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spacing w:line="240" w:lineRule="auto"/>
        <w:jc w:val="center"/>
        <w:rPr>
          <w:rFonts w:ascii="仿宋_GB2312" w:hAnsi="Times New Roman" w:eastAsia="仿宋_GB2312"/>
          <w:color w:val="auto"/>
          <w:sz w:val="32"/>
          <w:szCs w:val="32"/>
        </w:rPr>
      </w:pPr>
      <w:bookmarkStart w:id="3" w:name="_GoBack"/>
      <w:r>
        <w:rPr>
          <w:rFonts w:hint="eastAsia" w:ascii="仿宋_GB2312" w:hAnsi="Times New Roman" w:eastAsia="仿宋_GB2312"/>
          <w:color w:val="auto"/>
          <w:sz w:val="32"/>
          <w:szCs w:val="32"/>
        </w:rPr>
        <w:t>明光至巢湖高速公路滁州段突发环境事件应急物资采购项目</w:t>
      </w:r>
    </w:p>
    <w:p>
      <w:pPr>
        <w:pStyle w:val="27"/>
        <w:spacing w:line="240" w:lineRule="auto"/>
        <w:jc w:val="center"/>
        <w:rPr>
          <w:rFonts w:ascii="仿宋_GB2312" w:hAnsi="Times New Roman" w:eastAsia="仿宋_GB2312"/>
          <w:color w:val="auto"/>
          <w:sz w:val="32"/>
          <w:szCs w:val="32"/>
        </w:rPr>
      </w:pPr>
      <w:r>
        <w:rPr>
          <w:rFonts w:hint="eastAsia" w:ascii="仿宋_GB2312" w:hAnsi="Times New Roman" w:eastAsia="仿宋_GB2312"/>
          <w:color w:val="auto"/>
          <w:sz w:val="32"/>
          <w:szCs w:val="32"/>
        </w:rPr>
        <w:t>询价文件</w:t>
      </w:r>
    </w:p>
    <w:p>
      <w:pPr>
        <w:spacing w:line="560" w:lineRule="exact"/>
        <w:ind w:firstLine="640" w:firstLineChars="200"/>
        <w:jc w:val="left"/>
        <w:rPr>
          <w:rFonts w:ascii="仿宋_GB2312" w:hAnsi="Times New Roman" w:eastAsia="仿宋_GB2312"/>
          <w:color w:val="auto"/>
          <w:sz w:val="32"/>
          <w:szCs w:val="32"/>
        </w:rPr>
      </w:pPr>
      <w:r>
        <w:rPr>
          <w:rFonts w:hint="eastAsia" w:ascii="仿宋_GB2312" w:hAnsi="Times New Roman" w:eastAsia="仿宋_GB2312"/>
          <w:color w:val="auto"/>
          <w:sz w:val="32"/>
          <w:szCs w:val="32"/>
        </w:rPr>
        <w:t>为满足本公司运营高速公路突发环境事件应对需要，现以询价方式确定</w:t>
      </w:r>
      <w:r>
        <w:rPr>
          <w:rFonts w:hint="eastAsia" w:ascii="仿宋_GB2312" w:hAnsi="Times New Roman" w:eastAsia="仿宋_GB2312"/>
          <w:color w:val="auto"/>
          <w:sz w:val="32"/>
          <w:szCs w:val="32"/>
          <w:u w:val="single"/>
        </w:rPr>
        <w:t>明光至巢湖高速公路滁州段突发环境事件应急物资采购</w:t>
      </w:r>
      <w:r>
        <w:rPr>
          <w:rFonts w:hint="eastAsia" w:ascii="仿宋_GB2312" w:hAnsi="Times New Roman" w:eastAsia="仿宋_GB2312"/>
          <w:color w:val="auto"/>
          <w:sz w:val="32"/>
          <w:szCs w:val="32"/>
        </w:rPr>
        <w:t>项目的供货单位。现将有关事项说明如下：</w:t>
      </w:r>
    </w:p>
    <w:p>
      <w:pPr>
        <w:spacing w:line="560" w:lineRule="exact"/>
        <w:ind w:firstLine="640" w:firstLineChars="200"/>
        <w:jc w:val="left"/>
        <w:rPr>
          <w:rFonts w:ascii="仿宋_GB2312" w:hAnsi="Times New Roman" w:eastAsia="仿宋_GB2312"/>
          <w:color w:val="auto"/>
          <w:sz w:val="32"/>
          <w:szCs w:val="32"/>
        </w:rPr>
      </w:pPr>
      <w:r>
        <w:rPr>
          <w:rFonts w:hint="eastAsia" w:ascii="仿宋_GB2312" w:hAnsi="Times New Roman" w:eastAsia="仿宋_GB2312"/>
          <w:color w:val="auto"/>
          <w:sz w:val="32"/>
          <w:szCs w:val="32"/>
        </w:rPr>
        <w:t>一、采购需求：</w:t>
      </w:r>
    </w:p>
    <w:p>
      <w:pPr>
        <w:spacing w:line="560" w:lineRule="exact"/>
        <w:ind w:firstLine="640" w:firstLineChars="200"/>
        <w:jc w:val="left"/>
        <w:rPr>
          <w:rFonts w:ascii="仿宋_GB2312" w:hAnsi="Times New Roman" w:eastAsia="仿宋_GB2312"/>
          <w:color w:val="auto"/>
          <w:sz w:val="32"/>
          <w:szCs w:val="32"/>
        </w:rPr>
      </w:pPr>
      <w:r>
        <w:rPr>
          <w:rFonts w:hint="eastAsia" w:ascii="仿宋_GB2312" w:hAnsi="Times New Roman" w:eastAsia="仿宋_GB2312"/>
          <w:color w:val="auto"/>
          <w:sz w:val="32"/>
          <w:szCs w:val="32"/>
        </w:rPr>
        <w:t>1、完成应急物资采购内容（详见采购清单）并包含运输及安装服务。</w:t>
      </w:r>
    </w:p>
    <w:p>
      <w:pPr>
        <w:spacing w:line="560" w:lineRule="exact"/>
        <w:ind w:firstLine="640" w:firstLineChars="200"/>
        <w:jc w:val="left"/>
        <w:rPr>
          <w:rFonts w:ascii="仿宋_GB2312" w:hAnsi="Times New Roman" w:eastAsia="仿宋_GB2312"/>
          <w:color w:val="auto"/>
          <w:sz w:val="32"/>
          <w:szCs w:val="32"/>
        </w:rPr>
      </w:pPr>
      <w:r>
        <w:rPr>
          <w:rFonts w:ascii="仿宋_GB2312" w:hAnsi="Times New Roman" w:eastAsia="仿宋_GB2312"/>
          <w:color w:val="auto"/>
          <w:sz w:val="32"/>
          <w:szCs w:val="32"/>
        </w:rPr>
        <w:t>2</w:t>
      </w:r>
      <w:r>
        <w:rPr>
          <w:rFonts w:hint="eastAsia" w:ascii="仿宋_GB2312" w:hAnsi="Times New Roman" w:eastAsia="仿宋_GB2312"/>
          <w:color w:val="auto"/>
          <w:sz w:val="32"/>
          <w:szCs w:val="32"/>
        </w:rPr>
        <w:t>、本项目最高限价为</w:t>
      </w:r>
      <w:r>
        <w:rPr>
          <w:rFonts w:hint="eastAsia" w:ascii="仿宋_GB2312" w:hAnsi="Times New Roman" w:eastAsia="仿宋_GB2312"/>
          <w:color w:val="auto"/>
          <w:sz w:val="32"/>
          <w:szCs w:val="32"/>
          <w:u w:val="single"/>
        </w:rPr>
        <w:t>100000.00</w:t>
      </w:r>
      <w:r>
        <w:rPr>
          <w:rFonts w:hint="eastAsia" w:ascii="仿宋_GB2312" w:hAnsi="Times New Roman" w:eastAsia="仿宋_GB2312"/>
          <w:color w:val="auto"/>
          <w:sz w:val="32"/>
          <w:szCs w:val="32"/>
        </w:rPr>
        <w:t>元（大写：壹拾万元整），投标总报价不得高于最高限价，否则按无效标处理。报价应包含但不限于产品采购、运输及安装、税金等一切费用。</w:t>
      </w:r>
    </w:p>
    <w:p>
      <w:pPr>
        <w:spacing w:line="560" w:lineRule="exact"/>
        <w:ind w:firstLine="640" w:firstLineChars="200"/>
        <w:jc w:val="left"/>
        <w:rPr>
          <w:rFonts w:ascii="仿宋_GB2312" w:hAnsi="Times New Roman" w:eastAsia="仿宋_GB2312"/>
          <w:color w:val="auto"/>
          <w:sz w:val="32"/>
          <w:szCs w:val="32"/>
        </w:rPr>
      </w:pPr>
      <w:r>
        <w:rPr>
          <w:rFonts w:hint="eastAsia" w:ascii="仿宋_GB2312" w:hAnsi="Times New Roman" w:eastAsia="仿宋_GB2312"/>
          <w:color w:val="auto"/>
          <w:sz w:val="32"/>
          <w:szCs w:val="32"/>
        </w:rPr>
        <w:t>3、供货期限：合同签订后，自接采购人通知之日起15个日历天内完成供货和服务。</w:t>
      </w:r>
    </w:p>
    <w:p>
      <w:pPr>
        <w:spacing w:line="560" w:lineRule="exact"/>
        <w:ind w:firstLine="640" w:firstLineChars="200"/>
        <w:jc w:val="left"/>
        <w:rPr>
          <w:rFonts w:ascii="仿宋_GB2312" w:hAnsi="Times New Roman" w:eastAsia="仿宋_GB2312"/>
          <w:color w:val="auto"/>
          <w:sz w:val="32"/>
          <w:szCs w:val="32"/>
        </w:rPr>
      </w:pPr>
      <w:r>
        <w:rPr>
          <w:rFonts w:ascii="仿宋_GB2312" w:hAnsi="Times New Roman" w:eastAsia="仿宋_GB2312"/>
          <w:color w:val="auto"/>
          <w:sz w:val="32"/>
          <w:szCs w:val="32"/>
        </w:rPr>
        <w:t>4</w:t>
      </w:r>
      <w:r>
        <w:rPr>
          <w:rFonts w:hint="eastAsia" w:ascii="仿宋_GB2312" w:hAnsi="Times New Roman" w:eastAsia="仿宋_GB2312"/>
          <w:color w:val="auto"/>
          <w:sz w:val="32"/>
          <w:szCs w:val="32"/>
        </w:rPr>
        <w:t>、质保期限：一年。</w:t>
      </w:r>
    </w:p>
    <w:p>
      <w:pPr>
        <w:spacing w:line="560" w:lineRule="exact"/>
        <w:ind w:firstLine="640" w:firstLineChars="200"/>
        <w:jc w:val="left"/>
        <w:rPr>
          <w:rFonts w:ascii="仿宋_GB2312" w:hAnsi="Times New Roman" w:eastAsia="仿宋_GB2312"/>
          <w:color w:val="auto"/>
          <w:sz w:val="32"/>
          <w:szCs w:val="32"/>
        </w:rPr>
      </w:pPr>
      <w:r>
        <w:rPr>
          <w:rFonts w:ascii="仿宋_GB2312" w:hAnsi="Times New Roman" w:eastAsia="仿宋_GB2312"/>
          <w:color w:val="auto"/>
          <w:sz w:val="32"/>
          <w:szCs w:val="32"/>
        </w:rPr>
        <w:t>5</w:t>
      </w:r>
      <w:r>
        <w:rPr>
          <w:rFonts w:hint="eastAsia" w:ascii="仿宋_GB2312" w:hAnsi="Times New Roman" w:eastAsia="仿宋_GB2312"/>
          <w:color w:val="auto"/>
          <w:sz w:val="32"/>
          <w:szCs w:val="32"/>
        </w:rPr>
        <w:t>、其他：本项目应急物资分散布置于收费站、服务区。</w:t>
      </w:r>
    </w:p>
    <w:p>
      <w:pPr>
        <w:spacing w:line="560" w:lineRule="exact"/>
        <w:ind w:firstLine="640" w:firstLineChars="200"/>
        <w:jc w:val="left"/>
        <w:rPr>
          <w:rFonts w:ascii="仿宋_GB2312" w:hAnsi="Times New Roman" w:eastAsia="仿宋_GB2312"/>
          <w:color w:val="auto"/>
          <w:sz w:val="32"/>
          <w:szCs w:val="32"/>
        </w:rPr>
      </w:pPr>
      <w:r>
        <w:rPr>
          <w:rFonts w:hint="eastAsia" w:ascii="仿宋_GB2312" w:hAnsi="Times New Roman" w:eastAsia="仿宋_GB2312"/>
          <w:color w:val="auto"/>
          <w:sz w:val="32"/>
          <w:szCs w:val="32"/>
        </w:rPr>
        <w:t>二、采购清单及要求</w:t>
      </w:r>
    </w:p>
    <w:tbl>
      <w:tblPr>
        <w:tblStyle w:val="14"/>
        <w:tblW w:w="936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424"/>
        <w:gridCol w:w="3679"/>
        <w:gridCol w:w="992"/>
        <w:gridCol w:w="993"/>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jc w:val="center"/>
              <w:rPr>
                <w:rFonts w:ascii="仿宋_GB2312" w:hAnsi="宋体" w:eastAsia="仿宋_GB2312" w:cs="宋体"/>
                <w:b/>
                <w:bCs/>
                <w:color w:val="auto"/>
                <w:szCs w:val="21"/>
              </w:rPr>
            </w:pPr>
            <w:bookmarkStart w:id="0" w:name="_Hlk150464724"/>
            <w:r>
              <w:rPr>
                <w:rFonts w:hint="eastAsia" w:ascii="仿宋_GB2312" w:hAnsi="宋体" w:eastAsia="仿宋_GB2312" w:cs="宋体"/>
                <w:b/>
                <w:bCs/>
                <w:color w:val="auto"/>
                <w:szCs w:val="21"/>
              </w:rPr>
              <w:t>序号</w:t>
            </w:r>
          </w:p>
        </w:tc>
        <w:tc>
          <w:tcPr>
            <w:tcW w:w="1424" w:type="dxa"/>
            <w:vAlign w:val="center"/>
          </w:tcPr>
          <w:p>
            <w:pPr>
              <w:jc w:val="center"/>
              <w:rPr>
                <w:rFonts w:ascii="仿宋_GB2312" w:hAnsi="宋体" w:eastAsia="仿宋_GB2312" w:cs="宋体"/>
                <w:b/>
                <w:bCs/>
                <w:color w:val="auto"/>
                <w:szCs w:val="21"/>
              </w:rPr>
            </w:pPr>
            <w:r>
              <w:rPr>
                <w:rFonts w:hint="eastAsia" w:ascii="仿宋_GB2312" w:hAnsi="宋体" w:eastAsia="仿宋_GB2312" w:cs="宋体"/>
                <w:b/>
                <w:bCs/>
                <w:color w:val="auto"/>
                <w:szCs w:val="21"/>
              </w:rPr>
              <w:t>名称</w:t>
            </w:r>
          </w:p>
        </w:tc>
        <w:tc>
          <w:tcPr>
            <w:tcW w:w="3679" w:type="dxa"/>
            <w:vAlign w:val="center"/>
          </w:tcPr>
          <w:p>
            <w:pPr>
              <w:jc w:val="center"/>
              <w:rPr>
                <w:rFonts w:ascii="仿宋_GB2312" w:hAnsi="宋体" w:eastAsia="仿宋_GB2312" w:cs="宋体"/>
                <w:b/>
                <w:bCs/>
                <w:color w:val="auto"/>
                <w:szCs w:val="21"/>
              </w:rPr>
            </w:pPr>
            <w:r>
              <w:rPr>
                <w:rFonts w:hint="eastAsia" w:ascii="仿宋_GB2312" w:hAnsi="宋体" w:eastAsia="仿宋_GB2312" w:cs="宋体"/>
                <w:b/>
                <w:bCs/>
                <w:color w:val="auto"/>
                <w:szCs w:val="21"/>
              </w:rPr>
              <w:t>规格参数</w:t>
            </w:r>
          </w:p>
        </w:tc>
        <w:tc>
          <w:tcPr>
            <w:tcW w:w="992" w:type="dxa"/>
            <w:vAlign w:val="center"/>
          </w:tcPr>
          <w:p>
            <w:pPr>
              <w:jc w:val="center"/>
              <w:rPr>
                <w:rFonts w:ascii="仿宋_GB2312" w:hAnsi="宋体" w:eastAsia="仿宋_GB2312" w:cs="宋体"/>
                <w:b/>
                <w:bCs/>
                <w:color w:val="auto"/>
                <w:szCs w:val="21"/>
              </w:rPr>
            </w:pPr>
            <w:r>
              <w:rPr>
                <w:rFonts w:hint="eastAsia" w:ascii="仿宋_GB2312" w:hAnsi="宋体" w:eastAsia="仿宋_GB2312" w:cs="宋体"/>
                <w:b/>
                <w:bCs/>
                <w:color w:val="auto"/>
                <w:szCs w:val="21"/>
              </w:rPr>
              <w:t>单位</w:t>
            </w:r>
          </w:p>
        </w:tc>
        <w:tc>
          <w:tcPr>
            <w:tcW w:w="993" w:type="dxa"/>
            <w:vAlign w:val="center"/>
          </w:tcPr>
          <w:p>
            <w:pPr>
              <w:jc w:val="center"/>
              <w:rPr>
                <w:rFonts w:ascii="仿宋_GB2312" w:hAnsi="宋体" w:eastAsia="仿宋_GB2312" w:cs="宋体"/>
                <w:b/>
                <w:bCs/>
                <w:color w:val="auto"/>
                <w:szCs w:val="21"/>
              </w:rPr>
            </w:pPr>
            <w:r>
              <w:rPr>
                <w:rFonts w:hint="eastAsia" w:ascii="仿宋_GB2312" w:hAnsi="宋体" w:eastAsia="仿宋_GB2312" w:cs="宋体"/>
                <w:b/>
                <w:bCs/>
                <w:color w:val="auto"/>
                <w:szCs w:val="21"/>
              </w:rPr>
              <w:t>数量</w:t>
            </w:r>
          </w:p>
        </w:tc>
        <w:tc>
          <w:tcPr>
            <w:tcW w:w="1707" w:type="dxa"/>
            <w:vAlign w:val="center"/>
          </w:tcPr>
          <w:p>
            <w:pPr>
              <w:jc w:val="center"/>
              <w:rPr>
                <w:rFonts w:ascii="仿宋_GB2312" w:hAnsi="宋体" w:eastAsia="仿宋_GB2312" w:cs="宋体"/>
                <w:b/>
                <w:bCs/>
                <w:color w:val="auto"/>
                <w:szCs w:val="21"/>
              </w:rPr>
            </w:pPr>
            <w:r>
              <w:rPr>
                <w:rFonts w:hint="eastAsia" w:ascii="仿宋_GB2312" w:hAnsi="宋体" w:eastAsia="仿宋_GB2312" w:cs="宋体"/>
                <w:b/>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567" w:type="dxa"/>
            <w:vAlign w:val="center"/>
          </w:tcPr>
          <w:p>
            <w:pPr>
              <w:jc w:val="center"/>
              <w:rPr>
                <w:rFonts w:ascii="仿宋_GB2312" w:hAnsi="宋体" w:eastAsia="仿宋_GB2312" w:cs="宋体"/>
                <w:color w:val="auto"/>
                <w:szCs w:val="21"/>
              </w:rPr>
            </w:pPr>
            <w:r>
              <w:rPr>
                <w:rFonts w:hint="eastAsia" w:ascii="仿宋_GB2312" w:hAnsi="宋体" w:eastAsia="仿宋_GB2312" w:cs="宋体"/>
                <w:color w:val="auto"/>
                <w:szCs w:val="21"/>
              </w:rPr>
              <w:t>1</w:t>
            </w:r>
          </w:p>
        </w:tc>
        <w:tc>
          <w:tcPr>
            <w:tcW w:w="1424" w:type="dxa"/>
            <w:vAlign w:val="center"/>
          </w:tcPr>
          <w:p>
            <w:pPr>
              <w:jc w:val="center"/>
              <w:rPr>
                <w:rFonts w:ascii="仿宋_GB2312" w:hAnsi="宋体" w:eastAsia="仿宋_GB2312" w:cs="宋体"/>
                <w:color w:val="auto"/>
                <w:szCs w:val="21"/>
              </w:rPr>
            </w:pPr>
            <w:r>
              <w:rPr>
                <w:rFonts w:hint="eastAsia" w:ascii="仿宋_GB2312" w:hAnsi="宋体" w:eastAsia="仿宋_GB2312" w:cs="宋体"/>
                <w:color w:val="auto"/>
                <w:szCs w:val="21"/>
              </w:rPr>
              <w:t>微型消防站</w:t>
            </w:r>
          </w:p>
        </w:tc>
        <w:tc>
          <w:tcPr>
            <w:tcW w:w="3679" w:type="dxa"/>
            <w:vAlign w:val="center"/>
          </w:tcPr>
          <w:p>
            <w:pPr>
              <w:rPr>
                <w:rFonts w:ascii="仿宋_GB2312" w:hAnsi="宋体" w:eastAsia="仿宋_GB2312" w:cs="宋体"/>
                <w:color w:val="auto"/>
                <w:szCs w:val="21"/>
              </w:rPr>
            </w:pPr>
            <w:r>
              <w:rPr>
                <w:rFonts w:hint="eastAsia" w:ascii="仿宋_GB2312" w:hAnsi="宋体" w:eastAsia="仿宋_GB2312" w:cs="宋体"/>
                <w:color w:val="auto"/>
                <w:szCs w:val="21"/>
              </w:rPr>
              <w:t>1、不锈钢消防柜：1</w:t>
            </w:r>
            <w:r>
              <w:rPr>
                <w:rFonts w:ascii="仿宋_GB2312" w:hAnsi="宋体" w:eastAsia="仿宋_GB2312" w:cs="宋体"/>
                <w:color w:val="auto"/>
                <w:szCs w:val="21"/>
              </w:rPr>
              <w:t>.6</w:t>
            </w:r>
            <w:r>
              <w:rPr>
                <w:rFonts w:hint="eastAsia" w:ascii="仿宋_GB2312" w:hAnsi="宋体" w:eastAsia="仿宋_GB2312" w:cs="宋体"/>
                <w:color w:val="auto"/>
                <w:szCs w:val="21"/>
              </w:rPr>
              <w:t>m</w:t>
            </w:r>
            <w:r>
              <w:rPr>
                <w:rFonts w:ascii="仿宋_GB2312" w:hAnsi="宋体" w:eastAsia="仿宋_GB2312" w:cs="宋体"/>
                <w:color w:val="auto"/>
                <w:szCs w:val="21"/>
              </w:rPr>
              <w:t>*1.2</w:t>
            </w:r>
            <w:r>
              <w:rPr>
                <w:rFonts w:hint="eastAsia" w:ascii="仿宋_GB2312" w:hAnsi="宋体" w:eastAsia="仿宋_GB2312" w:cs="宋体"/>
                <w:color w:val="auto"/>
                <w:szCs w:val="21"/>
              </w:rPr>
              <w:t>m</w:t>
            </w:r>
            <w:r>
              <w:rPr>
                <w:rFonts w:ascii="仿宋_GB2312" w:hAnsi="宋体" w:eastAsia="仿宋_GB2312" w:cs="宋体"/>
                <w:color w:val="auto"/>
                <w:szCs w:val="21"/>
              </w:rPr>
              <w:t>*</w:t>
            </w:r>
            <w:r>
              <w:rPr>
                <w:rFonts w:hint="eastAsia" w:ascii="仿宋_GB2312" w:hAnsi="宋体" w:eastAsia="仿宋_GB2312" w:cs="宋体"/>
                <w:color w:val="auto"/>
                <w:szCs w:val="21"/>
              </w:rPr>
              <w:t>0</w:t>
            </w:r>
            <w:r>
              <w:rPr>
                <w:rFonts w:ascii="仿宋_GB2312" w:hAnsi="宋体" w:eastAsia="仿宋_GB2312" w:cs="宋体"/>
                <w:color w:val="auto"/>
                <w:szCs w:val="21"/>
              </w:rPr>
              <w:t>.4</w:t>
            </w:r>
            <w:r>
              <w:rPr>
                <w:rFonts w:hint="eastAsia" w:ascii="仿宋_GB2312" w:hAnsi="宋体" w:eastAsia="仿宋_GB2312" w:cs="宋体"/>
                <w:color w:val="auto"/>
                <w:szCs w:val="21"/>
              </w:rPr>
              <w:t>m，红色；</w:t>
            </w:r>
          </w:p>
          <w:p>
            <w:pPr>
              <w:rPr>
                <w:rFonts w:ascii="仿宋_GB2312" w:hAnsi="宋体" w:eastAsia="仿宋_GB2312" w:cs="宋体"/>
                <w:color w:val="auto"/>
                <w:szCs w:val="21"/>
              </w:rPr>
            </w:pPr>
            <w:r>
              <w:rPr>
                <w:rFonts w:hint="eastAsia" w:ascii="仿宋_GB2312" w:hAnsi="宋体" w:eastAsia="仿宋_GB2312" w:cs="宋体"/>
                <w:color w:val="auto"/>
                <w:szCs w:val="21"/>
              </w:rPr>
              <w:t>2、柜内配置（</w:t>
            </w:r>
            <w:r>
              <w:rPr>
                <w:rFonts w:ascii="仿宋_GB2312" w:hAnsi="宋体" w:eastAsia="仿宋_GB2312" w:cs="宋体"/>
                <w:color w:val="auto"/>
                <w:szCs w:val="21"/>
              </w:rPr>
              <w:t>4</w:t>
            </w:r>
            <w:r>
              <w:rPr>
                <w:rFonts w:hint="eastAsia" w:ascii="仿宋_GB2312" w:hAnsi="宋体" w:eastAsia="仿宋_GB2312" w:cs="宋体"/>
                <w:color w:val="auto"/>
                <w:szCs w:val="21"/>
              </w:rPr>
              <w:t>人装备）：</w:t>
            </w:r>
          </w:p>
          <w:p>
            <w:pPr>
              <w:rPr>
                <w:rFonts w:ascii="仿宋_GB2312" w:hAnsi="宋体" w:eastAsia="仿宋_GB2312" w:cs="宋体"/>
                <w:color w:val="auto"/>
                <w:szCs w:val="21"/>
              </w:rPr>
            </w:pPr>
            <w:r>
              <w:rPr>
                <w:rFonts w:ascii="仿宋_GB2312" w:hAnsi="宋体" w:eastAsia="仿宋_GB2312" w:cs="宋体"/>
                <w:color w:val="auto"/>
                <w:szCs w:val="21"/>
              </w:rPr>
              <w:t>*</w:t>
            </w:r>
            <w:r>
              <w:rPr>
                <w:rFonts w:hint="eastAsia" w:ascii="仿宋_GB2312" w:hAnsi="宋体" w:eastAsia="仿宋_GB2312" w:cs="宋体"/>
                <w:color w:val="auto"/>
                <w:szCs w:val="21"/>
              </w:rPr>
              <w:t>（1）0</w:t>
            </w:r>
            <w:r>
              <w:rPr>
                <w:rFonts w:ascii="仿宋_GB2312" w:hAnsi="宋体" w:eastAsia="仿宋_GB2312" w:cs="宋体"/>
                <w:color w:val="auto"/>
                <w:szCs w:val="21"/>
              </w:rPr>
              <w:t>2</w:t>
            </w:r>
            <w:r>
              <w:rPr>
                <w:rFonts w:hint="eastAsia" w:ascii="仿宋_GB2312" w:hAnsi="宋体" w:eastAsia="仿宋_GB2312" w:cs="宋体"/>
                <w:color w:val="auto"/>
                <w:szCs w:val="21"/>
              </w:rPr>
              <w:t>款消防服5件套×4人（头盔、消防衣裤、消防手套、消防腰带、消防靴）；</w:t>
            </w:r>
          </w:p>
          <w:p>
            <w:pPr>
              <w:rPr>
                <w:rFonts w:ascii="仿宋_GB2312" w:hAnsi="宋体" w:eastAsia="仿宋_GB2312" w:cs="宋体"/>
                <w:color w:val="auto"/>
                <w:szCs w:val="21"/>
              </w:rPr>
            </w:pPr>
            <w:r>
              <w:rPr>
                <w:rFonts w:ascii="仿宋_GB2312" w:hAnsi="宋体" w:eastAsia="仿宋_GB2312" w:cs="宋体"/>
                <w:color w:val="auto"/>
                <w:szCs w:val="21"/>
              </w:rPr>
              <w:t>*</w:t>
            </w:r>
            <w:r>
              <w:rPr>
                <w:rFonts w:hint="eastAsia" w:ascii="仿宋_GB2312" w:hAnsi="宋体" w:eastAsia="仿宋_GB2312" w:cs="宋体"/>
                <w:color w:val="auto"/>
                <w:szCs w:val="21"/>
              </w:rPr>
              <w:t>（</w:t>
            </w:r>
            <w:r>
              <w:rPr>
                <w:rFonts w:ascii="仿宋_GB2312" w:hAnsi="宋体" w:eastAsia="仿宋_GB2312" w:cs="宋体"/>
                <w:color w:val="auto"/>
                <w:szCs w:val="21"/>
              </w:rPr>
              <w:t>2</w:t>
            </w:r>
            <w:r>
              <w:rPr>
                <w:rFonts w:hint="eastAsia" w:ascii="仿宋_GB2312" w:hAnsi="宋体" w:eastAsia="仿宋_GB2312" w:cs="宋体"/>
                <w:color w:val="auto"/>
                <w:szCs w:val="21"/>
              </w:rPr>
              <w:t>）2</w:t>
            </w:r>
            <w:r>
              <w:rPr>
                <w:rFonts w:ascii="仿宋_GB2312" w:hAnsi="宋体" w:eastAsia="仿宋_GB2312" w:cs="宋体"/>
                <w:color w:val="auto"/>
                <w:szCs w:val="21"/>
              </w:rPr>
              <w:t>5</w:t>
            </w:r>
            <w:r>
              <w:rPr>
                <w:rFonts w:hint="eastAsia" w:ascii="仿宋_GB2312" w:hAnsi="宋体" w:eastAsia="仿宋_GB2312" w:cs="宋体"/>
                <w:color w:val="auto"/>
                <w:szCs w:val="21"/>
              </w:rPr>
              <w:t>m消防水带×</w:t>
            </w:r>
            <w:r>
              <w:rPr>
                <w:rFonts w:ascii="仿宋_GB2312" w:hAnsi="宋体" w:eastAsia="仿宋_GB2312" w:cs="宋体"/>
                <w:color w:val="auto"/>
                <w:szCs w:val="21"/>
              </w:rPr>
              <w:t>2</w:t>
            </w:r>
            <w:r>
              <w:rPr>
                <w:rFonts w:hint="eastAsia" w:ascii="仿宋_GB2312" w:hAnsi="宋体" w:eastAsia="仿宋_GB2312" w:cs="宋体"/>
                <w:color w:val="auto"/>
                <w:szCs w:val="21"/>
              </w:rPr>
              <w:t>卷、</w:t>
            </w:r>
            <w:r>
              <w:rPr>
                <w:rFonts w:ascii="仿宋_GB2312" w:hAnsi="宋体" w:eastAsia="仿宋_GB2312" w:cs="宋体"/>
                <w:color w:val="auto"/>
                <w:szCs w:val="21"/>
              </w:rPr>
              <w:t>DN65</w:t>
            </w:r>
            <w:r>
              <w:rPr>
                <w:rFonts w:hint="eastAsia" w:ascii="仿宋_GB2312" w:hAnsi="宋体" w:eastAsia="仿宋_GB2312" w:cs="宋体"/>
                <w:color w:val="auto"/>
                <w:szCs w:val="21"/>
              </w:rPr>
              <w:t>消防水枪×</w:t>
            </w:r>
            <w:r>
              <w:rPr>
                <w:rFonts w:ascii="仿宋_GB2312" w:hAnsi="宋体" w:eastAsia="仿宋_GB2312" w:cs="宋体"/>
                <w:color w:val="auto"/>
                <w:szCs w:val="21"/>
              </w:rPr>
              <w:t>2</w:t>
            </w:r>
            <w:r>
              <w:rPr>
                <w:rFonts w:hint="eastAsia" w:ascii="仿宋_GB2312" w:hAnsi="宋体" w:eastAsia="仿宋_GB2312" w:cs="宋体"/>
                <w:color w:val="auto"/>
                <w:szCs w:val="21"/>
              </w:rPr>
              <w:t>个、水带接口×</w:t>
            </w:r>
            <w:r>
              <w:rPr>
                <w:rFonts w:ascii="仿宋_GB2312" w:hAnsi="宋体" w:eastAsia="仿宋_GB2312" w:cs="宋体"/>
                <w:color w:val="auto"/>
                <w:szCs w:val="21"/>
              </w:rPr>
              <w:t>2</w:t>
            </w:r>
            <w:r>
              <w:rPr>
                <w:rFonts w:hint="eastAsia" w:ascii="仿宋_GB2312" w:hAnsi="宋体" w:eastAsia="仿宋_GB2312" w:cs="宋体"/>
                <w:color w:val="auto"/>
                <w:szCs w:val="21"/>
              </w:rPr>
              <w:t>个、水带卡扣×2个；</w:t>
            </w:r>
          </w:p>
          <w:p>
            <w:pPr>
              <w:rPr>
                <w:rFonts w:ascii="仿宋_GB2312" w:hAnsi="宋体" w:eastAsia="仿宋_GB2312" w:cs="宋体"/>
                <w:color w:val="auto"/>
                <w:szCs w:val="21"/>
              </w:rPr>
            </w:pPr>
            <w:r>
              <w:rPr>
                <w:rFonts w:ascii="仿宋_GB2312" w:hAnsi="宋体" w:eastAsia="仿宋_GB2312" w:cs="宋体"/>
                <w:color w:val="auto"/>
                <w:szCs w:val="21"/>
              </w:rPr>
              <w:t>*</w:t>
            </w:r>
            <w:r>
              <w:rPr>
                <w:rFonts w:hint="eastAsia" w:ascii="仿宋_GB2312" w:hAnsi="宋体" w:eastAsia="仿宋_GB2312" w:cs="宋体"/>
                <w:color w:val="auto"/>
                <w:szCs w:val="21"/>
              </w:rPr>
              <w:t>（</w:t>
            </w:r>
            <w:r>
              <w:rPr>
                <w:rFonts w:ascii="仿宋_GB2312" w:hAnsi="宋体" w:eastAsia="仿宋_GB2312" w:cs="宋体"/>
                <w:color w:val="auto"/>
                <w:szCs w:val="21"/>
              </w:rPr>
              <w:t>3</w:t>
            </w:r>
            <w:r>
              <w:rPr>
                <w:rFonts w:hint="eastAsia" w:ascii="仿宋_GB2312" w:hAnsi="宋体" w:eastAsia="仿宋_GB2312" w:cs="宋体"/>
                <w:color w:val="auto"/>
                <w:szCs w:val="21"/>
              </w:rPr>
              <w:t>）4KG干粉灭火器×</w:t>
            </w:r>
            <w:r>
              <w:rPr>
                <w:rFonts w:ascii="仿宋_GB2312" w:hAnsi="宋体" w:eastAsia="仿宋_GB2312" w:cs="宋体"/>
                <w:color w:val="auto"/>
                <w:szCs w:val="21"/>
              </w:rPr>
              <w:t>2</w:t>
            </w:r>
            <w:r>
              <w:rPr>
                <w:rFonts w:hint="eastAsia" w:ascii="仿宋_GB2312" w:hAnsi="宋体" w:eastAsia="仿宋_GB2312" w:cs="宋体"/>
                <w:color w:val="auto"/>
                <w:szCs w:val="21"/>
              </w:rPr>
              <w:t>具；</w:t>
            </w:r>
          </w:p>
          <w:p>
            <w:pPr>
              <w:rPr>
                <w:rFonts w:ascii="仿宋_GB2312" w:hAnsi="宋体" w:eastAsia="仿宋_GB2312" w:cs="宋体"/>
                <w:color w:val="auto"/>
                <w:szCs w:val="21"/>
              </w:rPr>
            </w:pPr>
            <w:r>
              <w:rPr>
                <w:rFonts w:hint="eastAsia" w:ascii="仿宋_GB2312" w:hAnsi="宋体" w:eastAsia="仿宋_GB2312" w:cs="宋体"/>
                <w:color w:val="auto"/>
                <w:szCs w:val="21"/>
              </w:rPr>
              <w:t>（</w:t>
            </w:r>
            <w:r>
              <w:rPr>
                <w:rFonts w:ascii="仿宋_GB2312" w:hAnsi="宋体" w:eastAsia="仿宋_GB2312" w:cs="宋体"/>
                <w:color w:val="auto"/>
                <w:szCs w:val="21"/>
              </w:rPr>
              <w:t>4</w:t>
            </w:r>
            <w:r>
              <w:rPr>
                <w:rFonts w:hint="eastAsia" w:ascii="仿宋_GB2312" w:hAnsi="宋体" w:eastAsia="仿宋_GB2312" w:cs="宋体"/>
                <w:color w:val="auto"/>
                <w:szCs w:val="21"/>
              </w:rPr>
              <w:t>）消防火钩×1件、消防扳手×1件、7</w:t>
            </w:r>
            <w:r>
              <w:rPr>
                <w:rFonts w:ascii="仿宋_GB2312" w:hAnsi="宋体" w:eastAsia="仿宋_GB2312" w:cs="宋体"/>
                <w:color w:val="auto"/>
                <w:szCs w:val="21"/>
              </w:rPr>
              <w:t>0</w:t>
            </w:r>
            <w:r>
              <w:rPr>
                <w:rFonts w:hint="eastAsia" w:ascii="仿宋_GB2312" w:hAnsi="宋体" w:eastAsia="仿宋_GB2312" w:cs="宋体"/>
                <w:color w:val="auto"/>
                <w:szCs w:val="21"/>
              </w:rPr>
              <w:t>cm破拆钢斧×1件、撬棍×1根、腰斧×2把、强光手电筒×1件、救生口哨×</w:t>
            </w:r>
            <w:r>
              <w:rPr>
                <w:rFonts w:ascii="仿宋_GB2312" w:hAnsi="宋体" w:eastAsia="仿宋_GB2312" w:cs="宋体"/>
                <w:color w:val="auto"/>
                <w:szCs w:val="21"/>
              </w:rPr>
              <w:t>2</w:t>
            </w:r>
            <w:r>
              <w:rPr>
                <w:rFonts w:hint="eastAsia" w:ascii="仿宋_GB2312" w:hAnsi="宋体" w:eastAsia="仿宋_GB2312" w:cs="宋体"/>
                <w:color w:val="auto"/>
                <w:szCs w:val="21"/>
              </w:rPr>
              <w:t>个、反光背心×1件、防毒面具×</w:t>
            </w:r>
            <w:r>
              <w:rPr>
                <w:rFonts w:ascii="仿宋_GB2312" w:hAnsi="宋体" w:eastAsia="仿宋_GB2312" w:cs="宋体"/>
                <w:color w:val="auto"/>
                <w:szCs w:val="21"/>
              </w:rPr>
              <w:t>4</w:t>
            </w:r>
            <w:r>
              <w:rPr>
                <w:rFonts w:hint="eastAsia" w:ascii="仿宋_GB2312" w:hAnsi="宋体" w:eastAsia="仿宋_GB2312" w:cs="宋体"/>
                <w:color w:val="auto"/>
                <w:szCs w:val="21"/>
              </w:rPr>
              <w:t>具、消防桶×1个、消防铲×1个、安全绳×1捆、灭火毯×1件、指挥棒×1个、喊话器×1件、方位灯×1具。</w:t>
            </w:r>
          </w:p>
        </w:tc>
        <w:tc>
          <w:tcPr>
            <w:tcW w:w="992" w:type="dxa"/>
            <w:vAlign w:val="center"/>
          </w:tcPr>
          <w:p>
            <w:pPr>
              <w:spacing w:line="320" w:lineRule="exact"/>
              <w:jc w:val="center"/>
              <w:rPr>
                <w:rFonts w:ascii="仿宋_GB2312" w:eastAsia="仿宋_GB2312"/>
                <w:color w:val="auto"/>
                <w:szCs w:val="21"/>
              </w:rPr>
            </w:pPr>
            <w:r>
              <w:rPr>
                <w:rFonts w:hint="eastAsia" w:ascii="仿宋_GB2312" w:eastAsia="仿宋_GB2312"/>
                <w:color w:val="auto"/>
                <w:szCs w:val="21"/>
              </w:rPr>
              <w:t>套</w:t>
            </w:r>
          </w:p>
        </w:tc>
        <w:tc>
          <w:tcPr>
            <w:tcW w:w="993" w:type="dxa"/>
            <w:vAlign w:val="center"/>
          </w:tcPr>
          <w:p>
            <w:pPr>
              <w:widowControl/>
              <w:jc w:val="center"/>
              <w:textAlignment w:val="center"/>
              <w:rPr>
                <w:rFonts w:ascii="仿宋_GB2312" w:hAnsi="宋体" w:eastAsia="仿宋_GB2312" w:cs="宋体"/>
                <w:color w:val="auto"/>
                <w:szCs w:val="21"/>
              </w:rPr>
            </w:pPr>
            <w:r>
              <w:rPr>
                <w:rFonts w:ascii="仿宋_GB2312" w:hAnsi="宋体" w:eastAsia="仿宋_GB2312" w:cs="宋体"/>
                <w:color w:val="auto"/>
                <w:kern w:val="0"/>
                <w:szCs w:val="21"/>
                <w:lang w:bidi="ar"/>
              </w:rPr>
              <w:t>7</w:t>
            </w:r>
          </w:p>
        </w:tc>
        <w:tc>
          <w:tcPr>
            <w:tcW w:w="1707" w:type="dxa"/>
            <w:vAlign w:val="center"/>
          </w:tcPr>
          <w:p>
            <w:pPr>
              <w:jc w:val="center"/>
              <w:rPr>
                <w:rFonts w:ascii="仿宋_GB2312" w:hAnsi="宋体" w:eastAsia="仿宋_GB2312" w:cs="宋体"/>
                <w:color w:val="auto"/>
                <w:szCs w:val="21"/>
              </w:rPr>
            </w:pPr>
            <w:r>
              <w:rPr>
                <w:rFonts w:hint="eastAsia" w:ascii="仿宋_GB2312" w:hAnsi="宋体" w:eastAsia="仿宋_GB2312" w:cs="宋体"/>
                <w:color w:val="auto"/>
                <w:szCs w:val="21"/>
              </w:rPr>
              <w:t>*标内容须提供CCC证书和检验报告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jc w:val="center"/>
              <w:rPr>
                <w:rFonts w:ascii="仿宋_GB2312" w:hAnsi="宋体" w:eastAsia="仿宋_GB2312" w:cs="宋体"/>
                <w:color w:val="auto"/>
                <w:szCs w:val="21"/>
              </w:rPr>
            </w:pPr>
            <w:r>
              <w:rPr>
                <w:rFonts w:hint="eastAsia" w:ascii="仿宋_GB2312" w:hAnsi="宋体" w:eastAsia="仿宋_GB2312" w:cs="宋体"/>
                <w:color w:val="auto"/>
                <w:szCs w:val="21"/>
              </w:rPr>
              <w:t>2</w:t>
            </w:r>
          </w:p>
        </w:tc>
        <w:tc>
          <w:tcPr>
            <w:tcW w:w="1424" w:type="dxa"/>
            <w:vAlign w:val="center"/>
          </w:tcPr>
          <w:p>
            <w:pPr>
              <w:jc w:val="center"/>
              <w:rPr>
                <w:rFonts w:ascii="仿宋_GB2312" w:hAnsi="宋体" w:eastAsia="仿宋_GB2312" w:cs="宋体"/>
                <w:color w:val="auto"/>
                <w:szCs w:val="21"/>
              </w:rPr>
            </w:pPr>
            <w:r>
              <w:rPr>
                <w:rFonts w:hint="eastAsia" w:ascii="仿宋_GB2312" w:hAnsi="宋体" w:eastAsia="仿宋_GB2312" w:cs="宋体"/>
                <w:color w:val="auto"/>
                <w:szCs w:val="21"/>
              </w:rPr>
              <w:t>活性炭</w:t>
            </w:r>
          </w:p>
        </w:tc>
        <w:tc>
          <w:tcPr>
            <w:tcW w:w="3679" w:type="dxa"/>
            <w:vAlign w:val="center"/>
          </w:tcPr>
          <w:p>
            <w:pPr>
              <w:jc w:val="center"/>
              <w:rPr>
                <w:rFonts w:ascii="仿宋_GB2312" w:hAnsi="宋体" w:eastAsia="仿宋_GB2312" w:cs="宋体"/>
                <w:color w:val="auto"/>
                <w:szCs w:val="21"/>
              </w:rPr>
            </w:pPr>
            <w:r>
              <w:rPr>
                <w:rFonts w:ascii="仿宋_GB2312" w:hAnsi="宋体" w:eastAsia="仿宋_GB2312" w:cs="宋体"/>
                <w:color w:val="auto"/>
                <w:szCs w:val="21"/>
              </w:rPr>
              <w:t>3-5mm</w:t>
            </w:r>
            <w:r>
              <w:rPr>
                <w:rFonts w:hint="eastAsia" w:ascii="仿宋_GB2312" w:hAnsi="宋体" w:eastAsia="仿宋_GB2312" w:cs="宋体"/>
                <w:color w:val="auto"/>
                <w:szCs w:val="21"/>
              </w:rPr>
              <w:t>椰壳颗粒</w:t>
            </w:r>
          </w:p>
        </w:tc>
        <w:tc>
          <w:tcPr>
            <w:tcW w:w="992" w:type="dxa"/>
            <w:vAlign w:val="center"/>
          </w:tcPr>
          <w:p>
            <w:pPr>
              <w:spacing w:line="320" w:lineRule="exact"/>
              <w:jc w:val="center"/>
              <w:rPr>
                <w:rFonts w:ascii="仿宋_GB2312" w:eastAsia="仿宋_GB2312"/>
                <w:color w:val="auto"/>
                <w:szCs w:val="21"/>
              </w:rPr>
            </w:pPr>
            <w:r>
              <w:rPr>
                <w:rFonts w:hint="eastAsia" w:ascii="仿宋_GB2312" w:eastAsia="仿宋_GB2312"/>
                <w:color w:val="auto"/>
                <w:szCs w:val="21"/>
              </w:rPr>
              <w:t>公斤</w:t>
            </w:r>
          </w:p>
        </w:tc>
        <w:tc>
          <w:tcPr>
            <w:tcW w:w="993" w:type="dxa"/>
            <w:vAlign w:val="center"/>
          </w:tcPr>
          <w:p>
            <w:pPr>
              <w:widowControl/>
              <w:jc w:val="center"/>
              <w:textAlignment w:val="center"/>
              <w:rPr>
                <w:rFonts w:ascii="仿宋_GB2312" w:hAnsi="宋体" w:eastAsia="仿宋_GB2312" w:cs="宋体"/>
                <w:color w:val="auto"/>
                <w:szCs w:val="21"/>
              </w:rPr>
            </w:pPr>
            <w:r>
              <w:rPr>
                <w:rFonts w:ascii="仿宋_GB2312" w:hAnsi="宋体" w:eastAsia="仿宋_GB2312" w:cs="宋体"/>
                <w:color w:val="auto"/>
                <w:kern w:val="0"/>
                <w:szCs w:val="21"/>
                <w:lang w:bidi="ar"/>
              </w:rPr>
              <w:t>1400</w:t>
            </w:r>
          </w:p>
        </w:tc>
        <w:tc>
          <w:tcPr>
            <w:tcW w:w="1707" w:type="dxa"/>
            <w:vAlign w:val="center"/>
          </w:tcPr>
          <w:p>
            <w:pPr>
              <w:jc w:val="center"/>
              <w:rPr>
                <w:rFonts w:ascii="仿宋_GB2312" w:hAnsi="宋体" w:eastAsia="仿宋_GB2312" w:cs="宋体"/>
                <w:color w:val="auto"/>
                <w:szCs w:val="21"/>
              </w:rPr>
            </w:pPr>
            <w:r>
              <w:rPr>
                <w:rFonts w:hint="eastAsia" w:ascii="仿宋_GB2312" w:hAnsi="宋体" w:eastAsia="仿宋_GB2312" w:cs="宋体"/>
                <w:color w:val="auto"/>
                <w:szCs w:val="21"/>
                <w:lang w:val="en-US" w:eastAsia="zh-CN"/>
              </w:rPr>
              <w:t>提供</w:t>
            </w:r>
            <w:r>
              <w:rPr>
                <w:rFonts w:hint="eastAsia" w:ascii="仿宋_GB2312" w:hAnsi="宋体" w:eastAsia="仿宋_GB2312" w:cs="宋体"/>
                <w:color w:val="auto"/>
                <w:szCs w:val="21"/>
              </w:rPr>
              <w:t>出厂合格证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jc w:val="center"/>
              <w:rPr>
                <w:rFonts w:ascii="仿宋_GB2312" w:hAnsi="宋体" w:eastAsia="仿宋_GB2312" w:cs="宋体"/>
                <w:color w:val="auto"/>
                <w:szCs w:val="21"/>
              </w:rPr>
            </w:pPr>
            <w:r>
              <w:rPr>
                <w:rFonts w:hint="eastAsia" w:ascii="仿宋_GB2312" w:hAnsi="宋体" w:eastAsia="仿宋_GB2312" w:cs="宋体"/>
                <w:color w:val="auto"/>
                <w:szCs w:val="21"/>
              </w:rPr>
              <w:t>3</w:t>
            </w:r>
          </w:p>
        </w:tc>
        <w:tc>
          <w:tcPr>
            <w:tcW w:w="1424" w:type="dxa"/>
            <w:vAlign w:val="center"/>
          </w:tcPr>
          <w:p>
            <w:pPr>
              <w:jc w:val="center"/>
              <w:rPr>
                <w:rFonts w:ascii="仿宋_GB2312" w:hAnsi="宋体" w:eastAsia="仿宋_GB2312" w:cs="宋体"/>
                <w:color w:val="auto"/>
                <w:szCs w:val="21"/>
              </w:rPr>
            </w:pPr>
            <w:r>
              <w:rPr>
                <w:rFonts w:hint="eastAsia" w:ascii="仿宋_GB2312" w:hAnsi="宋体" w:eastAsia="仿宋_GB2312" w:cs="宋体"/>
                <w:color w:val="auto"/>
                <w:szCs w:val="21"/>
              </w:rPr>
              <w:t>生石灰</w:t>
            </w:r>
          </w:p>
        </w:tc>
        <w:tc>
          <w:tcPr>
            <w:tcW w:w="3679" w:type="dxa"/>
            <w:vAlign w:val="center"/>
          </w:tcPr>
          <w:p>
            <w:pPr>
              <w:jc w:val="center"/>
              <w:rPr>
                <w:rFonts w:ascii="仿宋_GB2312" w:hAnsi="宋体" w:eastAsia="仿宋_GB2312" w:cs="宋体"/>
                <w:color w:val="auto"/>
                <w:szCs w:val="21"/>
              </w:rPr>
            </w:pPr>
            <w:r>
              <w:rPr>
                <w:rFonts w:hint="eastAsia" w:ascii="仿宋_GB2312" w:hAnsi="宋体" w:eastAsia="仿宋_GB2312" w:cs="宋体"/>
                <w:color w:val="auto"/>
                <w:szCs w:val="21"/>
              </w:rPr>
              <w:t>含钙9</w:t>
            </w:r>
            <w:r>
              <w:rPr>
                <w:rFonts w:ascii="仿宋_GB2312" w:hAnsi="宋体" w:eastAsia="仿宋_GB2312" w:cs="宋体"/>
                <w:color w:val="auto"/>
                <w:szCs w:val="21"/>
              </w:rPr>
              <w:t>5%</w:t>
            </w:r>
            <w:r>
              <w:rPr>
                <w:rFonts w:hint="eastAsia" w:ascii="仿宋_GB2312" w:hAnsi="宋体" w:eastAsia="仿宋_GB2312" w:cs="宋体"/>
                <w:color w:val="auto"/>
                <w:szCs w:val="21"/>
              </w:rPr>
              <w:t>以上生石灰粉</w:t>
            </w:r>
          </w:p>
        </w:tc>
        <w:tc>
          <w:tcPr>
            <w:tcW w:w="992" w:type="dxa"/>
            <w:vAlign w:val="center"/>
          </w:tcPr>
          <w:p>
            <w:pPr>
              <w:spacing w:line="320" w:lineRule="exact"/>
              <w:jc w:val="center"/>
              <w:rPr>
                <w:rFonts w:ascii="仿宋_GB2312" w:eastAsia="仿宋_GB2312"/>
                <w:color w:val="auto"/>
                <w:szCs w:val="21"/>
              </w:rPr>
            </w:pPr>
            <w:r>
              <w:rPr>
                <w:rFonts w:hint="eastAsia" w:ascii="仿宋_GB2312" w:eastAsia="仿宋_GB2312"/>
                <w:color w:val="auto"/>
                <w:szCs w:val="21"/>
              </w:rPr>
              <w:t>公斤</w:t>
            </w:r>
          </w:p>
        </w:tc>
        <w:tc>
          <w:tcPr>
            <w:tcW w:w="993" w:type="dxa"/>
            <w:vAlign w:val="center"/>
          </w:tcPr>
          <w:p>
            <w:pPr>
              <w:widowControl/>
              <w:jc w:val="center"/>
              <w:textAlignment w:val="center"/>
              <w:rPr>
                <w:rFonts w:ascii="仿宋_GB2312" w:hAnsi="宋体" w:eastAsia="仿宋_GB2312" w:cs="宋体"/>
                <w:color w:val="auto"/>
                <w:szCs w:val="21"/>
              </w:rPr>
            </w:pPr>
            <w:r>
              <w:rPr>
                <w:rFonts w:ascii="仿宋_GB2312" w:hAnsi="宋体" w:eastAsia="仿宋_GB2312" w:cs="宋体"/>
                <w:color w:val="auto"/>
                <w:kern w:val="0"/>
                <w:szCs w:val="21"/>
                <w:lang w:bidi="ar"/>
              </w:rPr>
              <w:t>2</w:t>
            </w:r>
            <w:r>
              <w:rPr>
                <w:rFonts w:hint="eastAsia" w:ascii="仿宋_GB2312" w:hAnsi="宋体" w:eastAsia="仿宋_GB2312" w:cs="宋体"/>
                <w:color w:val="auto"/>
                <w:kern w:val="0"/>
                <w:szCs w:val="21"/>
                <w:lang w:bidi="ar"/>
              </w:rPr>
              <w:t>10</w:t>
            </w:r>
            <w:r>
              <w:rPr>
                <w:rFonts w:ascii="仿宋_GB2312" w:hAnsi="宋体" w:eastAsia="仿宋_GB2312" w:cs="宋体"/>
                <w:color w:val="auto"/>
                <w:kern w:val="0"/>
                <w:szCs w:val="21"/>
                <w:lang w:bidi="ar"/>
              </w:rPr>
              <w:t>0</w:t>
            </w:r>
          </w:p>
        </w:tc>
        <w:tc>
          <w:tcPr>
            <w:tcW w:w="1707" w:type="dxa"/>
            <w:vAlign w:val="center"/>
          </w:tcPr>
          <w:p>
            <w:pPr>
              <w:jc w:val="center"/>
              <w:rPr>
                <w:rFonts w:ascii="仿宋_GB2312" w:hAnsi="宋体" w:eastAsia="仿宋_GB2312" w:cs="宋体"/>
                <w:color w:val="auto"/>
                <w:szCs w:val="21"/>
              </w:rPr>
            </w:pPr>
            <w:r>
              <w:rPr>
                <w:rFonts w:hint="eastAsia" w:ascii="仿宋_GB2312" w:hAnsi="宋体" w:eastAsia="仿宋_GB2312" w:cs="宋体"/>
                <w:color w:val="auto"/>
                <w:szCs w:val="21"/>
              </w:rPr>
              <w:t>袋装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jc w:val="center"/>
              <w:rPr>
                <w:rFonts w:ascii="仿宋_GB2312" w:hAnsi="宋体" w:eastAsia="仿宋_GB2312" w:cs="宋体"/>
                <w:color w:val="auto"/>
                <w:szCs w:val="21"/>
              </w:rPr>
            </w:pPr>
            <w:r>
              <w:rPr>
                <w:rFonts w:hint="eastAsia" w:ascii="仿宋_GB2312" w:hAnsi="宋体" w:eastAsia="仿宋_GB2312" w:cs="宋体"/>
                <w:color w:val="auto"/>
                <w:szCs w:val="21"/>
              </w:rPr>
              <w:t>4</w:t>
            </w:r>
          </w:p>
        </w:tc>
        <w:tc>
          <w:tcPr>
            <w:tcW w:w="1424" w:type="dxa"/>
            <w:vAlign w:val="center"/>
          </w:tcPr>
          <w:p>
            <w:pPr>
              <w:jc w:val="center"/>
              <w:rPr>
                <w:rFonts w:ascii="仿宋_GB2312" w:hAnsi="宋体" w:eastAsia="仿宋_GB2312" w:cs="宋体"/>
                <w:color w:val="auto"/>
                <w:szCs w:val="21"/>
              </w:rPr>
            </w:pPr>
            <w:r>
              <w:rPr>
                <w:rFonts w:hint="eastAsia" w:ascii="仿宋_GB2312" w:hAnsi="宋体" w:eastAsia="仿宋_GB2312" w:cs="宋体"/>
                <w:color w:val="auto"/>
                <w:szCs w:val="21"/>
              </w:rPr>
              <w:t>吸油毡</w:t>
            </w:r>
          </w:p>
        </w:tc>
        <w:tc>
          <w:tcPr>
            <w:tcW w:w="3679" w:type="dxa"/>
            <w:vAlign w:val="center"/>
          </w:tcPr>
          <w:p>
            <w:pPr>
              <w:jc w:val="center"/>
              <w:rPr>
                <w:rFonts w:ascii="仿宋_GB2312" w:hAnsi="宋体" w:eastAsia="仿宋_GB2312" w:cs="宋体"/>
                <w:color w:val="auto"/>
                <w:szCs w:val="21"/>
              </w:rPr>
            </w:pPr>
            <w:r>
              <w:rPr>
                <w:rFonts w:ascii="仿宋_GB2312" w:hAnsi="宋体" w:eastAsia="仿宋_GB2312" w:cs="宋体"/>
                <w:color w:val="auto"/>
                <w:szCs w:val="21"/>
              </w:rPr>
              <w:t>2</w:t>
            </w:r>
            <w:r>
              <w:rPr>
                <w:rFonts w:hint="eastAsia" w:ascii="仿宋_GB2312" w:hAnsi="宋体" w:eastAsia="仿宋_GB2312" w:cs="宋体"/>
                <w:color w:val="auto"/>
                <w:szCs w:val="21"/>
              </w:rPr>
              <w:t>m*</w:t>
            </w:r>
            <w:r>
              <w:rPr>
                <w:rFonts w:ascii="仿宋_GB2312" w:hAnsi="宋体" w:eastAsia="仿宋_GB2312" w:cs="宋体"/>
                <w:color w:val="auto"/>
                <w:szCs w:val="21"/>
              </w:rPr>
              <w:t>1</w:t>
            </w:r>
            <w:r>
              <w:rPr>
                <w:rFonts w:hint="eastAsia" w:ascii="仿宋_GB2312" w:hAnsi="宋体" w:eastAsia="仿宋_GB2312" w:cs="宋体"/>
                <w:color w:val="auto"/>
                <w:szCs w:val="21"/>
              </w:rPr>
              <w:t>m*</w:t>
            </w:r>
            <w:r>
              <w:rPr>
                <w:rFonts w:ascii="仿宋_GB2312" w:hAnsi="宋体" w:eastAsia="仿宋_GB2312" w:cs="宋体"/>
                <w:color w:val="auto"/>
                <w:szCs w:val="21"/>
              </w:rPr>
              <w:t>5</w:t>
            </w:r>
            <w:r>
              <w:rPr>
                <w:rFonts w:hint="eastAsia" w:ascii="仿宋_GB2312" w:hAnsi="宋体" w:eastAsia="仿宋_GB2312" w:cs="宋体"/>
                <w:color w:val="auto"/>
                <w:szCs w:val="21"/>
              </w:rPr>
              <w:t>mm，熔喷聚丙烯材料，白色</w:t>
            </w:r>
          </w:p>
        </w:tc>
        <w:tc>
          <w:tcPr>
            <w:tcW w:w="992" w:type="dxa"/>
            <w:vAlign w:val="center"/>
          </w:tcPr>
          <w:p>
            <w:pPr>
              <w:spacing w:line="320" w:lineRule="exact"/>
              <w:jc w:val="center"/>
              <w:rPr>
                <w:rFonts w:ascii="仿宋_GB2312" w:eastAsia="仿宋_GB2312"/>
                <w:color w:val="auto"/>
                <w:szCs w:val="21"/>
              </w:rPr>
            </w:pPr>
            <w:r>
              <w:rPr>
                <w:rFonts w:hint="eastAsia" w:ascii="仿宋_GB2312" w:eastAsia="仿宋_GB2312"/>
                <w:color w:val="auto"/>
                <w:szCs w:val="21"/>
              </w:rPr>
              <w:t>片</w:t>
            </w:r>
          </w:p>
        </w:tc>
        <w:tc>
          <w:tcPr>
            <w:tcW w:w="993" w:type="dxa"/>
            <w:vAlign w:val="center"/>
          </w:tcPr>
          <w:p>
            <w:pPr>
              <w:widowControl/>
              <w:jc w:val="center"/>
              <w:textAlignment w:val="center"/>
              <w:rPr>
                <w:rFonts w:ascii="仿宋_GB2312" w:hAnsi="宋体" w:eastAsia="仿宋_GB2312" w:cs="宋体"/>
                <w:color w:val="auto"/>
                <w:szCs w:val="21"/>
              </w:rPr>
            </w:pPr>
            <w:r>
              <w:rPr>
                <w:rFonts w:ascii="仿宋_GB2312" w:hAnsi="宋体" w:eastAsia="仿宋_GB2312" w:cs="宋体"/>
                <w:color w:val="auto"/>
                <w:kern w:val="0"/>
                <w:szCs w:val="21"/>
                <w:lang w:bidi="ar"/>
              </w:rPr>
              <w:t>700</w:t>
            </w:r>
          </w:p>
        </w:tc>
        <w:tc>
          <w:tcPr>
            <w:tcW w:w="1707" w:type="dxa"/>
            <w:vAlign w:val="center"/>
          </w:tcPr>
          <w:p>
            <w:pPr>
              <w:jc w:val="center"/>
              <w:rPr>
                <w:rFonts w:ascii="仿宋_GB2312" w:hAnsi="宋体" w:eastAsia="仿宋_GB2312" w:cs="宋体"/>
                <w:color w:val="auto"/>
                <w:szCs w:val="21"/>
              </w:rPr>
            </w:pPr>
            <w:r>
              <w:rPr>
                <w:rFonts w:hint="eastAsia" w:ascii="仿宋_GB2312" w:hAnsi="宋体" w:eastAsia="仿宋_GB2312" w:cs="宋体"/>
                <w:color w:val="auto"/>
                <w:szCs w:val="21"/>
                <w:lang w:val="en-US" w:eastAsia="zh-CN"/>
              </w:rPr>
              <w:t>提供</w:t>
            </w:r>
            <w:r>
              <w:rPr>
                <w:rFonts w:hint="eastAsia" w:ascii="仿宋_GB2312" w:hAnsi="宋体" w:eastAsia="仿宋_GB2312" w:cs="宋体"/>
                <w:color w:val="auto"/>
                <w:szCs w:val="21"/>
              </w:rPr>
              <w:t>出厂合格证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jc w:val="center"/>
              <w:rPr>
                <w:rFonts w:ascii="仿宋_GB2312" w:hAnsi="宋体" w:eastAsia="仿宋_GB2312" w:cs="宋体"/>
                <w:color w:val="auto"/>
                <w:szCs w:val="21"/>
              </w:rPr>
            </w:pPr>
            <w:r>
              <w:rPr>
                <w:rFonts w:hint="eastAsia" w:ascii="仿宋_GB2312" w:hAnsi="宋体" w:eastAsia="仿宋_GB2312" w:cs="宋体"/>
                <w:color w:val="auto"/>
                <w:szCs w:val="21"/>
              </w:rPr>
              <w:t>5</w:t>
            </w:r>
          </w:p>
        </w:tc>
        <w:tc>
          <w:tcPr>
            <w:tcW w:w="1424" w:type="dxa"/>
            <w:vAlign w:val="center"/>
          </w:tcPr>
          <w:p>
            <w:pPr>
              <w:jc w:val="center"/>
              <w:rPr>
                <w:rFonts w:ascii="仿宋_GB2312" w:hAnsi="宋体" w:eastAsia="仿宋_GB2312" w:cs="宋体"/>
                <w:color w:val="auto"/>
                <w:szCs w:val="21"/>
              </w:rPr>
            </w:pPr>
            <w:r>
              <w:rPr>
                <w:rFonts w:hint="eastAsia" w:ascii="仿宋_GB2312" w:hAnsi="宋体" w:eastAsia="仿宋_GB2312" w:cs="宋体"/>
                <w:color w:val="auto"/>
                <w:szCs w:val="21"/>
              </w:rPr>
              <w:t>围油栏</w:t>
            </w:r>
          </w:p>
        </w:tc>
        <w:tc>
          <w:tcPr>
            <w:tcW w:w="3679" w:type="dxa"/>
            <w:vAlign w:val="center"/>
          </w:tcPr>
          <w:p>
            <w:pPr>
              <w:rPr>
                <w:rFonts w:ascii="仿宋_GB2312" w:hAnsi="宋体" w:eastAsia="仿宋_GB2312" w:cs="宋体"/>
                <w:color w:val="auto"/>
                <w:szCs w:val="21"/>
              </w:rPr>
            </w:pPr>
            <w:r>
              <w:rPr>
                <w:rFonts w:hint="eastAsia" w:ascii="仿宋_GB2312" w:hAnsi="宋体" w:eastAsia="仿宋_GB2312" w:cs="宋体"/>
                <w:color w:val="auto"/>
                <w:szCs w:val="21"/>
              </w:rPr>
              <w:t>1、PVC</w:t>
            </w:r>
            <w:r>
              <w:rPr>
                <w:rFonts w:ascii="仿宋_GB2312" w:hAnsi="宋体" w:eastAsia="仿宋_GB2312" w:cs="宋体"/>
                <w:color w:val="auto"/>
                <w:szCs w:val="21"/>
              </w:rPr>
              <w:t>-400</w:t>
            </w:r>
            <w:r>
              <w:rPr>
                <w:rFonts w:hint="eastAsia" w:ascii="仿宋_GB2312" w:hAnsi="宋体" w:eastAsia="仿宋_GB2312" w:cs="宋体"/>
                <w:color w:val="auto"/>
                <w:szCs w:val="21"/>
              </w:rPr>
              <w:t>；2、含快速连接件、编带、绳索、卸扣链接等附件。</w:t>
            </w:r>
          </w:p>
        </w:tc>
        <w:tc>
          <w:tcPr>
            <w:tcW w:w="992" w:type="dxa"/>
            <w:vAlign w:val="center"/>
          </w:tcPr>
          <w:p>
            <w:pPr>
              <w:spacing w:line="320" w:lineRule="exact"/>
              <w:jc w:val="center"/>
              <w:rPr>
                <w:rFonts w:ascii="仿宋_GB2312" w:eastAsia="仿宋_GB2312"/>
                <w:color w:val="auto"/>
                <w:szCs w:val="21"/>
              </w:rPr>
            </w:pPr>
            <w:r>
              <w:rPr>
                <w:rFonts w:hint="eastAsia" w:ascii="仿宋_GB2312" w:eastAsia="仿宋_GB2312"/>
                <w:color w:val="auto"/>
                <w:szCs w:val="21"/>
              </w:rPr>
              <w:t>米</w:t>
            </w:r>
          </w:p>
        </w:tc>
        <w:tc>
          <w:tcPr>
            <w:tcW w:w="993" w:type="dxa"/>
            <w:vAlign w:val="center"/>
          </w:tcPr>
          <w:p>
            <w:pPr>
              <w:widowControl/>
              <w:jc w:val="center"/>
              <w:textAlignment w:val="center"/>
              <w:rPr>
                <w:rFonts w:ascii="仿宋_GB2312" w:hAnsi="宋体" w:eastAsia="仿宋_GB2312" w:cs="宋体"/>
                <w:color w:val="auto"/>
                <w:szCs w:val="21"/>
              </w:rPr>
            </w:pPr>
            <w:r>
              <w:rPr>
                <w:rFonts w:ascii="仿宋_GB2312" w:hAnsi="宋体" w:eastAsia="仿宋_GB2312" w:cs="宋体"/>
                <w:color w:val="auto"/>
                <w:kern w:val="0"/>
                <w:szCs w:val="21"/>
                <w:lang w:bidi="ar"/>
              </w:rPr>
              <w:t>500</w:t>
            </w:r>
          </w:p>
        </w:tc>
        <w:tc>
          <w:tcPr>
            <w:tcW w:w="1707" w:type="dxa"/>
            <w:vAlign w:val="center"/>
          </w:tcPr>
          <w:p>
            <w:pPr>
              <w:jc w:val="center"/>
              <w:rPr>
                <w:rFonts w:ascii="仿宋_GB2312" w:hAnsi="宋体" w:eastAsia="仿宋_GB2312" w:cs="宋体"/>
                <w:color w:val="auto"/>
                <w:szCs w:val="21"/>
              </w:rPr>
            </w:pPr>
            <w:r>
              <w:rPr>
                <w:rFonts w:hint="eastAsia" w:ascii="仿宋_GB2312" w:hAnsi="宋体" w:eastAsia="仿宋_GB2312" w:cs="宋体"/>
                <w:color w:val="auto"/>
                <w:szCs w:val="21"/>
                <w:lang w:val="en-US" w:eastAsia="zh-CN"/>
              </w:rPr>
              <w:t>提供</w:t>
            </w:r>
            <w:r>
              <w:rPr>
                <w:rFonts w:hint="eastAsia" w:ascii="仿宋_GB2312" w:hAnsi="宋体" w:eastAsia="仿宋_GB2312" w:cs="宋体"/>
                <w:color w:val="auto"/>
                <w:szCs w:val="21"/>
              </w:rPr>
              <w:t>出厂合格证</w:t>
            </w:r>
          </w:p>
        </w:tc>
      </w:tr>
      <w:bookmarkEnd w:id="0"/>
    </w:tbl>
    <w:p>
      <w:pPr>
        <w:spacing w:line="560" w:lineRule="exact"/>
        <w:ind w:firstLine="640" w:firstLineChars="200"/>
        <w:jc w:val="left"/>
        <w:rPr>
          <w:rFonts w:ascii="仿宋_GB2312" w:hAnsi="Times New Roman" w:eastAsia="仿宋_GB2312"/>
          <w:color w:val="auto"/>
          <w:sz w:val="32"/>
          <w:szCs w:val="32"/>
        </w:rPr>
      </w:pPr>
      <w:r>
        <w:rPr>
          <w:rFonts w:hint="eastAsia" w:ascii="仿宋_GB2312" w:hAnsi="Times New Roman" w:eastAsia="仿宋_GB2312"/>
          <w:color w:val="auto"/>
          <w:sz w:val="32"/>
          <w:szCs w:val="32"/>
        </w:rPr>
        <w:t>二、资格要求：</w:t>
      </w:r>
    </w:p>
    <w:p>
      <w:pPr>
        <w:spacing w:line="560" w:lineRule="exact"/>
        <w:ind w:firstLine="640" w:firstLineChars="200"/>
        <w:jc w:val="left"/>
        <w:rPr>
          <w:rFonts w:ascii="仿宋_GB2312" w:hAnsi="Times New Roman" w:eastAsia="仿宋_GB2312"/>
          <w:color w:val="auto"/>
          <w:sz w:val="32"/>
          <w:szCs w:val="32"/>
        </w:rPr>
      </w:pPr>
      <w:bookmarkStart w:id="1" w:name="_Hlk150466292"/>
      <w:r>
        <w:rPr>
          <w:rFonts w:hint="eastAsia" w:ascii="仿宋_GB2312" w:hAnsi="Times New Roman" w:eastAsia="仿宋_GB2312"/>
          <w:color w:val="auto"/>
          <w:sz w:val="32"/>
          <w:szCs w:val="32"/>
        </w:rPr>
        <w:t>投标人须具有有效的营业执照、组织机构代码证、税务登记证（或三证合一证件）。</w:t>
      </w:r>
    </w:p>
    <w:bookmarkEnd w:id="1"/>
    <w:p>
      <w:pPr>
        <w:spacing w:line="560" w:lineRule="exact"/>
        <w:ind w:firstLine="640" w:firstLineChars="200"/>
        <w:jc w:val="left"/>
        <w:rPr>
          <w:rFonts w:ascii="仿宋_GB2312" w:hAnsi="Times New Roman" w:eastAsia="仿宋_GB2312"/>
          <w:color w:val="auto"/>
          <w:sz w:val="32"/>
          <w:szCs w:val="32"/>
        </w:rPr>
      </w:pPr>
      <w:r>
        <w:rPr>
          <w:rFonts w:hint="eastAsia" w:ascii="仿宋_GB2312" w:hAnsi="Times New Roman" w:eastAsia="仿宋_GB2312"/>
          <w:color w:val="auto"/>
          <w:sz w:val="32"/>
          <w:szCs w:val="32"/>
        </w:rPr>
        <w:t>三、报价文件及相关事宜：</w:t>
      </w:r>
    </w:p>
    <w:p>
      <w:pPr>
        <w:spacing w:line="560" w:lineRule="exact"/>
        <w:ind w:firstLine="640" w:firstLineChars="200"/>
        <w:jc w:val="left"/>
        <w:rPr>
          <w:rFonts w:ascii="仿宋_GB2312" w:hAnsi="Times New Roman" w:eastAsia="仿宋_GB2312"/>
          <w:color w:val="auto"/>
          <w:sz w:val="32"/>
          <w:szCs w:val="32"/>
        </w:rPr>
      </w:pPr>
      <w:r>
        <w:rPr>
          <w:rFonts w:hint="eastAsia" w:ascii="仿宋_GB2312" w:hAnsi="Times New Roman" w:eastAsia="仿宋_GB2312"/>
          <w:color w:val="auto"/>
          <w:sz w:val="32"/>
          <w:szCs w:val="32"/>
        </w:rPr>
        <w:t>1、本次报价只允许有一个方案，一个报价，多方案、多报价的将不被接受；</w:t>
      </w:r>
    </w:p>
    <w:p>
      <w:pPr>
        <w:spacing w:line="560" w:lineRule="exact"/>
        <w:ind w:firstLine="640" w:firstLineChars="200"/>
        <w:jc w:val="left"/>
        <w:rPr>
          <w:rFonts w:ascii="仿宋_GB2312" w:hAnsi="Times New Roman" w:eastAsia="仿宋_GB2312"/>
          <w:color w:val="auto"/>
          <w:sz w:val="32"/>
          <w:szCs w:val="32"/>
        </w:rPr>
      </w:pPr>
      <w:r>
        <w:rPr>
          <w:rFonts w:ascii="仿宋_GB2312" w:hAnsi="Times New Roman" w:eastAsia="仿宋_GB2312"/>
          <w:color w:val="auto"/>
          <w:sz w:val="32"/>
          <w:szCs w:val="32"/>
        </w:rPr>
        <w:t>2</w:t>
      </w:r>
      <w:r>
        <w:rPr>
          <w:rFonts w:hint="eastAsia" w:ascii="仿宋_GB2312" w:hAnsi="Times New Roman" w:eastAsia="仿宋_GB2312"/>
          <w:color w:val="auto"/>
          <w:sz w:val="32"/>
          <w:szCs w:val="32"/>
        </w:rPr>
        <w:t>、</w:t>
      </w:r>
      <w:r>
        <w:rPr>
          <w:rFonts w:hint="eastAsia" w:ascii="仿宋_GB2312" w:hAnsi="Times New Roman" w:eastAsia="仿宋_GB2312"/>
          <w:color w:val="auto"/>
          <w:sz w:val="32"/>
          <w:szCs w:val="32"/>
          <w:lang w:val="en-US" w:eastAsia="zh-CN"/>
        </w:rPr>
        <w:t>投标</w:t>
      </w:r>
      <w:r>
        <w:rPr>
          <w:rFonts w:hint="eastAsia" w:ascii="仿宋_GB2312" w:hAnsi="Times New Roman" w:eastAsia="仿宋_GB2312"/>
          <w:color w:val="auto"/>
          <w:sz w:val="32"/>
          <w:szCs w:val="32"/>
        </w:rPr>
        <w:t>函及相关文件（见附件）资料一式二份(一个正本、一个副本)。</w:t>
      </w:r>
    </w:p>
    <w:p>
      <w:pPr>
        <w:spacing w:line="560" w:lineRule="exact"/>
        <w:ind w:firstLine="640" w:firstLineChars="200"/>
        <w:jc w:val="left"/>
        <w:rPr>
          <w:rFonts w:ascii="仿宋_GB2312" w:hAnsi="Times New Roman" w:eastAsia="仿宋_GB2312"/>
          <w:color w:val="auto"/>
          <w:sz w:val="32"/>
          <w:szCs w:val="32"/>
        </w:rPr>
      </w:pPr>
      <w:r>
        <w:rPr>
          <w:rFonts w:ascii="仿宋_GB2312" w:hAnsi="Times New Roman" w:eastAsia="仿宋_GB2312"/>
          <w:color w:val="auto"/>
          <w:sz w:val="32"/>
          <w:szCs w:val="32"/>
        </w:rPr>
        <w:t>3</w:t>
      </w:r>
      <w:r>
        <w:rPr>
          <w:rFonts w:hint="eastAsia" w:ascii="仿宋_GB2312" w:hAnsi="Times New Roman" w:eastAsia="仿宋_GB2312"/>
          <w:color w:val="auto"/>
          <w:sz w:val="32"/>
          <w:szCs w:val="32"/>
        </w:rPr>
        <w:t>、请各报价人在2023年1</w:t>
      </w:r>
      <w:r>
        <w:rPr>
          <w:rFonts w:ascii="仿宋_GB2312" w:hAnsi="Times New Roman" w:eastAsia="仿宋_GB2312"/>
          <w:color w:val="auto"/>
          <w:sz w:val="32"/>
          <w:szCs w:val="32"/>
        </w:rPr>
        <w:t>1</w:t>
      </w:r>
      <w:r>
        <w:rPr>
          <w:rFonts w:hint="eastAsia" w:ascii="仿宋_GB2312" w:hAnsi="Times New Roman" w:eastAsia="仿宋_GB2312"/>
          <w:color w:val="auto"/>
          <w:sz w:val="32"/>
          <w:szCs w:val="32"/>
        </w:rPr>
        <w:t>月</w:t>
      </w:r>
      <w:r>
        <w:rPr>
          <w:rFonts w:hint="eastAsia" w:ascii="仿宋_GB2312" w:hAnsi="Times New Roman" w:eastAsia="仿宋_GB2312"/>
          <w:color w:val="auto"/>
          <w:sz w:val="32"/>
          <w:szCs w:val="32"/>
          <w:lang w:val="en-US" w:eastAsia="zh-CN"/>
        </w:rPr>
        <w:t>28</w:t>
      </w:r>
      <w:r>
        <w:rPr>
          <w:rFonts w:hint="eastAsia" w:ascii="仿宋_GB2312" w:hAnsi="Times New Roman" w:eastAsia="仿宋_GB2312"/>
          <w:color w:val="auto"/>
          <w:sz w:val="32"/>
          <w:szCs w:val="32"/>
        </w:rPr>
        <w:t>日</w:t>
      </w:r>
      <w:r>
        <w:rPr>
          <w:rFonts w:hint="eastAsia" w:ascii="仿宋_GB2312" w:hAnsi="Times New Roman" w:eastAsia="仿宋_GB2312"/>
          <w:color w:val="auto"/>
          <w:sz w:val="32"/>
          <w:szCs w:val="32"/>
          <w:lang w:val="en-US" w:eastAsia="zh-CN"/>
        </w:rPr>
        <w:t>11</w:t>
      </w:r>
      <w:r>
        <w:rPr>
          <w:rFonts w:hint="eastAsia" w:ascii="仿宋_GB2312" w:hAnsi="Times New Roman" w:eastAsia="仿宋_GB2312"/>
          <w:color w:val="auto"/>
          <w:sz w:val="32"/>
          <w:szCs w:val="32"/>
        </w:rPr>
        <w:t>点前将报价文件密封完整并加盖公章后送至（邮递）滁州市龙蟠大道109号房产商务大厦6楼620室，逾期无效。</w:t>
      </w:r>
    </w:p>
    <w:p>
      <w:pPr>
        <w:spacing w:line="560" w:lineRule="exact"/>
        <w:ind w:firstLine="640" w:firstLineChars="200"/>
        <w:jc w:val="left"/>
        <w:rPr>
          <w:rFonts w:ascii="仿宋_GB2312" w:hAnsi="Times New Roman" w:eastAsia="仿宋_GB2312"/>
          <w:color w:val="auto"/>
          <w:sz w:val="32"/>
          <w:szCs w:val="32"/>
        </w:rPr>
      </w:pPr>
      <w:r>
        <w:rPr>
          <w:rFonts w:hint="eastAsia" w:ascii="仿宋_GB2312" w:hAnsi="Times New Roman" w:eastAsia="仿宋_GB2312"/>
          <w:color w:val="auto"/>
          <w:sz w:val="32"/>
          <w:szCs w:val="32"/>
        </w:rPr>
        <w:t>四、评标：</w:t>
      </w:r>
    </w:p>
    <w:p>
      <w:pPr>
        <w:spacing w:line="560" w:lineRule="exact"/>
        <w:ind w:firstLine="640" w:firstLineChars="200"/>
        <w:jc w:val="left"/>
        <w:rPr>
          <w:rFonts w:ascii="仿宋_GB2312" w:hAnsi="Times New Roman" w:eastAsia="仿宋_GB2312"/>
          <w:color w:val="auto"/>
          <w:sz w:val="32"/>
          <w:szCs w:val="32"/>
        </w:rPr>
      </w:pPr>
      <w:r>
        <w:rPr>
          <w:rFonts w:hint="eastAsia" w:ascii="仿宋_GB2312" w:hAnsi="Times New Roman" w:eastAsia="仿宋_GB2312"/>
          <w:color w:val="auto"/>
          <w:sz w:val="32"/>
          <w:szCs w:val="32"/>
        </w:rPr>
        <w:t>1、</w:t>
      </w:r>
      <w:r>
        <w:rPr>
          <w:rFonts w:hint="eastAsia" w:ascii="仿宋_GB2312" w:hAnsi="Times New Roman" w:eastAsia="仿宋_GB2312"/>
          <w:color w:val="auto"/>
          <w:sz w:val="32"/>
          <w:szCs w:val="32"/>
          <w:lang w:val="en-US" w:eastAsia="zh-CN"/>
        </w:rPr>
        <w:t>评标</w:t>
      </w:r>
      <w:r>
        <w:rPr>
          <w:rFonts w:hint="eastAsia" w:ascii="仿宋_GB2312" w:hAnsi="Times New Roman" w:eastAsia="仿宋_GB2312"/>
          <w:color w:val="auto"/>
          <w:sz w:val="32"/>
          <w:szCs w:val="32"/>
        </w:rPr>
        <w:t>委员会组成：共</w:t>
      </w:r>
      <w:r>
        <w:rPr>
          <w:rFonts w:ascii="仿宋_GB2312" w:hAnsi="Times New Roman" w:eastAsia="仿宋_GB2312"/>
          <w:color w:val="auto"/>
          <w:sz w:val="32"/>
          <w:szCs w:val="32"/>
        </w:rPr>
        <w:t>3</w:t>
      </w:r>
      <w:r>
        <w:rPr>
          <w:rFonts w:hint="eastAsia" w:ascii="仿宋_GB2312" w:hAnsi="Times New Roman" w:eastAsia="仿宋_GB2312"/>
          <w:color w:val="auto"/>
          <w:sz w:val="32"/>
          <w:szCs w:val="32"/>
        </w:rPr>
        <w:t>名专家评委组成，开标前由从</w:t>
      </w:r>
      <w:r>
        <w:rPr>
          <w:rFonts w:hint="eastAsia" w:ascii="仿宋_GB2312" w:hAnsi="Times New Roman" w:eastAsia="仿宋_GB2312"/>
          <w:color w:val="auto"/>
          <w:sz w:val="32"/>
          <w:szCs w:val="32"/>
          <w:lang w:val="en-US" w:eastAsia="zh-CN"/>
        </w:rPr>
        <w:t>相应</w:t>
      </w:r>
      <w:r>
        <w:rPr>
          <w:rFonts w:hint="eastAsia" w:ascii="仿宋_GB2312" w:hAnsi="Times New Roman" w:eastAsia="仿宋_GB2312"/>
          <w:color w:val="auto"/>
          <w:sz w:val="32"/>
          <w:szCs w:val="32"/>
        </w:rPr>
        <w:t>专家库中随机抽取。</w:t>
      </w:r>
    </w:p>
    <w:p>
      <w:pPr>
        <w:spacing w:line="560" w:lineRule="exact"/>
        <w:ind w:firstLine="640" w:firstLineChars="200"/>
        <w:jc w:val="left"/>
        <w:rPr>
          <w:rFonts w:ascii="仿宋_GB2312" w:hAnsi="Times New Roman" w:eastAsia="仿宋_GB2312"/>
          <w:color w:val="auto"/>
          <w:sz w:val="32"/>
          <w:szCs w:val="32"/>
        </w:rPr>
      </w:pPr>
      <w:r>
        <w:rPr>
          <w:rFonts w:hint="eastAsia" w:ascii="仿宋_GB2312" w:hAnsi="Times New Roman" w:eastAsia="仿宋_GB2312"/>
          <w:color w:val="auto"/>
          <w:sz w:val="32"/>
          <w:szCs w:val="32"/>
        </w:rPr>
        <w:t>2、评标办法：采用经评审的最低价法。</w:t>
      </w:r>
    </w:p>
    <w:p>
      <w:pPr>
        <w:spacing w:line="560" w:lineRule="exact"/>
        <w:ind w:firstLine="640" w:firstLineChars="200"/>
        <w:jc w:val="left"/>
        <w:rPr>
          <w:rFonts w:ascii="仿宋_GB2312" w:hAnsi="Times New Roman" w:eastAsia="仿宋_GB2312"/>
          <w:color w:val="auto"/>
          <w:sz w:val="32"/>
          <w:szCs w:val="32"/>
        </w:rPr>
      </w:pPr>
      <w:bookmarkStart w:id="2" w:name="_Hlk151026919"/>
      <w:r>
        <w:rPr>
          <w:rFonts w:hint="eastAsia" w:ascii="仿宋_GB2312" w:hAnsi="Times New Roman" w:eastAsia="仿宋_GB2312"/>
          <w:color w:val="auto"/>
          <w:sz w:val="32"/>
          <w:szCs w:val="32"/>
        </w:rPr>
        <w:t>若有效报价中最低价有两家或两家以上相同时，抽签确定第一中标候选人。如截止时间后，报价单位仅两家，采购人可直接从有效报价单位中按照最低价的原则确定中标人。如只有一家有效报价，则进行价格谈判。</w:t>
      </w:r>
    </w:p>
    <w:bookmarkEnd w:id="2"/>
    <w:p>
      <w:pPr>
        <w:spacing w:line="560" w:lineRule="exact"/>
        <w:ind w:firstLine="640" w:firstLineChars="200"/>
        <w:jc w:val="left"/>
        <w:rPr>
          <w:rFonts w:ascii="仿宋_GB2312" w:hAnsi="Times New Roman" w:eastAsia="仿宋_GB2312"/>
          <w:color w:val="auto"/>
          <w:sz w:val="32"/>
          <w:szCs w:val="32"/>
        </w:rPr>
      </w:pPr>
      <w:r>
        <w:rPr>
          <w:rFonts w:hint="eastAsia" w:ascii="仿宋_GB2312" w:hAnsi="Times New Roman" w:eastAsia="仿宋_GB2312"/>
          <w:color w:val="auto"/>
          <w:sz w:val="32"/>
          <w:szCs w:val="32"/>
        </w:rPr>
        <w:t>3、本项目专家评审费由成交人现场支付，金额以实际发生为准。</w:t>
      </w:r>
    </w:p>
    <w:p>
      <w:pPr>
        <w:spacing w:line="560" w:lineRule="exact"/>
        <w:ind w:firstLine="640" w:firstLineChars="200"/>
        <w:jc w:val="left"/>
        <w:rPr>
          <w:rFonts w:ascii="仿宋_GB2312" w:hAnsi="Times New Roman" w:eastAsia="仿宋_GB2312"/>
          <w:color w:val="auto"/>
          <w:sz w:val="32"/>
          <w:szCs w:val="32"/>
        </w:rPr>
      </w:pPr>
      <w:r>
        <w:rPr>
          <w:rFonts w:hint="eastAsia" w:ascii="仿宋_GB2312" w:hAnsi="Times New Roman" w:eastAsia="仿宋_GB2312"/>
          <w:color w:val="auto"/>
          <w:sz w:val="32"/>
          <w:szCs w:val="32"/>
        </w:rPr>
        <w:t>五、付款条件：</w:t>
      </w:r>
    </w:p>
    <w:p>
      <w:pPr>
        <w:spacing w:line="560" w:lineRule="exact"/>
        <w:ind w:firstLine="640" w:firstLineChars="200"/>
        <w:jc w:val="left"/>
        <w:rPr>
          <w:rFonts w:ascii="仿宋_GB2312" w:hAnsi="Times New Roman" w:eastAsia="仿宋_GB2312"/>
          <w:color w:val="auto"/>
          <w:sz w:val="32"/>
          <w:szCs w:val="32"/>
        </w:rPr>
      </w:pPr>
      <w:r>
        <w:rPr>
          <w:rFonts w:hint="eastAsia" w:ascii="仿宋_GB2312" w:hAnsi="Times New Roman" w:eastAsia="仿宋_GB2312"/>
          <w:color w:val="auto"/>
          <w:sz w:val="32"/>
          <w:szCs w:val="32"/>
        </w:rPr>
        <w:t>本次采购付款方式：全部供货完成并经采购人验收合格后付合同价款的95%，剩余5%作质保金，待质保期（自验收合格之日起一年）满后一次性付清。中标人须按照采购人要求提供增值税专用发票。</w:t>
      </w:r>
    </w:p>
    <w:p>
      <w:pPr>
        <w:spacing w:line="560" w:lineRule="exact"/>
        <w:ind w:firstLine="640" w:firstLineChars="200"/>
        <w:jc w:val="left"/>
        <w:rPr>
          <w:rFonts w:ascii="仿宋_GB2312" w:hAnsi="Times New Roman" w:eastAsia="仿宋_GB2312"/>
          <w:color w:val="auto"/>
          <w:sz w:val="32"/>
          <w:szCs w:val="32"/>
        </w:rPr>
      </w:pPr>
      <w:r>
        <w:rPr>
          <w:rFonts w:hint="eastAsia" w:ascii="仿宋_GB2312" w:hAnsi="Times New Roman" w:eastAsia="仿宋_GB2312"/>
          <w:color w:val="auto"/>
          <w:sz w:val="32"/>
          <w:szCs w:val="32"/>
        </w:rPr>
        <w:t>六、联系方式</w:t>
      </w:r>
    </w:p>
    <w:p>
      <w:pPr>
        <w:spacing w:line="560" w:lineRule="exact"/>
        <w:ind w:firstLine="640" w:firstLineChars="200"/>
        <w:jc w:val="left"/>
        <w:rPr>
          <w:rFonts w:ascii="仿宋_GB2312" w:hAnsi="Times New Roman" w:eastAsia="仿宋_GB2312"/>
          <w:color w:val="auto"/>
          <w:sz w:val="32"/>
          <w:szCs w:val="32"/>
        </w:rPr>
      </w:pPr>
      <w:r>
        <w:rPr>
          <w:rFonts w:hint="eastAsia" w:ascii="仿宋_GB2312" w:hAnsi="Times New Roman" w:eastAsia="仿宋_GB2312"/>
          <w:color w:val="auto"/>
          <w:sz w:val="32"/>
          <w:szCs w:val="32"/>
        </w:rPr>
        <w:t>采购单位：安徽明巢高速公路开发有限公司</w:t>
      </w:r>
    </w:p>
    <w:p>
      <w:pPr>
        <w:spacing w:line="560" w:lineRule="exact"/>
        <w:ind w:firstLine="640" w:firstLineChars="200"/>
        <w:jc w:val="left"/>
        <w:rPr>
          <w:rFonts w:ascii="仿宋_GB2312" w:hAnsi="Times New Roman" w:eastAsia="仿宋_GB2312"/>
          <w:color w:val="auto"/>
          <w:sz w:val="32"/>
          <w:szCs w:val="32"/>
        </w:rPr>
      </w:pPr>
      <w:r>
        <w:rPr>
          <w:rFonts w:hint="eastAsia" w:ascii="仿宋_GB2312" w:hAnsi="Times New Roman" w:eastAsia="仿宋_GB2312"/>
          <w:color w:val="auto"/>
          <w:sz w:val="32"/>
          <w:szCs w:val="32"/>
        </w:rPr>
        <w:t>联 系 人：李明子     电    话：15955004344</w:t>
      </w:r>
    </w:p>
    <w:p>
      <w:pPr>
        <w:spacing w:line="560" w:lineRule="exact"/>
        <w:ind w:firstLine="640" w:firstLineChars="200"/>
        <w:jc w:val="left"/>
        <w:rPr>
          <w:rFonts w:ascii="仿宋_GB2312" w:hAnsi="Times New Roman" w:eastAsia="仿宋_GB2312"/>
          <w:color w:val="auto"/>
          <w:sz w:val="32"/>
          <w:szCs w:val="32"/>
        </w:rPr>
      </w:pPr>
      <w:r>
        <w:rPr>
          <w:rFonts w:hint="eastAsia" w:ascii="仿宋_GB2312" w:hAnsi="Times New Roman" w:eastAsia="仿宋_GB2312"/>
          <w:color w:val="auto"/>
          <w:sz w:val="32"/>
          <w:szCs w:val="32"/>
        </w:rPr>
        <w:t>代理机构：滁州市城投工程咨询管理有限公司</w:t>
      </w:r>
    </w:p>
    <w:p>
      <w:pPr>
        <w:spacing w:line="560" w:lineRule="exact"/>
        <w:ind w:firstLine="640" w:firstLineChars="200"/>
        <w:jc w:val="left"/>
        <w:rPr>
          <w:rFonts w:ascii="仿宋_GB2312" w:hAnsi="Times New Roman" w:eastAsia="仿宋_GB2312"/>
          <w:color w:val="auto"/>
          <w:sz w:val="32"/>
          <w:szCs w:val="32"/>
        </w:rPr>
      </w:pPr>
      <w:r>
        <w:rPr>
          <w:rFonts w:hint="eastAsia" w:ascii="仿宋_GB2312" w:hAnsi="Times New Roman" w:eastAsia="仿宋_GB2312"/>
          <w:color w:val="auto"/>
          <w:sz w:val="32"/>
          <w:szCs w:val="32"/>
        </w:rPr>
        <w:t>联 系 人：关勤勤     电    话：18909605753</w:t>
      </w:r>
    </w:p>
    <w:p>
      <w:pPr>
        <w:spacing w:line="560" w:lineRule="exact"/>
        <w:ind w:firstLine="640" w:firstLineChars="200"/>
        <w:jc w:val="left"/>
        <w:rPr>
          <w:rFonts w:ascii="仿宋_GB2312" w:hAnsi="Times New Roman" w:eastAsia="仿宋_GB2312"/>
          <w:color w:val="auto"/>
          <w:sz w:val="32"/>
          <w:szCs w:val="32"/>
        </w:rPr>
      </w:pPr>
    </w:p>
    <w:p>
      <w:pPr>
        <w:spacing w:line="560" w:lineRule="exact"/>
        <w:ind w:firstLine="640" w:firstLineChars="200"/>
        <w:jc w:val="right"/>
        <w:rPr>
          <w:rFonts w:ascii="仿宋_GB2312" w:hAnsi="Times New Roman" w:eastAsia="仿宋_GB2312"/>
          <w:color w:val="auto"/>
          <w:sz w:val="32"/>
          <w:szCs w:val="32"/>
        </w:rPr>
      </w:pPr>
      <w:r>
        <w:rPr>
          <w:rFonts w:hint="eastAsia" w:ascii="仿宋_GB2312" w:hAnsi="Times New Roman" w:eastAsia="仿宋_GB2312"/>
          <w:color w:val="auto"/>
          <w:sz w:val="32"/>
          <w:szCs w:val="32"/>
        </w:rPr>
        <w:t>安徽明巢高速公路开发有限公司</w:t>
      </w:r>
    </w:p>
    <w:p>
      <w:pPr>
        <w:spacing w:line="560" w:lineRule="exact"/>
        <w:ind w:firstLine="640" w:firstLineChars="200"/>
        <w:jc w:val="right"/>
        <w:rPr>
          <w:rFonts w:ascii="仿宋_GB2312" w:hAnsi="Times New Roman" w:eastAsia="仿宋_GB2312"/>
          <w:color w:val="auto"/>
          <w:sz w:val="32"/>
          <w:szCs w:val="32"/>
        </w:rPr>
      </w:pPr>
      <w:r>
        <w:rPr>
          <w:rFonts w:hint="eastAsia" w:ascii="仿宋_GB2312" w:hAnsi="Times New Roman" w:eastAsia="仿宋_GB2312"/>
          <w:color w:val="auto"/>
          <w:sz w:val="32"/>
          <w:szCs w:val="32"/>
        </w:rPr>
        <w:t>2023年1</w:t>
      </w:r>
      <w:r>
        <w:rPr>
          <w:rFonts w:ascii="仿宋_GB2312" w:hAnsi="Times New Roman" w:eastAsia="仿宋_GB2312"/>
          <w:color w:val="auto"/>
          <w:sz w:val="32"/>
          <w:szCs w:val="32"/>
        </w:rPr>
        <w:t>1</w:t>
      </w:r>
      <w:r>
        <w:rPr>
          <w:rFonts w:hint="eastAsia" w:ascii="仿宋_GB2312" w:hAnsi="Times New Roman" w:eastAsia="仿宋_GB2312"/>
          <w:color w:val="auto"/>
          <w:sz w:val="32"/>
          <w:szCs w:val="32"/>
        </w:rPr>
        <w:t>月</w:t>
      </w:r>
      <w:r>
        <w:rPr>
          <w:rFonts w:hint="eastAsia" w:ascii="仿宋_GB2312" w:hAnsi="Times New Roman" w:eastAsia="仿宋_GB2312"/>
          <w:color w:val="auto"/>
          <w:sz w:val="32"/>
          <w:szCs w:val="32"/>
          <w:lang w:val="en-US" w:eastAsia="zh-CN"/>
        </w:rPr>
        <w:t>21</w:t>
      </w:r>
      <w:r>
        <w:rPr>
          <w:rFonts w:hint="eastAsia" w:ascii="仿宋_GB2312" w:hAnsi="Times New Roman" w:eastAsia="仿宋_GB2312"/>
          <w:color w:val="auto"/>
          <w:sz w:val="32"/>
          <w:szCs w:val="32"/>
        </w:rPr>
        <w:t>日</w:t>
      </w:r>
    </w:p>
    <w:p>
      <w:pPr>
        <w:pStyle w:val="27"/>
        <w:rPr>
          <w:color w:val="auto"/>
        </w:rPr>
        <w:sectPr>
          <w:headerReference r:id="rId3" w:type="default"/>
          <w:footerReference r:id="rId4" w:type="default"/>
          <w:pgSz w:w="11906" w:h="16838"/>
          <w:pgMar w:top="1417" w:right="1418" w:bottom="1417" w:left="1417" w:header="851" w:footer="992" w:gutter="0"/>
          <w:pgNumType w:fmt="decimal" w:start="1"/>
          <w:cols w:space="720" w:num="1"/>
          <w:docGrid w:type="lines" w:linePitch="312" w:charSpace="0"/>
        </w:sectPr>
      </w:pPr>
    </w:p>
    <w:p>
      <w:pPr>
        <w:widowControl/>
        <w:spacing w:before="100" w:beforeAutospacing="1" w:after="100" w:afterAutospacing="1" w:line="400" w:lineRule="atLeast"/>
        <w:ind w:firstLine="360"/>
        <w:jc w:val="left"/>
        <w:rPr>
          <w:rFonts w:ascii="宋体" w:hAnsi="宋体" w:cs="宋体"/>
          <w:color w:val="auto"/>
          <w:kern w:val="0"/>
          <w:sz w:val="24"/>
        </w:rPr>
      </w:pPr>
      <w:r>
        <w:rPr>
          <w:rFonts w:hint="eastAsia" w:ascii="宋体" w:hAnsi="宋体" w:cs="宋体"/>
          <w:b/>
          <w:bCs/>
          <w:color w:val="auto"/>
          <w:kern w:val="0"/>
          <w:sz w:val="30"/>
          <w:szCs w:val="30"/>
        </w:rPr>
        <w:t>附：投标书组成（格式文本）</w:t>
      </w:r>
    </w:p>
    <w:p>
      <w:pPr>
        <w:widowControl/>
        <w:spacing w:before="100" w:beforeAutospacing="1" w:after="100" w:afterAutospacing="1" w:line="400" w:lineRule="atLeast"/>
        <w:ind w:firstLine="360"/>
        <w:jc w:val="left"/>
        <w:rPr>
          <w:rFonts w:ascii="宋体" w:hAnsi="宋体" w:cs="宋体"/>
          <w:color w:val="auto"/>
          <w:kern w:val="0"/>
          <w:sz w:val="24"/>
        </w:rPr>
      </w:pPr>
      <w:r>
        <w:rPr>
          <w:rFonts w:hint="eastAsia" w:ascii="宋体" w:hAnsi="宋体" w:cs="宋体"/>
          <w:b/>
          <w:bCs/>
          <w:color w:val="auto"/>
          <w:kern w:val="0"/>
          <w:sz w:val="30"/>
          <w:szCs w:val="30"/>
        </w:rPr>
        <w:t> 一、封面</w:t>
      </w:r>
    </w:p>
    <w:p>
      <w:pPr>
        <w:widowControl/>
        <w:spacing w:before="100" w:beforeAutospacing="1" w:after="100" w:afterAutospacing="1" w:line="400" w:lineRule="atLeast"/>
        <w:ind w:firstLine="360"/>
        <w:jc w:val="center"/>
        <w:rPr>
          <w:rFonts w:ascii="宋体" w:hAnsi="宋体" w:cs="宋体"/>
          <w:color w:val="auto"/>
          <w:kern w:val="0"/>
          <w:sz w:val="24"/>
        </w:rPr>
      </w:pPr>
      <w:r>
        <w:rPr>
          <w:rFonts w:ascii="Arial" w:hAnsi="Arial" w:cs="Arial"/>
          <w:color w:val="auto"/>
          <w:kern w:val="0"/>
          <w:sz w:val="18"/>
          <w:szCs w:val="18"/>
        </w:rPr>
        <w:t> </w:t>
      </w:r>
    </w:p>
    <w:p>
      <w:pPr>
        <w:widowControl/>
        <w:spacing w:before="100" w:beforeAutospacing="1" w:after="100" w:afterAutospacing="1" w:line="400" w:lineRule="atLeast"/>
        <w:ind w:firstLine="360"/>
        <w:jc w:val="center"/>
        <w:rPr>
          <w:rFonts w:ascii="宋体" w:hAnsi="宋体" w:cs="宋体"/>
          <w:color w:val="auto"/>
          <w:kern w:val="0"/>
          <w:sz w:val="24"/>
        </w:rPr>
      </w:pPr>
      <w:r>
        <w:rPr>
          <w:rFonts w:hint="eastAsia" w:ascii="宋体" w:hAnsi="宋体" w:cs="宋体"/>
          <w:b/>
          <w:bCs/>
          <w:color w:val="auto"/>
          <w:kern w:val="0"/>
          <w:sz w:val="36"/>
          <w:szCs w:val="36"/>
          <w:u w:val="single"/>
        </w:rPr>
        <w:t>               </w:t>
      </w:r>
      <w:r>
        <w:rPr>
          <w:rFonts w:hint="eastAsia" w:ascii="宋体" w:hAnsi="宋体" w:cs="宋体"/>
          <w:b/>
          <w:bCs/>
          <w:color w:val="auto"/>
          <w:kern w:val="0"/>
          <w:sz w:val="36"/>
          <w:u w:val="single"/>
        </w:rPr>
        <w:t> </w:t>
      </w:r>
      <w:r>
        <w:rPr>
          <w:rFonts w:hint="eastAsia" w:ascii="宋体" w:hAnsi="宋体" w:cs="宋体"/>
          <w:b/>
          <w:bCs/>
          <w:color w:val="auto"/>
          <w:kern w:val="0"/>
          <w:sz w:val="36"/>
          <w:szCs w:val="36"/>
        </w:rPr>
        <w:t>项目</w:t>
      </w:r>
    </w:p>
    <w:p>
      <w:pPr>
        <w:widowControl/>
        <w:spacing w:before="100" w:beforeAutospacing="1" w:after="100" w:afterAutospacing="1" w:line="400" w:lineRule="atLeast"/>
        <w:ind w:firstLine="360"/>
        <w:jc w:val="center"/>
        <w:rPr>
          <w:rFonts w:ascii="宋体" w:hAnsi="宋体" w:cs="宋体"/>
          <w:color w:val="auto"/>
          <w:kern w:val="0"/>
          <w:sz w:val="24"/>
        </w:rPr>
      </w:pPr>
      <w:r>
        <w:rPr>
          <w:rFonts w:hint="eastAsia" w:ascii="宋体" w:hAnsi="宋体" w:cs="宋体"/>
          <w:b/>
          <w:bCs/>
          <w:color w:val="auto"/>
          <w:kern w:val="0"/>
          <w:sz w:val="36"/>
          <w:szCs w:val="36"/>
        </w:rPr>
        <w:t> </w:t>
      </w:r>
    </w:p>
    <w:p>
      <w:pPr>
        <w:widowControl/>
        <w:spacing w:before="100" w:beforeAutospacing="1" w:after="100" w:afterAutospacing="1" w:line="400" w:lineRule="atLeast"/>
        <w:ind w:firstLine="360"/>
        <w:jc w:val="center"/>
        <w:rPr>
          <w:rFonts w:ascii="宋体" w:hAnsi="宋体" w:cs="宋体"/>
          <w:color w:val="auto"/>
          <w:kern w:val="0"/>
          <w:sz w:val="24"/>
        </w:rPr>
      </w:pPr>
      <w:r>
        <w:rPr>
          <w:rFonts w:hint="eastAsia" w:ascii="宋体" w:hAnsi="宋体" w:cs="宋体"/>
          <w:b/>
          <w:bCs/>
          <w:color w:val="auto"/>
          <w:kern w:val="0"/>
          <w:sz w:val="36"/>
          <w:szCs w:val="36"/>
        </w:rPr>
        <w:t xml:space="preserve">报 </w:t>
      </w:r>
      <w:r>
        <w:rPr>
          <w:rFonts w:ascii="宋体" w:hAnsi="宋体" w:cs="宋体"/>
          <w:b/>
          <w:bCs/>
          <w:color w:val="auto"/>
          <w:kern w:val="0"/>
          <w:sz w:val="36"/>
          <w:szCs w:val="36"/>
        </w:rPr>
        <w:t xml:space="preserve">   </w:t>
      </w:r>
      <w:r>
        <w:rPr>
          <w:rFonts w:hint="eastAsia" w:ascii="宋体" w:hAnsi="宋体" w:cs="宋体"/>
          <w:b/>
          <w:bCs/>
          <w:color w:val="auto"/>
          <w:kern w:val="0"/>
          <w:sz w:val="36"/>
          <w:szCs w:val="36"/>
        </w:rPr>
        <w:t>价 </w:t>
      </w:r>
      <w:r>
        <w:rPr>
          <w:rFonts w:hint="eastAsia" w:ascii="宋体" w:hAnsi="宋体" w:cs="宋体"/>
          <w:b/>
          <w:bCs/>
          <w:color w:val="auto"/>
          <w:kern w:val="0"/>
          <w:sz w:val="36"/>
        </w:rPr>
        <w:t> </w:t>
      </w:r>
      <w:r>
        <w:rPr>
          <w:rFonts w:hint="eastAsia" w:ascii="宋体" w:hAnsi="宋体" w:cs="宋体"/>
          <w:b/>
          <w:bCs/>
          <w:color w:val="auto"/>
          <w:kern w:val="0"/>
          <w:sz w:val="36"/>
          <w:szCs w:val="36"/>
        </w:rPr>
        <w:t>文 </w:t>
      </w:r>
      <w:r>
        <w:rPr>
          <w:rFonts w:hint="eastAsia" w:ascii="宋体" w:hAnsi="宋体" w:cs="宋体"/>
          <w:b/>
          <w:bCs/>
          <w:color w:val="auto"/>
          <w:kern w:val="0"/>
          <w:sz w:val="36"/>
        </w:rPr>
        <w:t> </w:t>
      </w:r>
      <w:r>
        <w:rPr>
          <w:rFonts w:hint="eastAsia" w:ascii="宋体" w:hAnsi="宋体" w:cs="宋体"/>
          <w:b/>
          <w:bCs/>
          <w:color w:val="auto"/>
          <w:kern w:val="0"/>
          <w:sz w:val="36"/>
          <w:szCs w:val="36"/>
        </w:rPr>
        <w:t>件</w:t>
      </w:r>
    </w:p>
    <w:p>
      <w:pPr>
        <w:widowControl/>
        <w:spacing w:before="100" w:beforeAutospacing="1" w:after="100" w:afterAutospacing="1" w:line="400" w:lineRule="atLeast"/>
        <w:ind w:firstLine="360"/>
        <w:jc w:val="left"/>
        <w:rPr>
          <w:rFonts w:ascii="宋体" w:hAnsi="宋体" w:cs="宋体"/>
          <w:color w:val="auto"/>
          <w:kern w:val="0"/>
          <w:sz w:val="24"/>
        </w:rPr>
      </w:pPr>
      <w:r>
        <w:rPr>
          <w:rFonts w:ascii="宋体" w:hAnsi="宋体" w:cs="宋体"/>
          <w:b/>
          <w:bCs/>
          <w:color w:val="auto"/>
          <w:kern w:val="0"/>
          <w:sz w:val="30"/>
          <w:szCs w:val="30"/>
        </w:rPr>
        <w:t> </w:t>
      </w:r>
    </w:p>
    <w:p>
      <w:pPr>
        <w:widowControl/>
        <w:spacing w:before="100" w:beforeAutospacing="1" w:after="100" w:afterAutospacing="1" w:line="400" w:lineRule="atLeast"/>
        <w:ind w:firstLine="360"/>
        <w:jc w:val="left"/>
        <w:rPr>
          <w:rFonts w:ascii="宋体" w:hAnsi="宋体" w:cs="宋体"/>
          <w:color w:val="auto"/>
          <w:kern w:val="0"/>
          <w:sz w:val="24"/>
        </w:rPr>
      </w:pPr>
      <w:r>
        <w:rPr>
          <w:rFonts w:ascii="宋体" w:hAnsi="宋体" w:cs="宋体"/>
          <w:b/>
          <w:bCs/>
          <w:color w:val="auto"/>
          <w:kern w:val="0"/>
          <w:sz w:val="30"/>
          <w:szCs w:val="30"/>
        </w:rPr>
        <w:t> </w:t>
      </w:r>
    </w:p>
    <w:p>
      <w:pPr>
        <w:widowControl/>
        <w:spacing w:before="100" w:beforeAutospacing="1" w:after="100" w:afterAutospacing="1" w:line="400" w:lineRule="atLeast"/>
        <w:ind w:firstLine="360"/>
        <w:jc w:val="left"/>
        <w:rPr>
          <w:rFonts w:ascii="宋体" w:hAnsi="宋体" w:cs="宋体"/>
          <w:color w:val="auto"/>
          <w:kern w:val="0"/>
          <w:sz w:val="24"/>
        </w:rPr>
      </w:pPr>
      <w:r>
        <w:rPr>
          <w:rFonts w:ascii="宋体" w:hAnsi="宋体" w:cs="宋体"/>
          <w:b/>
          <w:bCs/>
          <w:color w:val="auto"/>
          <w:kern w:val="0"/>
          <w:sz w:val="30"/>
          <w:szCs w:val="30"/>
        </w:rPr>
        <w:t>  </w:t>
      </w:r>
    </w:p>
    <w:p>
      <w:pPr>
        <w:widowControl/>
        <w:spacing w:before="100" w:beforeAutospacing="1" w:after="100" w:afterAutospacing="1" w:line="400" w:lineRule="atLeast"/>
        <w:ind w:firstLine="4960"/>
        <w:jc w:val="left"/>
        <w:rPr>
          <w:rFonts w:ascii="宋体" w:hAnsi="宋体" w:cs="宋体"/>
          <w:color w:val="auto"/>
          <w:kern w:val="0"/>
          <w:sz w:val="24"/>
        </w:rPr>
      </w:pPr>
      <w:r>
        <w:rPr>
          <w:rFonts w:ascii="宋体" w:hAnsi="宋体" w:cs="宋体"/>
          <w:b/>
          <w:bCs/>
          <w:color w:val="auto"/>
          <w:kern w:val="0"/>
          <w:sz w:val="30"/>
          <w:szCs w:val="30"/>
        </w:rPr>
        <w:t> </w:t>
      </w:r>
    </w:p>
    <w:p>
      <w:pPr>
        <w:widowControl/>
        <w:spacing w:before="100" w:beforeAutospacing="1" w:after="100" w:afterAutospacing="1" w:line="400" w:lineRule="atLeast"/>
        <w:ind w:firstLine="4960"/>
        <w:jc w:val="left"/>
        <w:rPr>
          <w:rFonts w:ascii="宋体" w:hAnsi="宋体" w:cs="宋体"/>
          <w:color w:val="auto"/>
          <w:kern w:val="0"/>
          <w:sz w:val="24"/>
        </w:rPr>
      </w:pPr>
      <w:r>
        <w:rPr>
          <w:rFonts w:ascii="宋体" w:hAnsi="宋体" w:cs="宋体"/>
          <w:b/>
          <w:bCs/>
          <w:color w:val="auto"/>
          <w:kern w:val="0"/>
          <w:sz w:val="30"/>
          <w:szCs w:val="30"/>
        </w:rPr>
        <w:t> </w:t>
      </w:r>
    </w:p>
    <w:p>
      <w:pPr>
        <w:widowControl/>
        <w:spacing w:before="100" w:beforeAutospacing="1" w:after="100" w:afterAutospacing="1" w:line="700" w:lineRule="atLeast"/>
        <w:ind w:firstLine="1491"/>
        <w:jc w:val="left"/>
        <w:rPr>
          <w:rFonts w:ascii="宋体" w:hAnsi="宋体" w:cs="宋体"/>
          <w:color w:val="auto"/>
          <w:kern w:val="0"/>
          <w:sz w:val="24"/>
        </w:rPr>
      </w:pPr>
      <w:r>
        <w:rPr>
          <w:rFonts w:hint="eastAsia" w:ascii="宋体" w:hAnsi="宋体" w:cs="宋体"/>
          <w:b/>
          <w:bCs/>
          <w:color w:val="auto"/>
          <w:kern w:val="0"/>
          <w:sz w:val="30"/>
          <w:szCs w:val="30"/>
        </w:rPr>
        <w:t>投标人名称：</w:t>
      </w:r>
      <w:r>
        <w:rPr>
          <w:rFonts w:hint="eastAsia" w:ascii="宋体" w:hAnsi="宋体" w:cs="宋体"/>
          <w:b/>
          <w:bCs/>
          <w:color w:val="auto"/>
          <w:kern w:val="0"/>
          <w:sz w:val="30"/>
          <w:szCs w:val="30"/>
          <w:u w:val="single"/>
        </w:rPr>
        <w:t>   </w:t>
      </w:r>
      <w:r>
        <w:rPr>
          <w:rFonts w:hint="eastAsia" w:ascii="宋体" w:hAnsi="宋体" w:cs="宋体"/>
          <w:b/>
          <w:bCs/>
          <w:color w:val="auto"/>
          <w:kern w:val="0"/>
          <w:sz w:val="30"/>
          <w:u w:val="single"/>
        </w:rPr>
        <w:t> </w:t>
      </w:r>
      <w:r>
        <w:rPr>
          <w:rFonts w:hint="eastAsia" w:ascii="宋体" w:hAnsi="宋体" w:cs="宋体"/>
          <w:b/>
          <w:bCs/>
          <w:color w:val="auto"/>
          <w:kern w:val="0"/>
          <w:sz w:val="30"/>
          <w:szCs w:val="30"/>
          <w:u w:val="single"/>
        </w:rPr>
        <w:t>（加盖投标人公章）  </w:t>
      </w:r>
    </w:p>
    <w:p>
      <w:pPr>
        <w:widowControl/>
        <w:spacing w:before="100" w:beforeAutospacing="1" w:after="100" w:afterAutospacing="1" w:line="700" w:lineRule="atLeast"/>
        <w:ind w:firstLine="1506" w:firstLineChars="500"/>
        <w:jc w:val="left"/>
        <w:rPr>
          <w:rFonts w:ascii="宋体" w:hAnsi="宋体" w:cs="宋体"/>
          <w:b/>
          <w:bCs/>
          <w:color w:val="auto"/>
          <w:kern w:val="0"/>
          <w:sz w:val="30"/>
          <w:szCs w:val="30"/>
          <w:u w:val="single"/>
        </w:rPr>
        <w:sectPr>
          <w:headerReference r:id="rId5" w:type="default"/>
          <w:footerReference r:id="rId6" w:type="default"/>
          <w:pgSz w:w="11906" w:h="16838"/>
          <w:pgMar w:top="1417" w:right="1418" w:bottom="1417" w:left="1417" w:header="851" w:footer="992" w:gutter="0"/>
          <w:pgNumType w:fmt="decimal"/>
          <w:cols w:space="720" w:num="1"/>
          <w:docGrid w:type="lines" w:linePitch="312" w:charSpace="0"/>
        </w:sectPr>
      </w:pPr>
      <w:r>
        <w:rPr>
          <w:rFonts w:hint="eastAsia" w:ascii="宋体" w:hAnsi="宋体" w:cs="宋体"/>
          <w:b/>
          <w:bCs/>
          <w:color w:val="auto"/>
          <w:kern w:val="0"/>
          <w:sz w:val="30"/>
          <w:szCs w:val="30"/>
        </w:rPr>
        <w:t>签署日期：</w:t>
      </w:r>
      <w:r>
        <w:rPr>
          <w:rFonts w:hint="eastAsia" w:ascii="宋体" w:hAnsi="宋体" w:cs="宋体"/>
          <w:b/>
          <w:bCs/>
          <w:color w:val="auto"/>
          <w:kern w:val="0"/>
          <w:sz w:val="30"/>
          <w:szCs w:val="30"/>
          <w:u w:val="single"/>
        </w:rPr>
        <w:t xml:space="preserve">                      </w:t>
      </w:r>
    </w:p>
    <w:p>
      <w:pPr>
        <w:jc w:val="left"/>
        <w:rPr>
          <w:rFonts w:hint="eastAsia" w:ascii="宋体" w:hAnsi="宋体" w:eastAsia="宋体" w:cs="黑体"/>
          <w:color w:val="auto"/>
          <w:kern w:val="0"/>
          <w:sz w:val="32"/>
          <w:szCs w:val="32"/>
          <w:lang w:eastAsia="zh-CN"/>
        </w:rPr>
      </w:pPr>
      <w:r>
        <w:rPr>
          <w:rFonts w:ascii="宋体" w:hAnsi="宋体" w:cs="黑体"/>
          <w:color w:val="auto"/>
          <w:kern w:val="0"/>
          <w:sz w:val="32"/>
          <w:szCs w:val="32"/>
        </w:rPr>
        <w:t>附件</w:t>
      </w:r>
      <w:r>
        <w:rPr>
          <w:rFonts w:hint="eastAsia" w:ascii="宋体" w:hAnsi="宋体" w:cs="黑体"/>
          <w:color w:val="auto"/>
          <w:kern w:val="0"/>
          <w:sz w:val="32"/>
          <w:szCs w:val="32"/>
          <w:lang w:val="en-US" w:eastAsia="zh-CN"/>
        </w:rPr>
        <w:t>1</w:t>
      </w:r>
    </w:p>
    <w:p>
      <w:pPr>
        <w:tabs>
          <w:tab w:val="left" w:pos="0"/>
          <w:tab w:val="left" w:pos="993"/>
          <w:tab w:val="left" w:pos="1134"/>
        </w:tabs>
        <w:spacing w:line="560" w:lineRule="exact"/>
        <w:ind w:firstLine="560" w:firstLineChars="200"/>
        <w:rPr>
          <w:rFonts w:ascii="Times New Roman" w:hAnsi="Times New Roman" w:eastAsia="仿宋_GB2312"/>
          <w:color w:val="auto"/>
          <w:kern w:val="0"/>
          <w:sz w:val="28"/>
          <w:szCs w:val="20"/>
        </w:rPr>
      </w:pPr>
    </w:p>
    <w:p>
      <w:pPr>
        <w:tabs>
          <w:tab w:val="left" w:pos="0"/>
          <w:tab w:val="left" w:pos="993"/>
          <w:tab w:val="left" w:pos="1134"/>
        </w:tabs>
        <w:spacing w:line="560" w:lineRule="exact"/>
        <w:ind w:firstLine="560" w:firstLineChars="200"/>
        <w:rPr>
          <w:rFonts w:ascii="Times New Roman" w:hAnsi="Times New Roman" w:eastAsia="仿宋_GB2312"/>
          <w:color w:val="auto"/>
          <w:kern w:val="0"/>
          <w:sz w:val="28"/>
          <w:szCs w:val="20"/>
        </w:rPr>
      </w:pPr>
    </w:p>
    <w:p>
      <w:pPr>
        <w:tabs>
          <w:tab w:val="left" w:pos="0"/>
          <w:tab w:val="left" w:pos="993"/>
          <w:tab w:val="left" w:pos="1134"/>
        </w:tabs>
        <w:spacing w:line="560" w:lineRule="exact"/>
        <w:ind w:firstLine="560" w:firstLineChars="200"/>
        <w:rPr>
          <w:rFonts w:ascii="Times New Roman" w:hAnsi="Times New Roman" w:eastAsia="仿宋_GB2312"/>
          <w:color w:val="auto"/>
          <w:kern w:val="0"/>
          <w:sz w:val="28"/>
          <w:szCs w:val="20"/>
        </w:rPr>
      </w:pPr>
    </w:p>
    <w:p>
      <w:pPr>
        <w:tabs>
          <w:tab w:val="left" w:pos="0"/>
          <w:tab w:val="left" w:pos="993"/>
          <w:tab w:val="left" w:pos="1134"/>
        </w:tabs>
        <w:spacing w:line="560" w:lineRule="exact"/>
        <w:ind w:firstLine="560" w:firstLineChars="200"/>
        <w:rPr>
          <w:rFonts w:ascii="Times New Roman" w:hAnsi="Times New Roman" w:eastAsia="仿宋_GB2312"/>
          <w:color w:val="auto"/>
          <w:kern w:val="0"/>
          <w:sz w:val="28"/>
          <w:szCs w:val="20"/>
        </w:rPr>
      </w:pPr>
    </w:p>
    <w:p>
      <w:pPr>
        <w:tabs>
          <w:tab w:val="left" w:pos="0"/>
          <w:tab w:val="left" w:pos="993"/>
          <w:tab w:val="left" w:pos="1134"/>
        </w:tabs>
        <w:spacing w:line="560" w:lineRule="exact"/>
        <w:ind w:firstLine="560" w:firstLineChars="200"/>
        <w:rPr>
          <w:rFonts w:ascii="Times New Roman" w:hAnsi="Times New Roman" w:eastAsia="仿宋_GB2312"/>
          <w:color w:val="auto"/>
          <w:kern w:val="0"/>
          <w:sz w:val="28"/>
          <w:szCs w:val="20"/>
        </w:rPr>
      </w:pPr>
    </w:p>
    <w:p>
      <w:pPr>
        <w:tabs>
          <w:tab w:val="left" w:pos="0"/>
          <w:tab w:val="left" w:pos="993"/>
          <w:tab w:val="left" w:pos="1134"/>
        </w:tabs>
        <w:spacing w:line="560" w:lineRule="exact"/>
        <w:ind w:firstLine="560" w:firstLineChars="200"/>
        <w:rPr>
          <w:rFonts w:ascii="Times New Roman" w:hAnsi="Times New Roman" w:eastAsia="仿宋_GB2312"/>
          <w:color w:val="auto"/>
          <w:kern w:val="0"/>
          <w:sz w:val="28"/>
          <w:szCs w:val="20"/>
        </w:rPr>
      </w:pPr>
    </w:p>
    <w:p>
      <w:pPr>
        <w:tabs>
          <w:tab w:val="left" w:pos="0"/>
          <w:tab w:val="left" w:pos="993"/>
          <w:tab w:val="left" w:pos="1134"/>
        </w:tabs>
        <w:ind w:firstLine="880" w:firstLineChars="200"/>
        <w:jc w:val="center"/>
        <w:rPr>
          <w:rFonts w:ascii="Times New Roman" w:hAnsi="Times New Roman" w:eastAsia="仿宋_GB2312"/>
          <w:color w:val="auto"/>
          <w:kern w:val="0"/>
          <w:sz w:val="44"/>
          <w:szCs w:val="44"/>
        </w:rPr>
      </w:pPr>
      <w:r>
        <w:rPr>
          <w:rFonts w:ascii="Times New Roman" w:hAnsi="Times New Roman" w:eastAsia="仿宋_GB2312"/>
          <w:color w:val="auto"/>
          <w:kern w:val="0"/>
          <w:sz w:val="44"/>
          <w:szCs w:val="44"/>
        </w:rPr>
        <w:t>（</w:t>
      </w:r>
      <w:r>
        <w:rPr>
          <w:rFonts w:hint="eastAsia" w:ascii="Times New Roman" w:hAnsi="Times New Roman" w:eastAsia="仿宋_GB2312"/>
          <w:color w:val="auto"/>
          <w:kern w:val="0"/>
          <w:sz w:val="44"/>
          <w:szCs w:val="44"/>
        </w:rPr>
        <w:t>《企业法人营业执照》</w:t>
      </w:r>
      <w:r>
        <w:rPr>
          <w:rFonts w:ascii="Times New Roman" w:hAnsi="Times New Roman" w:eastAsia="仿宋_GB2312"/>
          <w:color w:val="auto"/>
          <w:kern w:val="0"/>
          <w:sz w:val="44"/>
          <w:szCs w:val="44"/>
        </w:rPr>
        <w:t>加盖公章）</w:t>
      </w:r>
    </w:p>
    <w:p>
      <w:pPr>
        <w:tabs>
          <w:tab w:val="left" w:pos="0"/>
          <w:tab w:val="left" w:pos="993"/>
          <w:tab w:val="left" w:pos="1134"/>
        </w:tabs>
        <w:ind w:firstLine="880" w:firstLineChars="200"/>
        <w:jc w:val="center"/>
        <w:rPr>
          <w:rFonts w:ascii="Times New Roman" w:hAnsi="Times New Roman" w:eastAsia="仿宋_GB2312"/>
          <w:color w:val="auto"/>
          <w:kern w:val="0"/>
          <w:sz w:val="44"/>
          <w:szCs w:val="44"/>
        </w:rPr>
      </w:pPr>
    </w:p>
    <w:p>
      <w:pPr>
        <w:tabs>
          <w:tab w:val="left" w:pos="0"/>
          <w:tab w:val="left" w:pos="993"/>
          <w:tab w:val="left" w:pos="1134"/>
        </w:tabs>
        <w:ind w:firstLine="880" w:firstLineChars="200"/>
        <w:jc w:val="center"/>
        <w:rPr>
          <w:rFonts w:ascii="Times New Roman" w:hAnsi="Times New Roman" w:eastAsia="仿宋_GB2312"/>
          <w:color w:val="auto"/>
          <w:kern w:val="0"/>
          <w:sz w:val="44"/>
          <w:szCs w:val="44"/>
        </w:rPr>
      </w:pPr>
    </w:p>
    <w:p>
      <w:pPr>
        <w:widowControl/>
        <w:spacing w:before="100" w:beforeAutospacing="1" w:after="100" w:afterAutospacing="1" w:line="400" w:lineRule="atLeast"/>
        <w:ind w:firstLine="360"/>
        <w:jc w:val="center"/>
        <w:rPr>
          <w:rFonts w:hint="eastAsia" w:ascii="宋体" w:hAnsi="宋体" w:cs="宋体"/>
          <w:b/>
          <w:bCs/>
          <w:color w:val="auto"/>
          <w:kern w:val="0"/>
          <w:sz w:val="36"/>
          <w:szCs w:val="36"/>
        </w:rPr>
      </w:pPr>
    </w:p>
    <w:p>
      <w:pPr>
        <w:widowControl/>
        <w:spacing w:before="100" w:beforeAutospacing="1" w:after="100" w:afterAutospacing="1" w:line="400" w:lineRule="atLeast"/>
        <w:ind w:firstLine="360"/>
        <w:jc w:val="center"/>
        <w:rPr>
          <w:rFonts w:hint="eastAsia" w:ascii="宋体" w:hAnsi="宋体" w:cs="宋体"/>
          <w:b/>
          <w:bCs/>
          <w:color w:val="auto"/>
          <w:kern w:val="0"/>
          <w:sz w:val="36"/>
          <w:szCs w:val="36"/>
        </w:rPr>
      </w:pPr>
    </w:p>
    <w:p>
      <w:pPr>
        <w:widowControl/>
        <w:spacing w:before="100" w:beforeAutospacing="1" w:after="100" w:afterAutospacing="1" w:line="400" w:lineRule="atLeast"/>
        <w:ind w:firstLine="360"/>
        <w:jc w:val="center"/>
        <w:rPr>
          <w:rFonts w:hint="eastAsia" w:ascii="宋体" w:hAnsi="宋体" w:cs="宋体"/>
          <w:b/>
          <w:bCs/>
          <w:color w:val="auto"/>
          <w:kern w:val="0"/>
          <w:sz w:val="36"/>
          <w:szCs w:val="36"/>
        </w:rPr>
      </w:pPr>
    </w:p>
    <w:p>
      <w:pPr>
        <w:widowControl/>
        <w:spacing w:before="100" w:beforeAutospacing="1" w:after="100" w:afterAutospacing="1" w:line="400" w:lineRule="atLeast"/>
        <w:ind w:firstLine="360"/>
        <w:jc w:val="center"/>
        <w:rPr>
          <w:rFonts w:hint="eastAsia" w:ascii="宋体" w:hAnsi="宋体" w:cs="宋体"/>
          <w:b/>
          <w:bCs/>
          <w:color w:val="auto"/>
          <w:kern w:val="0"/>
          <w:sz w:val="36"/>
          <w:szCs w:val="36"/>
        </w:rPr>
      </w:pPr>
    </w:p>
    <w:p>
      <w:pPr>
        <w:widowControl/>
        <w:spacing w:before="100" w:beforeAutospacing="1" w:after="100" w:afterAutospacing="1" w:line="400" w:lineRule="atLeast"/>
        <w:ind w:firstLine="360"/>
        <w:jc w:val="center"/>
        <w:rPr>
          <w:rFonts w:hint="eastAsia" w:ascii="宋体" w:hAnsi="宋体" w:cs="宋体"/>
          <w:b/>
          <w:bCs/>
          <w:color w:val="auto"/>
          <w:kern w:val="0"/>
          <w:sz w:val="36"/>
          <w:szCs w:val="36"/>
        </w:rPr>
      </w:pPr>
    </w:p>
    <w:p>
      <w:pPr>
        <w:widowControl/>
        <w:spacing w:before="100" w:beforeAutospacing="1" w:after="100" w:afterAutospacing="1" w:line="400" w:lineRule="atLeast"/>
        <w:ind w:firstLine="360"/>
        <w:jc w:val="center"/>
        <w:rPr>
          <w:rFonts w:hint="eastAsia" w:ascii="宋体" w:hAnsi="宋体" w:cs="宋体"/>
          <w:b/>
          <w:bCs/>
          <w:color w:val="auto"/>
          <w:kern w:val="0"/>
          <w:sz w:val="36"/>
          <w:szCs w:val="36"/>
        </w:rPr>
      </w:pPr>
    </w:p>
    <w:p>
      <w:pPr>
        <w:widowControl/>
        <w:spacing w:before="100" w:beforeAutospacing="1" w:after="100" w:afterAutospacing="1" w:line="400" w:lineRule="atLeast"/>
        <w:ind w:firstLine="360"/>
        <w:jc w:val="center"/>
        <w:rPr>
          <w:rFonts w:hint="eastAsia" w:ascii="宋体" w:hAnsi="宋体" w:cs="宋体"/>
          <w:b/>
          <w:bCs/>
          <w:color w:val="auto"/>
          <w:kern w:val="0"/>
          <w:sz w:val="36"/>
          <w:szCs w:val="36"/>
        </w:rPr>
      </w:pPr>
    </w:p>
    <w:p>
      <w:pPr>
        <w:widowControl/>
        <w:spacing w:before="100" w:beforeAutospacing="1" w:after="100" w:afterAutospacing="1" w:line="400" w:lineRule="atLeast"/>
        <w:ind w:firstLine="360"/>
        <w:jc w:val="center"/>
        <w:rPr>
          <w:rFonts w:hint="eastAsia" w:ascii="宋体" w:hAnsi="宋体" w:cs="宋体"/>
          <w:b/>
          <w:bCs/>
          <w:color w:val="auto"/>
          <w:kern w:val="0"/>
          <w:sz w:val="36"/>
          <w:szCs w:val="36"/>
        </w:rPr>
      </w:pPr>
    </w:p>
    <w:p>
      <w:pPr>
        <w:widowControl/>
        <w:spacing w:before="100" w:beforeAutospacing="1" w:after="100" w:afterAutospacing="1" w:line="400" w:lineRule="atLeast"/>
        <w:ind w:firstLine="360"/>
        <w:jc w:val="center"/>
        <w:rPr>
          <w:rFonts w:hint="eastAsia" w:ascii="宋体" w:hAnsi="宋体" w:cs="宋体"/>
          <w:b/>
          <w:bCs/>
          <w:color w:val="auto"/>
          <w:kern w:val="0"/>
          <w:sz w:val="36"/>
          <w:szCs w:val="36"/>
        </w:rPr>
      </w:pPr>
    </w:p>
    <w:p>
      <w:pPr>
        <w:jc w:val="left"/>
        <w:rPr>
          <w:rFonts w:hint="eastAsia" w:ascii="宋体" w:hAnsi="宋体" w:eastAsia="宋体" w:cs="黑体"/>
          <w:color w:val="auto"/>
          <w:kern w:val="0"/>
          <w:sz w:val="32"/>
          <w:szCs w:val="32"/>
          <w:lang w:eastAsia="zh-CN"/>
        </w:rPr>
      </w:pPr>
      <w:r>
        <w:rPr>
          <w:rFonts w:ascii="宋体" w:hAnsi="宋体" w:cs="黑体"/>
          <w:color w:val="auto"/>
          <w:kern w:val="0"/>
          <w:sz w:val="32"/>
          <w:szCs w:val="32"/>
        </w:rPr>
        <w:t>附件</w:t>
      </w:r>
      <w:r>
        <w:rPr>
          <w:rFonts w:hint="eastAsia" w:ascii="宋体" w:hAnsi="宋体" w:cs="黑体"/>
          <w:color w:val="auto"/>
          <w:kern w:val="0"/>
          <w:sz w:val="32"/>
          <w:szCs w:val="32"/>
          <w:lang w:val="en-US" w:eastAsia="zh-CN"/>
        </w:rPr>
        <w:t>2</w:t>
      </w:r>
    </w:p>
    <w:p>
      <w:pPr>
        <w:widowControl/>
        <w:spacing w:before="100" w:beforeAutospacing="1" w:after="100" w:afterAutospacing="1" w:line="400" w:lineRule="atLeast"/>
        <w:ind w:firstLine="360"/>
        <w:jc w:val="center"/>
        <w:rPr>
          <w:rFonts w:ascii="宋体" w:hAnsi="宋体" w:cs="宋体"/>
          <w:color w:val="auto"/>
          <w:kern w:val="0"/>
          <w:sz w:val="24"/>
        </w:rPr>
      </w:pPr>
      <w:r>
        <w:rPr>
          <w:rFonts w:hint="eastAsia" w:ascii="宋体" w:hAnsi="宋体" w:cs="宋体"/>
          <w:b/>
          <w:bCs/>
          <w:color w:val="auto"/>
          <w:kern w:val="0"/>
          <w:sz w:val="36"/>
          <w:szCs w:val="36"/>
        </w:rPr>
        <w:t>法定代表人证明文件或授权委托书</w:t>
      </w:r>
    </w:p>
    <w:p>
      <w:pPr>
        <w:widowControl/>
        <w:spacing w:before="100" w:beforeAutospacing="1" w:after="100" w:afterAutospacing="1" w:line="800" w:lineRule="atLeast"/>
        <w:ind w:firstLine="480"/>
        <w:jc w:val="center"/>
        <w:rPr>
          <w:rFonts w:ascii="宋体" w:hAnsi="宋体" w:cs="宋体"/>
          <w:b/>
          <w:bCs/>
          <w:color w:val="auto"/>
          <w:kern w:val="0"/>
          <w:sz w:val="28"/>
          <w:szCs w:val="28"/>
        </w:rPr>
      </w:pPr>
      <w:r>
        <w:rPr>
          <w:rFonts w:hint="eastAsia" w:ascii="宋体" w:hAnsi="宋体" w:cs="宋体"/>
          <w:b/>
          <w:bCs/>
          <w:color w:val="auto"/>
          <w:kern w:val="0"/>
          <w:sz w:val="28"/>
          <w:szCs w:val="28"/>
        </w:rPr>
        <w:t>1、法定代表人身份证明</w:t>
      </w:r>
    </w:p>
    <w:p>
      <w:pPr>
        <w:spacing w:line="580" w:lineRule="exact"/>
        <w:ind w:firstLine="480" w:firstLineChars="200"/>
        <w:rPr>
          <w:rFonts w:ascii="宋体" w:hAnsi="宋体"/>
          <w:color w:val="auto"/>
          <w:sz w:val="24"/>
        </w:rPr>
      </w:pPr>
      <w:r>
        <w:rPr>
          <w:rFonts w:hint="eastAsia" w:ascii="宋体" w:hAnsi="宋体"/>
          <w:color w:val="auto"/>
          <w:sz w:val="24"/>
        </w:rPr>
        <w:t>投标人名称：</w:t>
      </w:r>
      <w:r>
        <w:rPr>
          <w:rFonts w:hint="eastAsia" w:ascii="宋体" w:hAnsi="宋体"/>
          <w:color w:val="auto"/>
          <w:sz w:val="24"/>
          <w:u w:val="single"/>
        </w:rPr>
        <w:t xml:space="preserve">                                </w:t>
      </w:r>
      <w:r>
        <w:rPr>
          <w:rFonts w:hint="eastAsia" w:ascii="宋体" w:hAnsi="宋体"/>
          <w:color w:val="auto"/>
          <w:sz w:val="24"/>
        </w:rPr>
        <w:t xml:space="preserve"> </w:t>
      </w:r>
    </w:p>
    <w:p>
      <w:pPr>
        <w:spacing w:line="580" w:lineRule="exact"/>
        <w:ind w:firstLine="480" w:firstLineChars="200"/>
        <w:rPr>
          <w:rFonts w:ascii="宋体" w:hAnsi="宋体"/>
          <w:color w:val="auto"/>
          <w:sz w:val="24"/>
        </w:rPr>
      </w:pPr>
      <w:r>
        <w:rPr>
          <w:rFonts w:hint="eastAsia" w:ascii="宋体" w:hAnsi="宋体"/>
          <w:color w:val="auto"/>
          <w:sz w:val="24"/>
        </w:rPr>
        <w:t xml:space="preserve">单位性质： </w:t>
      </w:r>
      <w:r>
        <w:rPr>
          <w:rFonts w:hint="eastAsia" w:ascii="宋体" w:hAnsi="宋体"/>
          <w:color w:val="auto"/>
          <w:sz w:val="24"/>
          <w:u w:val="single"/>
        </w:rPr>
        <w:t xml:space="preserve">                                  </w:t>
      </w:r>
      <w:r>
        <w:rPr>
          <w:rFonts w:hint="eastAsia" w:ascii="宋体" w:hAnsi="宋体"/>
          <w:color w:val="auto"/>
          <w:sz w:val="24"/>
        </w:rPr>
        <w:t xml:space="preserve"> </w:t>
      </w:r>
    </w:p>
    <w:p>
      <w:pPr>
        <w:spacing w:line="580" w:lineRule="exact"/>
        <w:ind w:firstLine="480" w:firstLineChars="200"/>
        <w:rPr>
          <w:rFonts w:ascii="宋体" w:hAnsi="宋体"/>
          <w:color w:val="auto"/>
          <w:sz w:val="24"/>
        </w:rPr>
      </w:pPr>
      <w:r>
        <w:rPr>
          <w:rFonts w:hint="eastAsia" w:ascii="宋体" w:hAnsi="宋体"/>
          <w:color w:val="auto"/>
          <w:sz w:val="24"/>
        </w:rPr>
        <w:t>地    址：</w:t>
      </w:r>
      <w:r>
        <w:rPr>
          <w:rFonts w:hint="eastAsia" w:ascii="宋体" w:hAnsi="宋体"/>
          <w:color w:val="auto"/>
          <w:sz w:val="24"/>
          <w:u w:val="single"/>
        </w:rPr>
        <w:t xml:space="preserve">                                   </w:t>
      </w:r>
      <w:r>
        <w:rPr>
          <w:rFonts w:hint="eastAsia" w:ascii="宋体" w:hAnsi="宋体"/>
          <w:color w:val="auto"/>
          <w:sz w:val="24"/>
        </w:rPr>
        <w:t xml:space="preserve"> </w:t>
      </w:r>
    </w:p>
    <w:p>
      <w:pPr>
        <w:spacing w:line="580" w:lineRule="exact"/>
        <w:ind w:firstLine="480" w:firstLineChars="200"/>
        <w:rPr>
          <w:rFonts w:ascii="宋体" w:hAnsi="宋体"/>
          <w:color w:val="auto"/>
          <w:sz w:val="24"/>
        </w:rPr>
      </w:pPr>
      <w:r>
        <w:rPr>
          <w:rFonts w:hint="eastAsia" w:ascii="宋体" w:hAnsi="宋体"/>
          <w:color w:val="auto"/>
          <w:sz w:val="24"/>
        </w:rPr>
        <w:t>成立时间：</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580" w:lineRule="exact"/>
        <w:ind w:firstLine="480" w:firstLineChars="200"/>
        <w:rPr>
          <w:rFonts w:ascii="宋体" w:hAnsi="宋体"/>
          <w:color w:val="auto"/>
          <w:sz w:val="24"/>
        </w:rPr>
      </w:pPr>
      <w:r>
        <w:rPr>
          <w:rFonts w:hint="eastAsia" w:ascii="宋体" w:hAnsi="宋体"/>
          <w:color w:val="auto"/>
          <w:sz w:val="24"/>
        </w:rPr>
        <w:t>经营期限：</w:t>
      </w:r>
      <w:r>
        <w:rPr>
          <w:rFonts w:hint="eastAsia" w:ascii="宋体" w:hAnsi="宋体"/>
          <w:color w:val="auto"/>
          <w:sz w:val="24"/>
          <w:u w:val="single"/>
        </w:rPr>
        <w:t xml:space="preserve">                                </w:t>
      </w:r>
      <w:r>
        <w:rPr>
          <w:rFonts w:hint="eastAsia" w:ascii="宋体" w:hAnsi="宋体"/>
          <w:color w:val="auto"/>
          <w:sz w:val="24"/>
        </w:rPr>
        <w:t xml:space="preserve"> </w:t>
      </w:r>
    </w:p>
    <w:p>
      <w:pPr>
        <w:spacing w:line="580" w:lineRule="exact"/>
        <w:ind w:firstLine="480" w:firstLineChars="200"/>
        <w:rPr>
          <w:rFonts w:ascii="宋体" w:hAnsi="宋体"/>
          <w:color w:val="auto"/>
          <w:sz w:val="24"/>
        </w:rPr>
      </w:pPr>
      <w:r>
        <w:rPr>
          <w:rFonts w:hint="eastAsia" w:ascii="宋体" w:hAnsi="宋体"/>
          <w:color w:val="auto"/>
          <w:sz w:val="24"/>
        </w:rPr>
        <w:t>姓名：</w:t>
      </w:r>
      <w:r>
        <w:rPr>
          <w:rFonts w:hint="eastAsia" w:ascii="宋体" w:hAnsi="宋体"/>
          <w:color w:val="auto"/>
          <w:sz w:val="24"/>
          <w:u w:val="single"/>
        </w:rPr>
        <w:t xml:space="preserve">          </w:t>
      </w:r>
      <w:r>
        <w:rPr>
          <w:rFonts w:hint="eastAsia" w:ascii="宋体" w:hAnsi="宋体"/>
          <w:color w:val="auto"/>
          <w:sz w:val="24"/>
        </w:rPr>
        <w:t xml:space="preserve"> 性别：</w:t>
      </w:r>
      <w:r>
        <w:rPr>
          <w:rFonts w:hint="eastAsia" w:ascii="宋体" w:hAnsi="宋体"/>
          <w:color w:val="auto"/>
          <w:sz w:val="24"/>
          <w:u w:val="single"/>
        </w:rPr>
        <w:t xml:space="preserve">       </w:t>
      </w:r>
      <w:r>
        <w:rPr>
          <w:rFonts w:hint="eastAsia" w:ascii="宋体" w:hAnsi="宋体"/>
          <w:color w:val="auto"/>
          <w:sz w:val="24"/>
        </w:rPr>
        <w:t xml:space="preserve"> 年龄：</w:t>
      </w:r>
      <w:r>
        <w:rPr>
          <w:rFonts w:hint="eastAsia" w:ascii="宋体" w:hAnsi="宋体"/>
          <w:color w:val="auto"/>
          <w:sz w:val="24"/>
          <w:u w:val="single"/>
        </w:rPr>
        <w:t xml:space="preserve">      </w:t>
      </w:r>
      <w:r>
        <w:rPr>
          <w:rFonts w:hint="eastAsia" w:ascii="宋体" w:hAnsi="宋体"/>
          <w:color w:val="auto"/>
          <w:sz w:val="24"/>
        </w:rPr>
        <w:t xml:space="preserve"> </w:t>
      </w:r>
    </w:p>
    <w:p>
      <w:pPr>
        <w:spacing w:line="580" w:lineRule="exact"/>
        <w:ind w:firstLine="480" w:firstLineChars="200"/>
        <w:rPr>
          <w:rFonts w:ascii="宋体" w:hAnsi="宋体"/>
          <w:color w:val="auto"/>
          <w:sz w:val="24"/>
        </w:rPr>
      </w:pPr>
      <w:r>
        <w:rPr>
          <w:rFonts w:hint="eastAsia" w:ascii="宋体" w:hAnsi="宋体"/>
          <w:color w:val="auto"/>
          <w:sz w:val="24"/>
        </w:rPr>
        <w:t>系</w:t>
      </w:r>
      <w:r>
        <w:rPr>
          <w:rFonts w:hint="eastAsia" w:ascii="宋体" w:hAnsi="宋体"/>
          <w:color w:val="auto"/>
          <w:sz w:val="24"/>
          <w:u w:val="single"/>
        </w:rPr>
        <w:t xml:space="preserve">                                </w:t>
      </w:r>
      <w:r>
        <w:rPr>
          <w:rFonts w:hint="eastAsia" w:ascii="宋体" w:hAnsi="宋体"/>
          <w:color w:val="auto"/>
          <w:sz w:val="24"/>
        </w:rPr>
        <w:t>（投标人名称）的法定代表人。</w:t>
      </w:r>
    </w:p>
    <w:p>
      <w:pPr>
        <w:spacing w:line="480" w:lineRule="exact"/>
        <w:ind w:firstLine="960" w:firstLineChars="400"/>
        <w:rPr>
          <w:rFonts w:ascii="宋体" w:hAnsi="宋体"/>
          <w:b/>
          <w:color w:val="auto"/>
          <w:sz w:val="28"/>
        </w:rPr>
      </w:pPr>
      <w:r>
        <w:rPr>
          <w:rFonts w:hint="eastAsia" w:ascii="宋体" w:hAnsi="宋体"/>
          <w:color w:val="auto"/>
          <w:sz w:val="24"/>
        </w:rPr>
        <w:t>特此证明。</w:t>
      </w:r>
    </w:p>
    <w:p>
      <w:pPr>
        <w:spacing w:line="480" w:lineRule="exact"/>
        <w:ind w:firstLine="984" w:firstLineChars="350"/>
        <w:rPr>
          <w:rFonts w:ascii="宋体" w:hAnsi="宋体"/>
          <w:color w:val="auto"/>
          <w:sz w:val="24"/>
        </w:rPr>
      </w:pPr>
      <w:r>
        <w:rPr>
          <w:rFonts w:hint="eastAsia" w:ascii="宋体" w:hAnsi="宋体"/>
          <w:b/>
          <w:color w:val="auto"/>
          <w:sz w:val="28"/>
        </w:rPr>
        <w:t>附：法定代表人有效身份证复印件</w:t>
      </w:r>
    </w:p>
    <w:p>
      <w:pPr>
        <w:spacing w:line="360" w:lineRule="auto"/>
        <w:ind w:firstLine="3480" w:firstLineChars="1450"/>
        <w:rPr>
          <w:rFonts w:ascii="宋体" w:hAnsi="宋体"/>
          <w:color w:val="auto"/>
          <w:sz w:val="24"/>
        </w:rPr>
      </w:pPr>
    </w:p>
    <w:p>
      <w:pPr>
        <w:pStyle w:val="27"/>
        <w:rPr>
          <w:color w:val="auto"/>
        </w:rPr>
      </w:pPr>
    </w:p>
    <w:p>
      <w:pPr>
        <w:pStyle w:val="27"/>
        <w:rPr>
          <w:color w:val="auto"/>
        </w:rPr>
      </w:pPr>
    </w:p>
    <w:p>
      <w:pPr>
        <w:pStyle w:val="27"/>
        <w:rPr>
          <w:color w:val="auto"/>
        </w:rPr>
      </w:pPr>
    </w:p>
    <w:p>
      <w:pPr>
        <w:pStyle w:val="27"/>
        <w:rPr>
          <w:color w:val="auto"/>
        </w:rPr>
      </w:pPr>
    </w:p>
    <w:p>
      <w:pPr>
        <w:spacing w:line="360" w:lineRule="auto"/>
        <w:ind w:firstLine="3480" w:firstLineChars="1450"/>
        <w:rPr>
          <w:rFonts w:ascii="宋体" w:hAnsi="宋体"/>
          <w:color w:val="auto"/>
          <w:sz w:val="24"/>
        </w:rPr>
      </w:pPr>
    </w:p>
    <w:p>
      <w:pPr>
        <w:spacing w:line="360" w:lineRule="auto"/>
        <w:ind w:firstLine="3480" w:firstLineChars="1450"/>
        <w:rPr>
          <w:rFonts w:ascii="宋体" w:hAnsi="宋体"/>
          <w:color w:val="auto"/>
          <w:sz w:val="24"/>
        </w:rPr>
      </w:pPr>
      <w:r>
        <w:rPr>
          <w:rFonts w:hint="eastAsia" w:ascii="宋体" w:hAnsi="宋体"/>
          <w:color w:val="auto"/>
          <w:sz w:val="24"/>
        </w:rPr>
        <w:t>投标人：</w:t>
      </w:r>
      <w:r>
        <w:rPr>
          <w:rFonts w:hint="eastAsia" w:ascii="宋体" w:hAnsi="宋体"/>
          <w:color w:val="auto"/>
          <w:sz w:val="24"/>
          <w:u w:val="single"/>
        </w:rPr>
        <w:t xml:space="preserve">                 </w:t>
      </w:r>
      <w:r>
        <w:rPr>
          <w:rFonts w:hint="eastAsia" w:ascii="宋体" w:hAnsi="宋体"/>
          <w:color w:val="auto"/>
          <w:sz w:val="24"/>
        </w:rPr>
        <w:t>（盖章）</w:t>
      </w:r>
    </w:p>
    <w:p>
      <w:pPr>
        <w:spacing w:line="360" w:lineRule="auto"/>
        <w:rPr>
          <w:rFonts w:ascii="Times New Roman" w:hAnsi="Times New Roman"/>
          <w:color w:val="auto"/>
        </w:rPr>
      </w:pPr>
      <w:r>
        <w:rPr>
          <w:rFonts w:hint="eastAsia" w:ascii="宋体" w:hAnsi="宋体"/>
          <w:color w:val="auto"/>
          <w:sz w:val="24"/>
        </w:rPr>
        <w:t xml:space="preserve">                                        年    月     日</w:t>
      </w:r>
    </w:p>
    <w:p>
      <w:pPr>
        <w:widowControl/>
        <w:spacing w:before="100" w:beforeAutospacing="1" w:after="100" w:afterAutospacing="1" w:line="800" w:lineRule="atLeast"/>
        <w:ind w:firstLine="480"/>
        <w:jc w:val="center"/>
        <w:rPr>
          <w:rFonts w:ascii="宋体" w:hAnsi="宋体" w:cs="宋体"/>
          <w:b/>
          <w:bCs/>
          <w:color w:val="auto"/>
          <w:kern w:val="0"/>
          <w:sz w:val="32"/>
          <w:szCs w:val="32"/>
        </w:rPr>
      </w:pPr>
    </w:p>
    <w:p>
      <w:pPr>
        <w:widowControl/>
        <w:spacing w:before="100" w:beforeAutospacing="1" w:after="100" w:afterAutospacing="1" w:line="800" w:lineRule="atLeast"/>
        <w:ind w:firstLine="480"/>
        <w:jc w:val="center"/>
        <w:rPr>
          <w:rFonts w:ascii="宋体" w:hAnsi="宋体" w:cs="宋体"/>
          <w:b/>
          <w:bCs/>
          <w:color w:val="auto"/>
          <w:kern w:val="0"/>
          <w:sz w:val="32"/>
          <w:szCs w:val="32"/>
        </w:rPr>
      </w:pPr>
      <w:r>
        <w:rPr>
          <w:rFonts w:hint="eastAsia" w:ascii="宋体" w:hAnsi="宋体" w:cs="宋体"/>
          <w:b/>
          <w:bCs/>
          <w:color w:val="auto"/>
          <w:kern w:val="0"/>
          <w:sz w:val="32"/>
          <w:szCs w:val="32"/>
        </w:rPr>
        <w:t>2、授权委托书</w:t>
      </w:r>
    </w:p>
    <w:p>
      <w:pPr>
        <w:widowControl/>
        <w:spacing w:before="100" w:beforeAutospacing="1" w:after="100" w:afterAutospacing="1" w:line="800" w:lineRule="atLeast"/>
        <w:ind w:firstLine="480"/>
        <w:jc w:val="left"/>
        <w:rPr>
          <w:rFonts w:ascii="宋体" w:hAnsi="宋体" w:cs="宋体"/>
          <w:color w:val="auto"/>
          <w:kern w:val="0"/>
          <w:sz w:val="24"/>
        </w:rPr>
      </w:pPr>
      <w:r>
        <w:rPr>
          <w:rFonts w:hint="eastAsia" w:ascii="宋体" w:hAnsi="宋体" w:cs="宋体"/>
          <w:color w:val="auto"/>
          <w:kern w:val="0"/>
          <w:sz w:val="24"/>
        </w:rPr>
        <w:t>本授权委托书声明：我</w:t>
      </w:r>
      <w:r>
        <w:rPr>
          <w:rFonts w:hint="eastAsia" w:ascii="宋体" w:hAnsi="宋体" w:cs="宋体"/>
          <w:color w:val="auto"/>
          <w:kern w:val="0"/>
          <w:sz w:val="24"/>
          <w:u w:val="single"/>
        </w:rPr>
        <w:t>  （姓名）</w:t>
      </w:r>
      <w:r>
        <w:rPr>
          <w:rFonts w:hint="eastAsia" w:ascii="宋体" w:hAnsi="宋体" w:cs="宋体"/>
          <w:color w:val="auto"/>
          <w:kern w:val="0"/>
          <w:sz w:val="24"/>
        </w:rPr>
        <w:t>系</w:t>
      </w:r>
      <w:r>
        <w:rPr>
          <w:rFonts w:hint="eastAsia" w:ascii="宋体" w:hAnsi="宋体" w:cs="宋体"/>
          <w:color w:val="auto"/>
          <w:kern w:val="0"/>
          <w:sz w:val="24"/>
          <w:u w:val="single"/>
        </w:rPr>
        <w:t>  （投标人名称）</w:t>
      </w:r>
      <w:r>
        <w:rPr>
          <w:rFonts w:hint="eastAsia" w:ascii="宋体" w:hAnsi="宋体" w:cs="宋体"/>
          <w:color w:val="auto"/>
          <w:kern w:val="0"/>
          <w:sz w:val="24"/>
        </w:rPr>
        <w:t>的法定代表人，现授权委托</w:t>
      </w:r>
      <w:r>
        <w:rPr>
          <w:rFonts w:hint="eastAsia" w:ascii="宋体" w:hAnsi="宋体" w:cs="宋体"/>
          <w:color w:val="auto"/>
          <w:kern w:val="0"/>
          <w:sz w:val="24"/>
          <w:u w:val="single"/>
        </w:rPr>
        <w:t>   （单位名称）   </w:t>
      </w:r>
      <w:r>
        <w:rPr>
          <w:rFonts w:hint="eastAsia" w:ascii="宋体" w:hAnsi="宋体" w:cs="宋体"/>
          <w:color w:val="auto"/>
          <w:kern w:val="0"/>
          <w:sz w:val="24"/>
        </w:rPr>
        <w:t>的</w:t>
      </w:r>
      <w:r>
        <w:rPr>
          <w:rFonts w:hint="eastAsia" w:ascii="宋体" w:hAnsi="宋体" w:cs="宋体"/>
          <w:color w:val="auto"/>
          <w:kern w:val="0"/>
          <w:sz w:val="24"/>
          <w:u w:val="single"/>
        </w:rPr>
        <w:t>  （姓名） </w:t>
      </w:r>
      <w:r>
        <w:rPr>
          <w:rFonts w:hint="eastAsia" w:ascii="宋体" w:hAnsi="宋体" w:cs="宋体"/>
          <w:color w:val="auto"/>
          <w:kern w:val="0"/>
          <w:sz w:val="24"/>
        </w:rPr>
        <w:t>为我公司法定代表人授权委托代理人，参加</w:t>
      </w:r>
      <w:r>
        <w:rPr>
          <w:rFonts w:hint="eastAsia" w:ascii="宋体" w:hAnsi="宋体" w:cs="宋体"/>
          <w:color w:val="auto"/>
          <w:kern w:val="0"/>
          <w:sz w:val="24"/>
          <w:u w:val="single"/>
        </w:rPr>
        <w:t>     招标人   </w:t>
      </w:r>
      <w:r>
        <w:rPr>
          <w:rFonts w:hint="eastAsia" w:ascii="宋体" w:hAnsi="宋体" w:cs="宋体"/>
          <w:color w:val="auto"/>
          <w:kern w:val="0"/>
          <w:sz w:val="24"/>
        </w:rPr>
        <w:t>的</w:t>
      </w:r>
      <w:r>
        <w:rPr>
          <w:rFonts w:hint="eastAsia" w:ascii="宋体" w:hAnsi="宋体" w:cs="宋体"/>
          <w:color w:val="auto"/>
          <w:kern w:val="0"/>
          <w:sz w:val="24"/>
          <w:u w:val="single"/>
        </w:rPr>
        <w:t>  (项目名称)  </w:t>
      </w:r>
      <w:r>
        <w:rPr>
          <w:rFonts w:hint="eastAsia" w:ascii="宋体" w:hAnsi="宋体" w:cs="宋体"/>
          <w:color w:val="auto"/>
          <w:kern w:val="0"/>
          <w:sz w:val="24"/>
        </w:rPr>
        <w:t>的投标活动。代理人在投标、开标、合同谈判过程中所签署的一切文件和处理与之有关的一切事务，我均予以承认。</w:t>
      </w:r>
    </w:p>
    <w:p>
      <w:pPr>
        <w:widowControl/>
        <w:spacing w:before="100" w:beforeAutospacing="1" w:after="100" w:afterAutospacing="1" w:line="700" w:lineRule="atLeast"/>
        <w:ind w:firstLine="480"/>
        <w:jc w:val="left"/>
        <w:rPr>
          <w:rFonts w:ascii="宋体" w:hAnsi="宋体" w:cs="宋体"/>
          <w:color w:val="auto"/>
          <w:kern w:val="0"/>
          <w:sz w:val="24"/>
        </w:rPr>
      </w:pPr>
      <w:r>
        <w:rPr>
          <w:rFonts w:ascii="宋体" w:hAnsi="宋体" w:cs="宋体"/>
          <w:color w:val="auto"/>
          <w:kern w:val="0"/>
          <w:sz w:val="24"/>
        </w:rPr>
        <w:t> </w:t>
      </w:r>
      <w:r>
        <w:rPr>
          <w:rFonts w:hint="eastAsia" w:ascii="宋体" w:hAnsi="宋体" w:cs="宋体"/>
          <w:color w:val="auto"/>
          <w:kern w:val="0"/>
          <w:sz w:val="24"/>
        </w:rPr>
        <w:t>代理人无转委托权，特此委托。</w:t>
      </w:r>
    </w:p>
    <w:p>
      <w:pPr>
        <w:widowControl/>
        <w:spacing w:before="100" w:beforeAutospacing="1" w:after="100" w:afterAutospacing="1" w:line="400" w:lineRule="atLeast"/>
        <w:ind w:firstLine="360"/>
        <w:jc w:val="left"/>
        <w:rPr>
          <w:rFonts w:ascii="宋体" w:hAnsi="宋体" w:cs="宋体"/>
          <w:b/>
          <w:color w:val="auto"/>
          <w:kern w:val="0"/>
          <w:sz w:val="24"/>
        </w:rPr>
      </w:pPr>
      <w:r>
        <w:rPr>
          <w:rFonts w:ascii="宋体" w:hAnsi="宋体" w:cs="宋体"/>
          <w:color w:val="auto"/>
          <w:kern w:val="0"/>
          <w:sz w:val="24"/>
        </w:rPr>
        <w:t> </w:t>
      </w:r>
      <w:r>
        <w:rPr>
          <w:rFonts w:hint="eastAsia" w:ascii="宋体" w:hAnsi="宋体" w:cs="宋体"/>
          <w:b/>
          <w:color w:val="auto"/>
          <w:kern w:val="0"/>
          <w:sz w:val="24"/>
        </w:rPr>
        <w:t> 附：代理人有效身份证复印件</w:t>
      </w:r>
    </w:p>
    <w:p>
      <w:pPr>
        <w:widowControl/>
        <w:spacing w:before="100" w:beforeAutospacing="1" w:after="100" w:afterAutospacing="1" w:line="400" w:lineRule="exact"/>
        <w:ind w:firstLine="480"/>
        <w:jc w:val="left"/>
        <w:rPr>
          <w:rFonts w:ascii="宋体" w:hAnsi="宋体" w:cs="宋体"/>
          <w:color w:val="auto"/>
          <w:kern w:val="0"/>
          <w:sz w:val="24"/>
        </w:rPr>
      </w:pPr>
      <w:r>
        <w:rPr>
          <w:rFonts w:ascii="宋体" w:hAnsi="宋体" w:cs="宋体"/>
          <w:color w:val="auto"/>
          <w:kern w:val="0"/>
          <w:sz w:val="24"/>
        </w:rPr>
        <w:t> </w:t>
      </w:r>
      <w:r>
        <w:rPr>
          <w:rFonts w:hint="eastAsia" w:ascii="宋体" w:hAnsi="宋体" w:cs="宋体"/>
          <w:color w:val="auto"/>
          <w:kern w:val="0"/>
          <w:sz w:val="24"/>
        </w:rPr>
        <w:t xml:space="preserve">                            授权代理人：</w:t>
      </w:r>
      <w:r>
        <w:rPr>
          <w:rFonts w:hint="eastAsia" w:ascii="宋体" w:hAnsi="宋体" w:cs="宋体"/>
          <w:color w:val="auto"/>
          <w:kern w:val="0"/>
          <w:sz w:val="24"/>
          <w:u w:val="single"/>
        </w:rPr>
        <w:t>   （签字或盖章）</w:t>
      </w:r>
    </w:p>
    <w:p>
      <w:pPr>
        <w:widowControl/>
        <w:spacing w:before="100" w:beforeAutospacing="1" w:after="100" w:afterAutospacing="1" w:line="400" w:lineRule="exact"/>
        <w:ind w:firstLine="4200"/>
        <w:jc w:val="left"/>
        <w:rPr>
          <w:rFonts w:ascii="宋体" w:hAnsi="宋体" w:cs="宋体"/>
          <w:color w:val="auto"/>
          <w:kern w:val="0"/>
          <w:sz w:val="24"/>
          <w:u w:val="single"/>
        </w:rPr>
      </w:pPr>
      <w:r>
        <w:rPr>
          <w:rFonts w:hint="eastAsia" w:ascii="宋体" w:hAnsi="宋体" w:cs="宋体"/>
          <w:color w:val="auto"/>
          <w:kern w:val="0"/>
          <w:sz w:val="24"/>
        </w:rPr>
        <w:t>投  标  人：</w:t>
      </w:r>
      <w:r>
        <w:rPr>
          <w:rFonts w:hint="eastAsia" w:ascii="宋体" w:hAnsi="宋体" w:cs="宋体"/>
          <w:color w:val="auto"/>
          <w:kern w:val="0"/>
          <w:sz w:val="24"/>
          <w:u w:val="single"/>
        </w:rPr>
        <w:t> （盖章）   </w:t>
      </w:r>
    </w:p>
    <w:p>
      <w:pPr>
        <w:widowControl/>
        <w:spacing w:before="100" w:beforeAutospacing="1" w:after="100" w:afterAutospacing="1" w:line="400" w:lineRule="exact"/>
        <w:ind w:firstLine="4200"/>
        <w:jc w:val="left"/>
        <w:rPr>
          <w:rFonts w:ascii="宋体" w:hAnsi="宋体" w:cs="宋体"/>
          <w:color w:val="auto"/>
          <w:kern w:val="0"/>
          <w:sz w:val="24"/>
        </w:rPr>
      </w:pPr>
      <w:r>
        <w:rPr>
          <w:rFonts w:hint="eastAsia" w:ascii="宋体" w:hAnsi="宋体" w:cs="宋体"/>
          <w:color w:val="auto"/>
          <w:kern w:val="0"/>
          <w:sz w:val="24"/>
        </w:rPr>
        <w:t>法定代表人：</w:t>
      </w:r>
      <w:r>
        <w:rPr>
          <w:rFonts w:hint="eastAsia" w:ascii="宋体" w:hAnsi="宋体" w:cs="宋体"/>
          <w:color w:val="auto"/>
          <w:kern w:val="0"/>
          <w:sz w:val="24"/>
          <w:u w:val="single"/>
        </w:rPr>
        <w:t>   （签字或盖章）</w:t>
      </w:r>
    </w:p>
    <w:p>
      <w:pPr>
        <w:widowControl/>
        <w:spacing w:before="100" w:beforeAutospacing="1" w:after="100" w:afterAutospacing="1" w:line="400" w:lineRule="exact"/>
        <w:ind w:firstLine="480"/>
        <w:jc w:val="left"/>
        <w:rPr>
          <w:rFonts w:ascii="宋体" w:hAnsi="宋体" w:cs="宋体"/>
          <w:color w:val="auto"/>
          <w:kern w:val="0"/>
          <w:sz w:val="24"/>
          <w:u w:val="single"/>
        </w:rPr>
      </w:pPr>
      <w:r>
        <w:rPr>
          <w:rFonts w:hint="eastAsia" w:ascii="宋体" w:hAnsi="宋体" w:cs="宋体"/>
          <w:color w:val="auto"/>
          <w:kern w:val="0"/>
          <w:sz w:val="24"/>
        </w:rPr>
        <w:t>               日  期：</w:t>
      </w:r>
      <w:r>
        <w:rPr>
          <w:rFonts w:hint="eastAsia" w:ascii="宋体" w:hAnsi="宋体" w:cs="宋体"/>
          <w:color w:val="auto"/>
          <w:kern w:val="0"/>
          <w:sz w:val="24"/>
          <w:u w:val="single"/>
        </w:rPr>
        <w:t>  年   月   日</w:t>
      </w:r>
    </w:p>
    <w:p>
      <w:pPr>
        <w:widowControl/>
        <w:spacing w:before="100" w:beforeAutospacing="1" w:after="100" w:afterAutospacing="1" w:line="600" w:lineRule="atLeast"/>
        <w:ind w:firstLine="480"/>
        <w:jc w:val="left"/>
        <w:rPr>
          <w:rFonts w:ascii="宋体" w:hAnsi="宋体" w:cs="宋体"/>
          <w:b/>
          <w:bCs/>
          <w:color w:val="auto"/>
          <w:kern w:val="0"/>
          <w:sz w:val="32"/>
          <w:szCs w:val="32"/>
        </w:rPr>
        <w:sectPr>
          <w:pgSz w:w="11906" w:h="16838"/>
          <w:pgMar w:top="1417" w:right="1418" w:bottom="1417" w:left="1417" w:header="851" w:footer="992" w:gutter="0"/>
          <w:pgNumType w:fmt="decimal"/>
          <w:cols w:space="720" w:num="1"/>
          <w:docGrid w:type="lines" w:linePitch="312" w:charSpace="0"/>
        </w:sectPr>
      </w:pPr>
    </w:p>
    <w:p>
      <w:pPr>
        <w:jc w:val="left"/>
        <w:rPr>
          <w:rFonts w:hint="eastAsia" w:ascii="宋体" w:hAnsi="宋体" w:eastAsia="宋体" w:cs="黑体"/>
          <w:color w:val="auto"/>
          <w:kern w:val="0"/>
          <w:sz w:val="32"/>
          <w:szCs w:val="32"/>
          <w:lang w:eastAsia="zh-CN"/>
        </w:rPr>
      </w:pPr>
      <w:r>
        <w:rPr>
          <w:rFonts w:ascii="宋体" w:hAnsi="宋体" w:cs="黑体"/>
          <w:color w:val="auto"/>
          <w:kern w:val="0"/>
          <w:sz w:val="32"/>
          <w:szCs w:val="32"/>
        </w:rPr>
        <w:t>附件</w:t>
      </w:r>
      <w:r>
        <w:rPr>
          <w:rFonts w:hint="eastAsia" w:ascii="宋体" w:hAnsi="宋体" w:cs="黑体"/>
          <w:color w:val="auto"/>
          <w:kern w:val="0"/>
          <w:sz w:val="32"/>
          <w:szCs w:val="32"/>
          <w:lang w:val="en-US" w:eastAsia="zh-CN"/>
        </w:rPr>
        <w:t>3</w:t>
      </w:r>
    </w:p>
    <w:p>
      <w:pPr>
        <w:widowControl/>
        <w:spacing w:before="100" w:beforeAutospacing="1" w:after="100" w:afterAutospacing="1" w:line="600" w:lineRule="atLeast"/>
        <w:ind w:firstLine="480"/>
        <w:jc w:val="center"/>
        <w:rPr>
          <w:rFonts w:ascii="宋体" w:hAnsi="宋体" w:cs="宋体"/>
          <w:color w:val="auto"/>
          <w:kern w:val="0"/>
          <w:sz w:val="24"/>
        </w:rPr>
      </w:pPr>
      <w:r>
        <w:rPr>
          <w:rFonts w:hint="eastAsia" w:ascii="宋体" w:hAnsi="宋体" w:cs="宋体"/>
          <w:b/>
          <w:bCs/>
          <w:color w:val="auto"/>
          <w:kern w:val="0"/>
          <w:sz w:val="30"/>
          <w:szCs w:val="30"/>
        </w:rPr>
        <w:t>诚信投标承诺书</w:t>
      </w:r>
    </w:p>
    <w:p>
      <w:pPr>
        <w:widowControl/>
        <w:spacing w:line="440" w:lineRule="exact"/>
        <w:jc w:val="left"/>
        <w:rPr>
          <w:rFonts w:ascii="宋体" w:hAnsi="宋体" w:cs="宋体"/>
          <w:color w:val="auto"/>
          <w:kern w:val="0"/>
          <w:sz w:val="24"/>
        </w:rPr>
      </w:pPr>
      <w:r>
        <w:rPr>
          <w:rFonts w:hint="eastAsia" w:ascii="宋体" w:hAnsi="宋体" w:cs="宋体"/>
          <w:color w:val="auto"/>
          <w:kern w:val="0"/>
          <w:sz w:val="24"/>
        </w:rPr>
        <w:t>本人以企业法定代表人的身份郑重承诺：</w:t>
      </w:r>
    </w:p>
    <w:p>
      <w:pPr>
        <w:widowControl/>
        <w:spacing w:line="440" w:lineRule="exact"/>
        <w:ind w:firstLine="482"/>
        <w:jc w:val="left"/>
        <w:rPr>
          <w:rFonts w:ascii="宋体" w:hAnsi="宋体" w:cs="宋体"/>
          <w:color w:val="auto"/>
          <w:kern w:val="0"/>
          <w:sz w:val="24"/>
        </w:rPr>
      </w:pPr>
      <w:r>
        <w:rPr>
          <w:rFonts w:hint="eastAsia" w:ascii="宋体" w:hAnsi="宋体" w:cs="宋体"/>
          <w:color w:val="auto"/>
          <w:kern w:val="0"/>
          <w:sz w:val="24"/>
        </w:rPr>
        <w:t>一、将遵循公开、公正和诚实信用的原则自愿参加</w:t>
      </w:r>
      <w:r>
        <w:rPr>
          <w:rFonts w:hint="eastAsia" w:ascii="宋体" w:hAnsi="宋体" w:cs="宋体"/>
          <w:color w:val="auto"/>
          <w:kern w:val="0"/>
          <w:sz w:val="24"/>
          <w:u w:val="single"/>
        </w:rPr>
        <w:t xml:space="preserve">                   </w:t>
      </w:r>
      <w:r>
        <w:rPr>
          <w:rFonts w:hint="eastAsia" w:ascii="宋体" w:hAnsi="宋体" w:cs="宋体"/>
          <w:color w:val="auto"/>
          <w:kern w:val="0"/>
          <w:sz w:val="24"/>
        </w:rPr>
        <w:t>项目的投标；</w:t>
      </w:r>
    </w:p>
    <w:p>
      <w:pPr>
        <w:widowControl/>
        <w:spacing w:line="440" w:lineRule="exact"/>
        <w:ind w:firstLine="482"/>
        <w:jc w:val="left"/>
        <w:rPr>
          <w:rFonts w:ascii="宋体" w:hAnsi="宋体" w:cs="宋体"/>
          <w:color w:val="auto"/>
          <w:kern w:val="0"/>
          <w:sz w:val="24"/>
        </w:rPr>
      </w:pPr>
      <w:r>
        <w:rPr>
          <w:rFonts w:hint="eastAsia" w:ascii="宋体" w:hAnsi="宋体" w:cs="宋体"/>
          <w:color w:val="auto"/>
          <w:kern w:val="0"/>
          <w:sz w:val="24"/>
        </w:rPr>
        <w:t>二、所提供的一切材料都是真实、有效、合法的；</w:t>
      </w:r>
    </w:p>
    <w:p>
      <w:pPr>
        <w:widowControl/>
        <w:spacing w:line="440" w:lineRule="exact"/>
        <w:ind w:firstLine="482"/>
        <w:jc w:val="left"/>
        <w:rPr>
          <w:rFonts w:ascii="宋体" w:hAnsi="宋体" w:cs="宋体"/>
          <w:color w:val="auto"/>
          <w:kern w:val="0"/>
          <w:sz w:val="24"/>
        </w:rPr>
      </w:pPr>
      <w:r>
        <w:rPr>
          <w:rFonts w:hint="eastAsia" w:ascii="宋体" w:hAnsi="宋体" w:cs="宋体"/>
          <w:color w:val="auto"/>
          <w:kern w:val="0"/>
          <w:sz w:val="24"/>
        </w:rPr>
        <w:t>三、不出借、转让资质证书，不让他人挂靠投标，不以他人名义投标或者以其他方式弄虚作假，骗取中标；</w:t>
      </w:r>
    </w:p>
    <w:p>
      <w:pPr>
        <w:widowControl/>
        <w:spacing w:line="440" w:lineRule="exact"/>
        <w:ind w:firstLine="482"/>
        <w:jc w:val="left"/>
        <w:rPr>
          <w:rFonts w:ascii="宋体" w:hAnsi="宋体" w:cs="宋体"/>
          <w:color w:val="auto"/>
          <w:kern w:val="0"/>
          <w:sz w:val="24"/>
        </w:rPr>
      </w:pPr>
      <w:r>
        <w:rPr>
          <w:rFonts w:hint="eastAsia" w:ascii="宋体" w:hAnsi="宋体" w:cs="宋体"/>
          <w:color w:val="auto"/>
          <w:kern w:val="0"/>
          <w:sz w:val="24"/>
        </w:rPr>
        <w:t>四、不与其他投标人相互串通投标报价，不排挤其他投标人的公平竞争、损害招标人的合法权益；</w:t>
      </w:r>
    </w:p>
    <w:p>
      <w:pPr>
        <w:widowControl/>
        <w:spacing w:line="440" w:lineRule="exact"/>
        <w:ind w:firstLine="482"/>
        <w:jc w:val="left"/>
        <w:rPr>
          <w:rFonts w:ascii="宋体" w:hAnsi="宋体" w:cs="宋体"/>
          <w:color w:val="auto"/>
          <w:kern w:val="0"/>
          <w:sz w:val="24"/>
        </w:rPr>
      </w:pPr>
      <w:r>
        <w:rPr>
          <w:rFonts w:hint="eastAsia" w:ascii="宋体" w:hAnsi="宋体" w:cs="宋体"/>
          <w:color w:val="auto"/>
          <w:kern w:val="0"/>
          <w:sz w:val="24"/>
        </w:rPr>
        <w:t>五、不与招标人、招标代理机构或其他投标人串通投标，损害国家利益、社会公共利益或者他人的合法权益；</w:t>
      </w:r>
    </w:p>
    <w:p>
      <w:pPr>
        <w:widowControl/>
        <w:spacing w:line="440" w:lineRule="exact"/>
        <w:ind w:firstLine="482"/>
        <w:jc w:val="left"/>
        <w:rPr>
          <w:rFonts w:ascii="宋体" w:hAnsi="宋体" w:cs="宋体"/>
          <w:color w:val="auto"/>
          <w:kern w:val="0"/>
          <w:sz w:val="24"/>
        </w:rPr>
      </w:pPr>
      <w:r>
        <w:rPr>
          <w:rFonts w:hint="eastAsia" w:ascii="宋体" w:hAnsi="宋体" w:cs="宋体"/>
          <w:color w:val="auto"/>
          <w:kern w:val="0"/>
          <w:sz w:val="24"/>
        </w:rPr>
        <w:t>六、我公司没有下列情形：1、被人民法院列入失信被执行人的；2、我公司及其法定代表人、拟派项目经理（项目负责人）近三年有行贿犯罪行为的；3、被市场监督管理部门列入经营异常名录或者严重违法企业名单的；4、被税收部门列入重大税收违法案件当事人的；5、被政府采购监管部门列入政府采购严重违法失信行为记录名单的；6、在“信用中国”网站上披露仍在公示期的严重失信行为的；7、被滁州市县两级行业主管部门及公管部门禁止在一定期限内参加政府采购活动且在禁止期限内的；8、被滁州市县两级公管部门记入不良行为记录或者信用信息记录，且在披露期内的；9、被人力资源社会保障行政部门列入拖欠农民工工资“黑名单”的；10、参与政府采购活动前3年在经营活动中有重大违法记录的；</w:t>
      </w:r>
    </w:p>
    <w:p>
      <w:pPr>
        <w:widowControl/>
        <w:spacing w:line="440" w:lineRule="exact"/>
        <w:ind w:firstLine="482"/>
        <w:jc w:val="left"/>
        <w:rPr>
          <w:rFonts w:ascii="宋体" w:hAnsi="宋体" w:cs="宋体"/>
          <w:color w:val="auto"/>
          <w:kern w:val="0"/>
          <w:sz w:val="24"/>
        </w:rPr>
      </w:pPr>
      <w:r>
        <w:rPr>
          <w:rFonts w:hint="eastAsia" w:ascii="宋体" w:hAnsi="宋体" w:cs="宋体"/>
          <w:color w:val="auto"/>
          <w:kern w:val="0"/>
          <w:sz w:val="24"/>
        </w:rPr>
        <w:t>七、严格遵守开标现场纪律，服从监管人员管理；</w:t>
      </w:r>
    </w:p>
    <w:p>
      <w:pPr>
        <w:widowControl/>
        <w:spacing w:line="440" w:lineRule="exact"/>
        <w:ind w:firstLine="482"/>
        <w:jc w:val="left"/>
        <w:rPr>
          <w:rFonts w:ascii="宋体" w:hAnsi="宋体" w:cs="宋体"/>
          <w:color w:val="auto"/>
          <w:kern w:val="0"/>
          <w:sz w:val="24"/>
        </w:rPr>
      </w:pPr>
      <w:r>
        <w:rPr>
          <w:rFonts w:hint="eastAsia" w:ascii="宋体" w:hAnsi="宋体" w:cs="宋体"/>
          <w:color w:val="auto"/>
          <w:kern w:val="0"/>
          <w:sz w:val="24"/>
        </w:rPr>
        <w:t>八、保证中标后不转包，若有分包征得招标人同意；</w:t>
      </w:r>
    </w:p>
    <w:p>
      <w:pPr>
        <w:widowControl/>
        <w:spacing w:line="440" w:lineRule="exact"/>
        <w:ind w:firstLine="482"/>
        <w:jc w:val="left"/>
        <w:rPr>
          <w:rFonts w:ascii="宋体" w:hAnsi="宋体" w:cs="宋体"/>
          <w:color w:val="auto"/>
          <w:kern w:val="0"/>
          <w:sz w:val="24"/>
        </w:rPr>
      </w:pPr>
      <w:r>
        <w:rPr>
          <w:rFonts w:hint="eastAsia" w:ascii="宋体" w:hAnsi="宋体" w:cs="宋体"/>
          <w:color w:val="auto"/>
          <w:kern w:val="0"/>
          <w:sz w:val="24"/>
        </w:rPr>
        <w:t>九、保证中标之后，按照投标文件要求提供相关后续服务；</w:t>
      </w:r>
    </w:p>
    <w:p>
      <w:pPr>
        <w:widowControl/>
        <w:spacing w:line="440" w:lineRule="exact"/>
        <w:ind w:firstLine="482"/>
        <w:jc w:val="left"/>
        <w:rPr>
          <w:rFonts w:ascii="宋体" w:hAnsi="宋体" w:cs="宋体"/>
          <w:color w:val="auto"/>
          <w:kern w:val="0"/>
          <w:sz w:val="24"/>
        </w:rPr>
      </w:pPr>
      <w:r>
        <w:rPr>
          <w:rFonts w:hint="eastAsia" w:ascii="宋体" w:hAnsi="宋体" w:cs="宋体"/>
          <w:color w:val="auto"/>
          <w:kern w:val="0"/>
          <w:sz w:val="24"/>
        </w:rPr>
        <w:t>十、保证企业及所属相关人员在本次投标中无行贿等犯罪行为；</w:t>
      </w:r>
    </w:p>
    <w:p>
      <w:pPr>
        <w:keepNext w:val="0"/>
        <w:keepLines w:val="0"/>
        <w:pageBreakBefore w:val="0"/>
        <w:widowControl w:val="0"/>
        <w:kinsoku/>
        <w:wordWrap w:val="0"/>
        <w:overflowPunct/>
        <w:topLinePunct w:val="0"/>
        <w:autoSpaceDE/>
        <w:autoSpaceDN/>
        <w:bidi w:val="0"/>
        <w:adjustRightInd/>
        <w:snapToGrid/>
        <w:spacing w:line="440" w:lineRule="exact"/>
        <w:ind w:firstLine="482"/>
        <w:jc w:val="left"/>
        <w:textAlignment w:val="auto"/>
        <w:rPr>
          <w:rFonts w:hint="eastAsia" w:ascii="宋体" w:hAnsi="宋体" w:cs="宋体"/>
          <w:color w:val="auto"/>
          <w:kern w:val="0"/>
          <w:sz w:val="24"/>
        </w:rPr>
      </w:pPr>
      <w:r>
        <w:rPr>
          <w:rFonts w:hint="eastAsia" w:ascii="宋体" w:hAnsi="宋体" w:cs="宋体"/>
          <w:color w:val="auto"/>
          <w:kern w:val="0"/>
          <w:sz w:val="24"/>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pPr>
        <w:keepNext w:val="0"/>
        <w:keepLines w:val="0"/>
        <w:pageBreakBefore w:val="0"/>
        <w:widowControl w:val="0"/>
        <w:kinsoku/>
        <w:wordWrap w:val="0"/>
        <w:overflowPunct/>
        <w:topLinePunct w:val="0"/>
        <w:autoSpaceDE/>
        <w:autoSpaceDN/>
        <w:bidi w:val="0"/>
        <w:adjustRightInd/>
        <w:snapToGrid/>
        <w:spacing w:line="440" w:lineRule="exact"/>
        <w:ind w:firstLine="482"/>
        <w:jc w:val="left"/>
        <w:textAlignment w:val="auto"/>
        <w:rPr>
          <w:rFonts w:ascii="宋体" w:hAnsi="宋体" w:cs="宋体"/>
          <w:color w:val="auto"/>
          <w:kern w:val="0"/>
          <w:sz w:val="24"/>
        </w:rPr>
      </w:pPr>
      <w:r>
        <w:rPr>
          <w:rFonts w:hint="eastAsia" w:ascii="宋体" w:hAnsi="宋体" w:cs="宋体"/>
          <w:color w:val="auto"/>
          <w:kern w:val="0"/>
          <w:sz w:val="24"/>
        </w:rPr>
        <w:t>以上内容我已仔细阅读，本公司若有违反承诺内容的行为，自愿接受取消投标或者中标资格、记入不良行为记录、投标保证金不予退还等有关处理，愿意承担法律责任，给招标人造成损失的，依法承担赔偿责任。</w:t>
      </w:r>
    </w:p>
    <w:p>
      <w:pPr>
        <w:widowControl/>
        <w:spacing w:line="440" w:lineRule="exact"/>
        <w:ind w:firstLine="482"/>
        <w:jc w:val="left"/>
        <w:rPr>
          <w:rFonts w:ascii="宋体" w:hAnsi="宋体" w:cs="宋体"/>
          <w:color w:val="auto"/>
          <w:kern w:val="0"/>
          <w:sz w:val="24"/>
        </w:rPr>
      </w:pPr>
    </w:p>
    <w:p>
      <w:pPr>
        <w:widowControl/>
        <w:spacing w:before="100" w:beforeAutospacing="1" w:after="100" w:afterAutospacing="1" w:line="375" w:lineRule="atLeast"/>
        <w:ind w:firstLine="480"/>
        <w:jc w:val="left"/>
        <w:rPr>
          <w:rFonts w:ascii="宋体" w:hAnsi="宋体" w:cs="宋体"/>
          <w:color w:val="auto"/>
          <w:kern w:val="0"/>
          <w:sz w:val="24"/>
        </w:rPr>
      </w:pPr>
      <w:r>
        <w:rPr>
          <w:rFonts w:hint="eastAsia" w:ascii="宋体" w:hAnsi="宋体" w:cs="宋体"/>
          <w:color w:val="auto"/>
          <w:kern w:val="0"/>
          <w:sz w:val="24"/>
        </w:rPr>
        <w:t>开户银行：</w:t>
      </w:r>
      <w:r>
        <w:rPr>
          <w:rFonts w:ascii="宋体" w:hAnsi="宋体" w:cs="宋体"/>
          <w:color w:val="auto"/>
          <w:kern w:val="0"/>
          <w:sz w:val="24"/>
        </w:rPr>
        <w:t>             </w:t>
      </w:r>
      <w:r>
        <w:rPr>
          <w:rFonts w:hint="eastAsia" w:ascii="宋体" w:hAnsi="宋体" w:cs="宋体"/>
          <w:color w:val="auto"/>
          <w:kern w:val="0"/>
          <w:sz w:val="24"/>
        </w:rPr>
        <w:t>基本账户：</w:t>
      </w:r>
    </w:p>
    <w:p>
      <w:pPr>
        <w:pStyle w:val="27"/>
        <w:rPr>
          <w:color w:val="auto"/>
        </w:rPr>
      </w:pPr>
    </w:p>
    <w:p>
      <w:pPr>
        <w:widowControl/>
        <w:spacing w:before="100" w:beforeAutospacing="1" w:after="100" w:afterAutospacing="1" w:line="375" w:lineRule="atLeast"/>
        <w:ind w:firstLine="420"/>
        <w:jc w:val="left"/>
        <w:rPr>
          <w:rFonts w:ascii="宋体" w:hAnsi="宋体" w:cs="宋体"/>
          <w:color w:val="auto"/>
          <w:kern w:val="0"/>
          <w:sz w:val="24"/>
        </w:rPr>
      </w:pPr>
      <w:r>
        <w:rPr>
          <w:rFonts w:hint="eastAsia" w:ascii="宋体" w:hAnsi="宋体" w:cs="宋体"/>
          <w:color w:val="auto"/>
          <w:kern w:val="0"/>
          <w:sz w:val="24"/>
        </w:rPr>
        <w:t>投标单位（公章）：</w:t>
      </w:r>
      <w:r>
        <w:rPr>
          <w:rFonts w:ascii="宋体" w:hAnsi="宋体" w:cs="宋体"/>
          <w:color w:val="auto"/>
          <w:kern w:val="0"/>
          <w:sz w:val="24"/>
        </w:rPr>
        <w:t>      </w:t>
      </w:r>
      <w:r>
        <w:rPr>
          <w:rFonts w:hint="eastAsia" w:ascii="宋体" w:hAnsi="宋体" w:cs="宋体"/>
          <w:color w:val="auto"/>
          <w:kern w:val="0"/>
          <w:sz w:val="24"/>
        </w:rPr>
        <w:t xml:space="preserve"> </w:t>
      </w:r>
      <w:r>
        <w:rPr>
          <w:rFonts w:ascii="宋体" w:hAnsi="宋体" w:cs="宋体"/>
          <w:color w:val="auto"/>
          <w:kern w:val="0"/>
          <w:sz w:val="24"/>
        </w:rPr>
        <w:t>   </w:t>
      </w:r>
      <w:r>
        <w:rPr>
          <w:rFonts w:hint="eastAsia" w:ascii="宋体" w:hAnsi="宋体" w:cs="宋体"/>
          <w:color w:val="auto"/>
          <w:kern w:val="0"/>
          <w:sz w:val="24"/>
        </w:rPr>
        <w:t>法定代表人（签字或盖章）：</w:t>
      </w:r>
    </w:p>
    <w:p>
      <w:pPr>
        <w:widowControl/>
        <w:spacing w:before="100" w:beforeAutospacing="1" w:after="100" w:afterAutospacing="1" w:line="375" w:lineRule="atLeast"/>
        <w:ind w:firstLine="3255"/>
        <w:jc w:val="left"/>
        <w:rPr>
          <w:rFonts w:ascii="宋体" w:hAnsi="宋体" w:cs="宋体"/>
          <w:color w:val="auto"/>
          <w:kern w:val="0"/>
          <w:sz w:val="24"/>
        </w:rPr>
      </w:pPr>
      <w:r>
        <w:rPr>
          <w:rFonts w:ascii="宋体" w:hAnsi="宋体" w:cs="宋体"/>
          <w:color w:val="auto"/>
          <w:kern w:val="0"/>
          <w:sz w:val="24"/>
        </w:rPr>
        <w:t>      </w:t>
      </w:r>
      <w:r>
        <w:rPr>
          <w:rFonts w:hint="eastAsia" w:ascii="宋体" w:hAnsi="宋体" w:cs="宋体"/>
          <w:color w:val="auto"/>
          <w:kern w:val="0"/>
          <w:sz w:val="24"/>
        </w:rPr>
        <w:t>开标时间：</w:t>
      </w:r>
      <w:r>
        <w:rPr>
          <w:rFonts w:ascii="宋体" w:hAnsi="宋体" w:cs="宋体"/>
          <w:color w:val="auto"/>
          <w:kern w:val="0"/>
          <w:sz w:val="24"/>
        </w:rPr>
        <w:t>  </w:t>
      </w:r>
      <w:r>
        <w:rPr>
          <w:rFonts w:hint="eastAsia" w:ascii="宋体" w:hAnsi="宋体" w:cs="宋体"/>
          <w:color w:val="auto"/>
          <w:kern w:val="0"/>
          <w:sz w:val="24"/>
        </w:rPr>
        <w:t>年</w:t>
      </w:r>
      <w:r>
        <w:rPr>
          <w:rFonts w:ascii="宋体" w:hAnsi="宋体" w:cs="宋体"/>
          <w:color w:val="auto"/>
          <w:kern w:val="0"/>
          <w:sz w:val="24"/>
        </w:rPr>
        <w:t> </w:t>
      </w:r>
      <w:r>
        <w:rPr>
          <w:rFonts w:hint="eastAsia" w:ascii="宋体" w:hAnsi="宋体" w:cs="宋体"/>
          <w:color w:val="auto"/>
          <w:kern w:val="0"/>
          <w:sz w:val="24"/>
        </w:rPr>
        <w:t>月</w:t>
      </w:r>
      <w:r>
        <w:rPr>
          <w:rFonts w:ascii="宋体" w:hAnsi="宋体" w:cs="宋体"/>
          <w:color w:val="auto"/>
          <w:kern w:val="0"/>
          <w:sz w:val="24"/>
        </w:rPr>
        <w:t>  </w:t>
      </w:r>
      <w:r>
        <w:rPr>
          <w:rFonts w:hint="eastAsia" w:ascii="宋体" w:hAnsi="宋体" w:cs="宋体"/>
          <w:color w:val="auto"/>
          <w:kern w:val="0"/>
          <w:sz w:val="24"/>
        </w:rPr>
        <w:t>日</w:t>
      </w:r>
    </w:p>
    <w:p>
      <w:pPr>
        <w:widowControl/>
        <w:spacing w:before="100" w:beforeAutospacing="1" w:after="100" w:afterAutospacing="1" w:line="400" w:lineRule="atLeast"/>
        <w:ind w:firstLine="2993"/>
        <w:jc w:val="left"/>
        <w:rPr>
          <w:rFonts w:ascii="宋体" w:hAnsi="宋体" w:cs="宋体"/>
          <w:color w:val="auto"/>
          <w:kern w:val="0"/>
          <w:sz w:val="24"/>
        </w:rPr>
        <w:sectPr>
          <w:pgSz w:w="11906" w:h="16838"/>
          <w:pgMar w:top="1417" w:right="1418" w:bottom="1417" w:left="1417" w:header="851" w:footer="992" w:gutter="0"/>
          <w:pgNumType w:fmt="decimal"/>
          <w:cols w:space="720" w:num="1"/>
          <w:docGrid w:type="lines" w:linePitch="312" w:charSpace="0"/>
        </w:sectPr>
      </w:pPr>
    </w:p>
    <w:p>
      <w:pPr>
        <w:jc w:val="left"/>
        <w:rPr>
          <w:rFonts w:hint="eastAsia" w:ascii="宋体" w:hAnsi="宋体" w:eastAsia="宋体" w:cs="黑体"/>
          <w:color w:val="auto"/>
          <w:kern w:val="0"/>
          <w:sz w:val="32"/>
          <w:szCs w:val="32"/>
          <w:lang w:eastAsia="zh-CN"/>
        </w:rPr>
      </w:pPr>
      <w:r>
        <w:rPr>
          <w:rFonts w:ascii="宋体" w:hAnsi="宋体" w:cs="黑体"/>
          <w:color w:val="auto"/>
          <w:kern w:val="0"/>
          <w:sz w:val="32"/>
          <w:szCs w:val="32"/>
        </w:rPr>
        <w:t>附件</w:t>
      </w:r>
      <w:r>
        <w:rPr>
          <w:rFonts w:hint="eastAsia" w:ascii="宋体" w:hAnsi="宋体" w:cs="黑体"/>
          <w:color w:val="auto"/>
          <w:kern w:val="0"/>
          <w:sz w:val="32"/>
          <w:szCs w:val="32"/>
          <w:lang w:val="en-US" w:eastAsia="zh-CN"/>
        </w:rPr>
        <w:t>4</w:t>
      </w:r>
    </w:p>
    <w:p>
      <w:pPr>
        <w:widowControl/>
        <w:spacing w:before="100" w:beforeAutospacing="1" w:after="100" w:afterAutospacing="1" w:line="440" w:lineRule="atLeast"/>
        <w:ind w:firstLine="360"/>
        <w:jc w:val="center"/>
        <w:rPr>
          <w:rFonts w:ascii="宋体" w:hAnsi="宋体" w:cs="宋体"/>
          <w:color w:val="auto"/>
          <w:kern w:val="0"/>
          <w:sz w:val="24"/>
        </w:rPr>
      </w:pPr>
      <w:r>
        <w:rPr>
          <w:rFonts w:hint="eastAsia" w:ascii="宋体" w:hAnsi="宋体" w:cs="宋体"/>
          <w:b/>
          <w:bCs/>
          <w:color w:val="auto"/>
          <w:kern w:val="0"/>
          <w:sz w:val="30"/>
          <w:szCs w:val="30"/>
        </w:rPr>
        <w:t>报价函</w:t>
      </w:r>
      <w:r>
        <w:rPr>
          <w:rFonts w:hint="eastAsia" w:ascii="宋体" w:hAnsi="宋体" w:cs="宋体"/>
          <w:color w:val="auto"/>
          <w:kern w:val="0"/>
          <w:sz w:val="30"/>
          <w:szCs w:val="30"/>
        </w:rPr>
        <w:t>（</w:t>
      </w:r>
      <w:r>
        <w:rPr>
          <w:rFonts w:hint="eastAsia" w:ascii="宋体" w:hAnsi="宋体" w:cs="宋体"/>
          <w:color w:val="auto"/>
          <w:kern w:val="0"/>
          <w:sz w:val="28"/>
          <w:szCs w:val="28"/>
        </w:rPr>
        <w:t>格式）</w:t>
      </w:r>
    </w:p>
    <w:p>
      <w:pPr>
        <w:widowControl/>
        <w:spacing w:before="100" w:beforeAutospacing="1" w:after="100" w:afterAutospacing="1" w:line="500" w:lineRule="exact"/>
        <w:jc w:val="left"/>
        <w:rPr>
          <w:rFonts w:ascii="宋体" w:hAnsi="宋体" w:cs="宋体"/>
          <w:color w:val="auto"/>
          <w:kern w:val="0"/>
          <w:sz w:val="24"/>
        </w:rPr>
      </w:pPr>
      <w:r>
        <w:rPr>
          <w:rFonts w:hint="eastAsia" w:ascii="宋体" w:hAnsi="宋体" w:cs="宋体"/>
          <w:color w:val="auto"/>
          <w:kern w:val="0"/>
          <w:sz w:val="24"/>
        </w:rPr>
        <w:t>致：</w:t>
      </w:r>
      <w:r>
        <w:rPr>
          <w:rFonts w:hint="eastAsia" w:ascii="宋体" w:hAnsi="宋体" w:cs="宋体"/>
          <w:color w:val="auto"/>
          <w:kern w:val="0"/>
          <w:sz w:val="24"/>
          <w:u w:val="single"/>
        </w:rPr>
        <w:t>      （招标人）      </w:t>
      </w:r>
    </w:p>
    <w:p>
      <w:pPr>
        <w:widowControl/>
        <w:spacing w:before="100" w:beforeAutospacing="1" w:after="100" w:afterAutospacing="1" w:line="460" w:lineRule="exact"/>
        <w:ind w:firstLine="482"/>
        <w:jc w:val="left"/>
        <w:rPr>
          <w:rFonts w:ascii="宋体" w:hAnsi="宋体" w:cs="宋体"/>
          <w:color w:val="auto"/>
          <w:kern w:val="0"/>
          <w:sz w:val="24"/>
        </w:rPr>
      </w:pPr>
      <w:r>
        <w:rPr>
          <w:rFonts w:hint="eastAsia" w:ascii="宋体" w:hAnsi="宋体" w:cs="宋体"/>
          <w:color w:val="auto"/>
          <w:kern w:val="0"/>
          <w:sz w:val="24"/>
        </w:rPr>
        <w:t>1、我们决定参加贵单位组织的“</w:t>
      </w:r>
      <w:r>
        <w:rPr>
          <w:rFonts w:hint="eastAsia" w:ascii="宋体" w:hAnsi="宋体" w:cs="宋体"/>
          <w:color w:val="auto"/>
          <w:kern w:val="0"/>
          <w:sz w:val="24"/>
          <w:u w:val="single"/>
        </w:rPr>
        <w:t>    （项目名称）     </w:t>
      </w:r>
      <w:r>
        <w:rPr>
          <w:rFonts w:hint="eastAsia" w:ascii="宋体" w:hAnsi="宋体" w:cs="宋体"/>
          <w:color w:val="auto"/>
          <w:kern w:val="0"/>
          <w:sz w:val="24"/>
        </w:rPr>
        <w:t>”的招标。我方授权 </w:t>
      </w:r>
      <w:r>
        <w:rPr>
          <w:rFonts w:hint="eastAsia" w:ascii="宋体" w:hAnsi="宋体" w:cs="宋体"/>
          <w:color w:val="auto"/>
          <w:kern w:val="0"/>
          <w:sz w:val="24"/>
          <w:u w:val="single"/>
        </w:rPr>
        <w:t>     </w:t>
      </w:r>
      <w:r>
        <w:rPr>
          <w:rFonts w:hint="eastAsia" w:ascii="宋体" w:hAnsi="宋体" w:cs="宋体"/>
          <w:color w:val="auto"/>
          <w:kern w:val="0"/>
          <w:sz w:val="24"/>
        </w:rPr>
        <w:t>(姓名和职务</w:t>
      </w:r>
      <w:r>
        <w:rPr>
          <w:rFonts w:ascii="Arial" w:hAnsi="Arial" w:cs="Arial"/>
          <w:color w:val="auto"/>
          <w:kern w:val="0"/>
          <w:sz w:val="24"/>
        </w:rPr>
        <w:t>)</w:t>
      </w:r>
      <w:r>
        <w:rPr>
          <w:rFonts w:hint="eastAsia" w:ascii="宋体" w:hAnsi="宋体" w:cs="宋体"/>
          <w:color w:val="auto"/>
          <w:kern w:val="0"/>
          <w:sz w:val="24"/>
        </w:rPr>
        <w:t>代表我方</w:t>
      </w:r>
      <w:r>
        <w:rPr>
          <w:rFonts w:hint="eastAsia" w:ascii="宋体" w:hAnsi="宋体" w:cs="宋体"/>
          <w:color w:val="auto"/>
          <w:kern w:val="0"/>
          <w:sz w:val="24"/>
          <w:u w:val="single"/>
        </w:rPr>
        <w:t>  （投标单位的名称）</w:t>
      </w:r>
      <w:r>
        <w:rPr>
          <w:rFonts w:hint="eastAsia" w:ascii="宋体" w:hAnsi="宋体" w:cs="宋体"/>
          <w:color w:val="auto"/>
          <w:kern w:val="0"/>
          <w:sz w:val="24"/>
        </w:rPr>
        <w:t>全权处理本项目投标的有关事宜。</w:t>
      </w:r>
    </w:p>
    <w:p>
      <w:pPr>
        <w:spacing w:line="460" w:lineRule="exact"/>
        <w:ind w:firstLine="482"/>
        <w:rPr>
          <w:rFonts w:ascii="宋体" w:hAnsi="宋体"/>
          <w:color w:val="auto"/>
          <w:sz w:val="24"/>
        </w:rPr>
      </w:pPr>
      <w:r>
        <w:rPr>
          <w:rFonts w:hint="eastAsia" w:ascii="宋体" w:hAnsi="宋体" w:cs="宋体"/>
          <w:color w:val="auto"/>
          <w:kern w:val="0"/>
          <w:sz w:val="24"/>
        </w:rPr>
        <w:t>2、</w:t>
      </w:r>
      <w:r>
        <w:rPr>
          <w:rFonts w:hint="eastAsia" w:ascii="宋体" w:hAnsi="宋体"/>
          <w:color w:val="auto"/>
          <w:sz w:val="24"/>
        </w:rPr>
        <w:t xml:space="preserve">我方愿意按照询价文件规定的各项要求，向招标人提供“ </w:t>
      </w:r>
      <w:r>
        <w:rPr>
          <w:rFonts w:hint="eastAsia" w:ascii="宋体" w:hAnsi="宋体"/>
          <w:color w:val="auto"/>
          <w:sz w:val="24"/>
          <w:u w:val="single"/>
        </w:rPr>
        <w:t xml:space="preserve"> </w:t>
      </w:r>
      <w:r>
        <w:rPr>
          <w:rFonts w:hint="eastAsia" w:ascii="宋体" w:hAnsi="宋体" w:cs="宋体"/>
          <w:color w:val="auto"/>
          <w:kern w:val="0"/>
          <w:sz w:val="24"/>
          <w:u w:val="single"/>
        </w:rPr>
        <w:t>（项目名称） </w:t>
      </w:r>
      <w:r>
        <w:rPr>
          <w:rFonts w:hint="eastAsia" w:ascii="宋体" w:hAnsi="宋体"/>
          <w:color w:val="auto"/>
          <w:sz w:val="24"/>
          <w:u w:val="single"/>
        </w:rPr>
        <w:t xml:space="preserve"> </w:t>
      </w:r>
      <w:r>
        <w:rPr>
          <w:rFonts w:hint="eastAsia" w:ascii="宋体" w:hAnsi="宋体"/>
          <w:color w:val="auto"/>
          <w:sz w:val="24"/>
        </w:rPr>
        <w:t>”的货物和服务，总投标价为人民币（大写）</w:t>
      </w:r>
      <w:r>
        <w:rPr>
          <w:rFonts w:hint="eastAsia" w:ascii="宋体" w:hAnsi="宋体"/>
          <w:color w:val="auto"/>
          <w:sz w:val="24"/>
          <w:u w:val="single"/>
        </w:rPr>
        <w:t xml:space="preserve">           </w:t>
      </w:r>
      <w:r>
        <w:rPr>
          <w:rFonts w:hint="eastAsia" w:ascii="宋体" w:hAnsi="宋体"/>
          <w:color w:val="auto"/>
          <w:sz w:val="24"/>
        </w:rPr>
        <w:t>，小写：</w:t>
      </w:r>
      <w:r>
        <w:rPr>
          <w:rFonts w:hint="eastAsia" w:ascii="宋体" w:hAnsi="宋体"/>
          <w:color w:val="auto"/>
          <w:sz w:val="24"/>
          <w:u w:val="single"/>
        </w:rPr>
        <w:t xml:space="preserve">     </w:t>
      </w:r>
      <w:r>
        <w:rPr>
          <w:rFonts w:hint="eastAsia" w:ascii="宋体" w:hAnsi="宋体"/>
          <w:color w:val="auto"/>
          <w:sz w:val="24"/>
        </w:rPr>
        <w:t>元。</w:t>
      </w:r>
    </w:p>
    <w:p>
      <w:pPr>
        <w:widowControl/>
        <w:spacing w:before="100" w:beforeAutospacing="1" w:after="100" w:afterAutospacing="1" w:line="460" w:lineRule="exact"/>
        <w:ind w:firstLine="482"/>
        <w:jc w:val="left"/>
        <w:rPr>
          <w:rFonts w:ascii="宋体" w:hAnsi="宋体" w:cs="宋体"/>
          <w:color w:val="auto"/>
          <w:kern w:val="0"/>
          <w:sz w:val="24"/>
        </w:rPr>
      </w:pPr>
      <w:r>
        <w:rPr>
          <w:rFonts w:hint="eastAsia" w:ascii="宋体" w:hAnsi="宋体" w:cs="宋体"/>
          <w:color w:val="auto"/>
          <w:kern w:val="0"/>
          <w:sz w:val="24"/>
        </w:rPr>
        <w:t>3、一旦我方中标，保证</w:t>
      </w:r>
      <w:r>
        <w:rPr>
          <w:rFonts w:hint="eastAsia" w:ascii="宋体" w:hAnsi="宋体"/>
          <w:color w:val="auto"/>
          <w:sz w:val="24"/>
        </w:rPr>
        <w:t>严格履行交易文件及合同规定的责任和义务</w:t>
      </w:r>
      <w:r>
        <w:rPr>
          <w:rFonts w:hint="eastAsia" w:ascii="宋体" w:hAnsi="宋体" w:cs="宋体"/>
          <w:color w:val="auto"/>
          <w:kern w:val="0"/>
          <w:sz w:val="24"/>
        </w:rPr>
        <w:t>。</w:t>
      </w:r>
    </w:p>
    <w:p>
      <w:pPr>
        <w:widowControl/>
        <w:spacing w:before="100" w:beforeAutospacing="1" w:after="100" w:afterAutospacing="1" w:line="460" w:lineRule="exact"/>
        <w:ind w:firstLine="482"/>
        <w:jc w:val="left"/>
        <w:rPr>
          <w:rFonts w:ascii="宋体" w:hAnsi="宋体" w:cs="宋体"/>
          <w:color w:val="auto"/>
          <w:kern w:val="0"/>
          <w:sz w:val="24"/>
        </w:rPr>
      </w:pPr>
      <w:r>
        <w:rPr>
          <w:rFonts w:hint="eastAsia" w:ascii="宋体" w:hAnsi="宋体" w:cs="宋体"/>
          <w:color w:val="auto"/>
          <w:kern w:val="0"/>
          <w:sz w:val="24"/>
        </w:rPr>
        <w:t>4、我方为本项目提交的投标投标书一式二份，其中正本一份、副本一份。</w:t>
      </w:r>
    </w:p>
    <w:p>
      <w:pPr>
        <w:widowControl/>
        <w:spacing w:before="100" w:beforeAutospacing="1" w:after="100" w:afterAutospacing="1" w:line="460" w:lineRule="exact"/>
        <w:ind w:firstLine="482"/>
        <w:jc w:val="left"/>
        <w:rPr>
          <w:rFonts w:ascii="宋体" w:hAnsi="宋体" w:cs="宋体"/>
          <w:color w:val="auto"/>
          <w:kern w:val="0"/>
          <w:sz w:val="24"/>
        </w:rPr>
      </w:pPr>
      <w:r>
        <w:rPr>
          <w:rFonts w:hint="eastAsia" w:ascii="宋体" w:hAnsi="宋体" w:cs="宋体"/>
          <w:color w:val="auto"/>
          <w:kern w:val="0"/>
          <w:sz w:val="24"/>
        </w:rPr>
        <w:t>5、我方愿意提供可能另外要求的、与招标投标有关的文件资料，并保证我方已提供和将要提供的文件是真实的、准确的。</w:t>
      </w:r>
    </w:p>
    <w:p>
      <w:pPr>
        <w:widowControl/>
        <w:spacing w:before="100" w:beforeAutospacing="1" w:after="100" w:afterAutospacing="1" w:line="440" w:lineRule="atLeast"/>
        <w:ind w:firstLine="360"/>
        <w:jc w:val="left"/>
        <w:rPr>
          <w:rFonts w:ascii="宋体" w:hAnsi="宋体" w:cs="宋体"/>
          <w:color w:val="auto"/>
          <w:kern w:val="0"/>
          <w:sz w:val="24"/>
          <w:u w:val="single"/>
        </w:rPr>
      </w:pPr>
      <w:r>
        <w:rPr>
          <w:rFonts w:hint="eastAsia" w:ascii="宋体" w:hAnsi="宋体" w:cs="宋体"/>
          <w:color w:val="auto"/>
          <w:kern w:val="0"/>
          <w:sz w:val="24"/>
        </w:rPr>
        <w:t> 投标单位名称</w:t>
      </w:r>
      <w:r>
        <w:rPr>
          <w:rFonts w:hint="eastAsia" w:ascii="宋体" w:hAnsi="宋体" w:cs="宋体"/>
          <w:color w:val="auto"/>
          <w:kern w:val="0"/>
          <w:sz w:val="24"/>
          <w:u w:val="single"/>
        </w:rPr>
        <w:t>：                      （公  章）</w:t>
      </w:r>
    </w:p>
    <w:p>
      <w:pPr>
        <w:widowControl/>
        <w:spacing w:before="100" w:beforeAutospacing="1" w:after="100" w:afterAutospacing="1" w:line="440" w:lineRule="atLeast"/>
        <w:ind w:firstLine="360"/>
        <w:jc w:val="left"/>
        <w:rPr>
          <w:rFonts w:ascii="宋体" w:hAnsi="宋体" w:cs="宋体"/>
          <w:color w:val="auto"/>
          <w:kern w:val="0"/>
          <w:sz w:val="24"/>
        </w:rPr>
      </w:pPr>
      <w:r>
        <w:rPr>
          <w:rFonts w:hint="eastAsia" w:ascii="宋体" w:hAnsi="宋体" w:cs="宋体"/>
          <w:color w:val="auto"/>
          <w:kern w:val="0"/>
          <w:sz w:val="24"/>
        </w:rPr>
        <w:t> 投标单位法定代表人或授权代表姓名（签字或盖章）：</w:t>
      </w:r>
      <w:r>
        <w:rPr>
          <w:rFonts w:hint="eastAsia" w:ascii="宋体" w:hAnsi="宋体" w:cs="宋体"/>
          <w:color w:val="auto"/>
          <w:kern w:val="0"/>
          <w:sz w:val="24"/>
          <w:u w:val="single"/>
        </w:rPr>
        <w:t>        </w:t>
      </w:r>
    </w:p>
    <w:p>
      <w:pPr>
        <w:widowControl/>
        <w:spacing w:before="100" w:beforeAutospacing="1" w:after="100" w:afterAutospacing="1" w:line="440" w:lineRule="atLeast"/>
        <w:ind w:firstLine="2880" w:firstLineChars="1200"/>
        <w:jc w:val="left"/>
        <w:rPr>
          <w:rFonts w:ascii="宋体" w:hAnsi="宋体" w:cs="宋体"/>
          <w:color w:val="auto"/>
          <w:kern w:val="0"/>
          <w:sz w:val="24"/>
        </w:rPr>
      </w:pPr>
      <w:r>
        <w:rPr>
          <w:rFonts w:hint="eastAsia" w:ascii="宋体" w:hAnsi="宋体" w:cs="宋体"/>
          <w:color w:val="auto"/>
          <w:kern w:val="0"/>
          <w:sz w:val="24"/>
        </w:rPr>
        <w:t>日  期：</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u w:val="single"/>
        </w:rPr>
        <w:t>   </w:t>
      </w:r>
    </w:p>
    <w:p>
      <w:pPr>
        <w:widowControl/>
        <w:spacing w:before="100" w:beforeAutospacing="1" w:after="100" w:afterAutospacing="1" w:line="440" w:lineRule="atLeast"/>
        <w:ind w:firstLine="2880" w:firstLineChars="1200"/>
        <w:jc w:val="left"/>
        <w:rPr>
          <w:rFonts w:ascii="宋体" w:hAnsi="宋体" w:cs="宋体"/>
          <w:color w:val="auto"/>
          <w:kern w:val="0"/>
          <w:sz w:val="24"/>
        </w:rPr>
      </w:pPr>
      <w:r>
        <w:rPr>
          <w:rFonts w:hint="eastAsia" w:ascii="宋体" w:hAnsi="宋体" w:cs="宋体"/>
          <w:color w:val="auto"/>
          <w:kern w:val="0"/>
          <w:sz w:val="24"/>
        </w:rPr>
        <w:t>通讯地址：</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u w:val="single"/>
        </w:rPr>
        <w:t xml:space="preserve">     </w:t>
      </w:r>
    </w:p>
    <w:p>
      <w:pPr>
        <w:widowControl/>
        <w:spacing w:before="100" w:beforeAutospacing="1" w:after="100" w:afterAutospacing="1" w:line="440" w:lineRule="atLeast"/>
        <w:ind w:firstLine="2880" w:firstLineChars="1200"/>
        <w:jc w:val="left"/>
        <w:rPr>
          <w:rFonts w:ascii="宋体" w:hAnsi="宋体" w:cs="宋体"/>
          <w:color w:val="auto"/>
          <w:kern w:val="0"/>
          <w:sz w:val="24"/>
        </w:rPr>
      </w:pPr>
      <w:r>
        <w:rPr>
          <w:rFonts w:hint="eastAsia" w:ascii="宋体" w:hAnsi="宋体" w:cs="宋体"/>
          <w:color w:val="auto"/>
          <w:kern w:val="0"/>
          <w:sz w:val="24"/>
          <w:lang w:val="en-US" w:eastAsia="zh-CN"/>
        </w:rPr>
        <w:t>联系人及手机号</w:t>
      </w:r>
      <w:r>
        <w:rPr>
          <w:rFonts w:hint="eastAsia" w:ascii="宋体" w:hAnsi="宋体" w:cs="宋体"/>
          <w:color w:val="auto"/>
          <w:kern w:val="0"/>
          <w:sz w:val="24"/>
        </w:rPr>
        <w:t>：</w:t>
      </w:r>
      <w:r>
        <w:rPr>
          <w:rFonts w:hint="eastAsia" w:ascii="宋体" w:hAnsi="宋体" w:cs="宋体"/>
          <w:color w:val="auto"/>
          <w:kern w:val="0"/>
          <w:sz w:val="24"/>
          <w:u w:val="single"/>
        </w:rPr>
        <w:t>           </w:t>
      </w:r>
    </w:p>
    <w:p>
      <w:pPr>
        <w:widowControl/>
        <w:spacing w:before="100" w:beforeAutospacing="1" w:after="100" w:afterAutospacing="1" w:line="440" w:lineRule="atLeast"/>
        <w:ind w:firstLine="2880" w:firstLineChars="1200"/>
        <w:jc w:val="left"/>
        <w:rPr>
          <w:rFonts w:ascii="宋体" w:hAnsi="宋体" w:cs="宋体"/>
          <w:color w:val="auto"/>
          <w:kern w:val="0"/>
          <w:sz w:val="24"/>
        </w:rPr>
      </w:pPr>
      <w:r>
        <w:rPr>
          <w:rFonts w:hint="eastAsia" w:ascii="宋体" w:hAnsi="宋体" w:cs="宋体"/>
          <w:color w:val="auto"/>
          <w:kern w:val="0"/>
          <w:sz w:val="24"/>
        </w:rPr>
        <w:t>传   真：</w:t>
      </w:r>
      <w:r>
        <w:rPr>
          <w:rFonts w:hint="eastAsia" w:ascii="宋体" w:hAnsi="宋体" w:cs="宋体"/>
          <w:color w:val="auto"/>
          <w:kern w:val="0"/>
          <w:sz w:val="24"/>
          <w:u w:val="single"/>
        </w:rPr>
        <w:t>         </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u w:val="single"/>
        </w:rPr>
        <w:t>  </w:t>
      </w:r>
    </w:p>
    <w:p>
      <w:pPr>
        <w:widowControl/>
        <w:spacing w:before="100" w:beforeAutospacing="1" w:after="100" w:afterAutospacing="1" w:line="440" w:lineRule="atLeast"/>
        <w:ind w:firstLine="360"/>
        <w:jc w:val="center"/>
        <w:rPr>
          <w:rFonts w:ascii="宋体" w:hAnsi="宋体" w:cs="宋体"/>
          <w:b/>
          <w:bCs/>
          <w:color w:val="auto"/>
          <w:kern w:val="0"/>
          <w:sz w:val="32"/>
          <w:szCs w:val="32"/>
        </w:rPr>
      </w:pPr>
    </w:p>
    <w:p>
      <w:pPr>
        <w:spacing w:line="360" w:lineRule="exact"/>
        <w:ind w:right="-512" w:rightChars="-244"/>
        <w:jc w:val="center"/>
        <w:rPr>
          <w:rFonts w:ascii="宋体" w:hAnsi="宋体" w:cs="宋体"/>
          <w:b/>
          <w:bCs/>
          <w:color w:val="auto"/>
          <w:kern w:val="0"/>
          <w:sz w:val="32"/>
          <w:szCs w:val="32"/>
        </w:rPr>
        <w:sectPr>
          <w:pgSz w:w="11906" w:h="16838"/>
          <w:pgMar w:top="1417" w:right="1418" w:bottom="1417" w:left="1417" w:header="851" w:footer="992" w:gutter="0"/>
          <w:pgNumType w:fmt="decimal"/>
          <w:cols w:space="720" w:num="1"/>
          <w:docGrid w:type="lines" w:linePitch="312" w:charSpace="0"/>
        </w:sectPr>
      </w:pPr>
    </w:p>
    <w:p>
      <w:pPr>
        <w:jc w:val="left"/>
        <w:rPr>
          <w:rFonts w:hint="default" w:ascii="宋体" w:hAnsi="宋体" w:eastAsia="宋体" w:cs="黑体"/>
          <w:color w:val="auto"/>
          <w:kern w:val="0"/>
          <w:sz w:val="32"/>
          <w:szCs w:val="32"/>
          <w:lang w:val="en-US" w:eastAsia="zh-CN"/>
        </w:rPr>
      </w:pPr>
      <w:r>
        <w:rPr>
          <w:rFonts w:ascii="宋体" w:hAnsi="宋体" w:cs="黑体"/>
          <w:color w:val="auto"/>
          <w:kern w:val="0"/>
          <w:sz w:val="32"/>
          <w:szCs w:val="32"/>
        </w:rPr>
        <w:t>附件</w:t>
      </w:r>
      <w:r>
        <w:rPr>
          <w:rFonts w:hint="eastAsia" w:ascii="宋体" w:hAnsi="宋体" w:cs="黑体"/>
          <w:color w:val="auto"/>
          <w:kern w:val="0"/>
          <w:sz w:val="32"/>
          <w:szCs w:val="32"/>
          <w:lang w:val="en-US" w:eastAsia="zh-CN"/>
        </w:rPr>
        <w:t>5</w:t>
      </w:r>
    </w:p>
    <w:p>
      <w:pPr>
        <w:spacing w:line="360" w:lineRule="exact"/>
        <w:ind w:right="-512" w:rightChars="-244"/>
        <w:jc w:val="center"/>
        <w:rPr>
          <w:rFonts w:ascii="宋体" w:hAnsi="宋体" w:cs="宋体"/>
          <w:b/>
          <w:bCs/>
          <w:color w:val="auto"/>
          <w:kern w:val="0"/>
          <w:sz w:val="32"/>
          <w:szCs w:val="32"/>
        </w:rPr>
      </w:pPr>
      <w:r>
        <w:rPr>
          <w:rFonts w:hint="eastAsia" w:ascii="宋体" w:hAnsi="宋体" w:cs="宋体"/>
          <w:b/>
          <w:bCs/>
          <w:color w:val="auto"/>
          <w:kern w:val="0"/>
          <w:sz w:val="32"/>
          <w:szCs w:val="32"/>
        </w:rPr>
        <w:t>分项清单报价表</w:t>
      </w:r>
    </w:p>
    <w:tbl>
      <w:tblPr>
        <w:tblStyle w:val="14"/>
        <w:tblW w:w="9750" w:type="dxa"/>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219"/>
        <w:gridCol w:w="2552"/>
        <w:gridCol w:w="709"/>
        <w:gridCol w:w="708"/>
        <w:gridCol w:w="993"/>
        <w:gridCol w:w="992"/>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仿宋_GB2312" w:hAnsi="宋体" w:eastAsia="仿宋_GB2312" w:cs="宋体"/>
                <w:b/>
                <w:bCs/>
                <w:color w:val="auto"/>
                <w:szCs w:val="21"/>
              </w:rPr>
            </w:pPr>
            <w:r>
              <w:rPr>
                <w:rFonts w:hint="eastAsia" w:ascii="仿宋_GB2312" w:hAnsi="宋体" w:eastAsia="仿宋_GB2312" w:cs="宋体"/>
                <w:b/>
                <w:bCs/>
                <w:color w:val="auto"/>
                <w:szCs w:val="21"/>
              </w:rPr>
              <w:t>序号</w:t>
            </w:r>
          </w:p>
        </w:tc>
        <w:tc>
          <w:tcPr>
            <w:tcW w:w="1219" w:type="dxa"/>
            <w:vAlign w:val="center"/>
          </w:tcPr>
          <w:p>
            <w:pPr>
              <w:jc w:val="center"/>
              <w:rPr>
                <w:rFonts w:ascii="仿宋_GB2312" w:hAnsi="宋体" w:eastAsia="仿宋_GB2312" w:cs="宋体"/>
                <w:b/>
                <w:bCs/>
                <w:color w:val="auto"/>
                <w:szCs w:val="21"/>
              </w:rPr>
            </w:pPr>
            <w:r>
              <w:rPr>
                <w:rFonts w:hint="eastAsia" w:ascii="仿宋_GB2312" w:hAnsi="宋体" w:eastAsia="仿宋_GB2312" w:cs="宋体"/>
                <w:b/>
                <w:bCs/>
                <w:color w:val="auto"/>
                <w:szCs w:val="21"/>
              </w:rPr>
              <w:t>名称</w:t>
            </w:r>
          </w:p>
        </w:tc>
        <w:tc>
          <w:tcPr>
            <w:tcW w:w="2552" w:type="dxa"/>
            <w:vAlign w:val="center"/>
          </w:tcPr>
          <w:p>
            <w:pPr>
              <w:jc w:val="center"/>
              <w:rPr>
                <w:rFonts w:ascii="仿宋_GB2312" w:hAnsi="宋体" w:eastAsia="仿宋_GB2312" w:cs="宋体"/>
                <w:b/>
                <w:bCs/>
                <w:color w:val="auto"/>
                <w:szCs w:val="21"/>
              </w:rPr>
            </w:pPr>
            <w:r>
              <w:rPr>
                <w:rFonts w:hint="eastAsia" w:ascii="仿宋_GB2312" w:hAnsi="宋体" w:eastAsia="仿宋_GB2312" w:cs="宋体"/>
                <w:b/>
                <w:bCs/>
                <w:color w:val="auto"/>
                <w:szCs w:val="21"/>
              </w:rPr>
              <w:t>规格参数</w:t>
            </w:r>
          </w:p>
        </w:tc>
        <w:tc>
          <w:tcPr>
            <w:tcW w:w="709" w:type="dxa"/>
            <w:vAlign w:val="center"/>
          </w:tcPr>
          <w:p>
            <w:pPr>
              <w:jc w:val="center"/>
              <w:rPr>
                <w:rFonts w:ascii="仿宋_GB2312" w:hAnsi="宋体" w:eastAsia="仿宋_GB2312" w:cs="宋体"/>
                <w:b/>
                <w:bCs/>
                <w:color w:val="auto"/>
                <w:szCs w:val="21"/>
              </w:rPr>
            </w:pPr>
            <w:r>
              <w:rPr>
                <w:rFonts w:hint="eastAsia" w:ascii="仿宋_GB2312" w:hAnsi="宋体" w:eastAsia="仿宋_GB2312" w:cs="宋体"/>
                <w:b/>
                <w:bCs/>
                <w:color w:val="auto"/>
                <w:szCs w:val="21"/>
              </w:rPr>
              <w:t>单位</w:t>
            </w:r>
          </w:p>
        </w:tc>
        <w:tc>
          <w:tcPr>
            <w:tcW w:w="708" w:type="dxa"/>
            <w:vAlign w:val="center"/>
          </w:tcPr>
          <w:p>
            <w:pPr>
              <w:jc w:val="center"/>
              <w:rPr>
                <w:rFonts w:ascii="仿宋_GB2312" w:hAnsi="宋体" w:eastAsia="仿宋_GB2312" w:cs="宋体"/>
                <w:b/>
                <w:bCs/>
                <w:color w:val="auto"/>
                <w:szCs w:val="21"/>
              </w:rPr>
            </w:pPr>
            <w:r>
              <w:rPr>
                <w:rFonts w:hint="eastAsia" w:ascii="仿宋_GB2312" w:hAnsi="宋体" w:eastAsia="仿宋_GB2312" w:cs="宋体"/>
                <w:b/>
                <w:bCs/>
                <w:color w:val="auto"/>
                <w:szCs w:val="21"/>
              </w:rPr>
              <w:t>数量</w:t>
            </w:r>
          </w:p>
        </w:tc>
        <w:tc>
          <w:tcPr>
            <w:tcW w:w="993" w:type="dxa"/>
            <w:vAlign w:val="center"/>
          </w:tcPr>
          <w:p>
            <w:pPr>
              <w:jc w:val="center"/>
              <w:rPr>
                <w:rFonts w:ascii="仿宋_GB2312" w:hAnsi="宋体" w:eastAsia="仿宋_GB2312" w:cs="宋体"/>
                <w:b/>
                <w:bCs/>
                <w:color w:val="auto"/>
                <w:szCs w:val="21"/>
              </w:rPr>
            </w:pPr>
            <w:r>
              <w:rPr>
                <w:rFonts w:hint="eastAsia" w:ascii="仿宋_GB2312" w:hAnsi="宋体" w:eastAsia="仿宋_GB2312" w:cs="宋体"/>
                <w:b/>
                <w:bCs/>
                <w:color w:val="auto"/>
                <w:szCs w:val="21"/>
              </w:rPr>
              <w:t>单价</w:t>
            </w:r>
          </w:p>
        </w:tc>
        <w:tc>
          <w:tcPr>
            <w:tcW w:w="992" w:type="dxa"/>
            <w:vAlign w:val="center"/>
          </w:tcPr>
          <w:p>
            <w:pPr>
              <w:jc w:val="center"/>
              <w:rPr>
                <w:rFonts w:ascii="仿宋_GB2312" w:hAnsi="宋体" w:eastAsia="仿宋_GB2312" w:cs="宋体"/>
                <w:b/>
                <w:bCs/>
                <w:color w:val="auto"/>
                <w:szCs w:val="21"/>
              </w:rPr>
            </w:pPr>
            <w:r>
              <w:rPr>
                <w:rFonts w:hint="eastAsia" w:ascii="仿宋_GB2312" w:hAnsi="宋体" w:eastAsia="仿宋_GB2312" w:cs="宋体"/>
                <w:b/>
                <w:bCs/>
                <w:color w:val="auto"/>
                <w:szCs w:val="21"/>
              </w:rPr>
              <w:t>合价</w:t>
            </w:r>
          </w:p>
        </w:tc>
        <w:tc>
          <w:tcPr>
            <w:tcW w:w="1836" w:type="dxa"/>
            <w:vAlign w:val="center"/>
          </w:tcPr>
          <w:p>
            <w:pPr>
              <w:jc w:val="center"/>
              <w:rPr>
                <w:rFonts w:ascii="仿宋_GB2312" w:hAnsi="宋体" w:eastAsia="仿宋_GB2312" w:cs="宋体"/>
                <w:b/>
                <w:bCs/>
                <w:color w:val="auto"/>
                <w:szCs w:val="21"/>
              </w:rPr>
            </w:pPr>
            <w:r>
              <w:rPr>
                <w:rFonts w:hint="eastAsia" w:ascii="仿宋_GB2312" w:hAnsi="宋体" w:eastAsia="仿宋_GB2312" w:cs="宋体"/>
                <w:b/>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741" w:type="dxa"/>
            <w:vAlign w:val="center"/>
          </w:tcPr>
          <w:p>
            <w:pPr>
              <w:jc w:val="center"/>
              <w:rPr>
                <w:rFonts w:ascii="仿宋_GB2312" w:hAnsi="宋体" w:eastAsia="仿宋_GB2312" w:cs="宋体"/>
                <w:color w:val="auto"/>
                <w:szCs w:val="21"/>
              </w:rPr>
            </w:pPr>
            <w:r>
              <w:rPr>
                <w:rFonts w:hint="eastAsia" w:ascii="仿宋_GB2312" w:hAnsi="宋体" w:eastAsia="仿宋_GB2312" w:cs="宋体"/>
                <w:color w:val="auto"/>
                <w:szCs w:val="21"/>
              </w:rPr>
              <w:t>1</w:t>
            </w:r>
          </w:p>
        </w:tc>
        <w:tc>
          <w:tcPr>
            <w:tcW w:w="1219" w:type="dxa"/>
            <w:vAlign w:val="center"/>
          </w:tcPr>
          <w:p>
            <w:pPr>
              <w:jc w:val="center"/>
              <w:rPr>
                <w:rFonts w:ascii="仿宋_GB2312" w:hAnsi="宋体" w:eastAsia="仿宋_GB2312" w:cs="宋体"/>
                <w:color w:val="auto"/>
                <w:szCs w:val="21"/>
              </w:rPr>
            </w:pPr>
            <w:r>
              <w:rPr>
                <w:rFonts w:hint="eastAsia" w:ascii="仿宋_GB2312" w:hAnsi="宋体" w:eastAsia="仿宋_GB2312" w:cs="宋体"/>
                <w:color w:val="auto"/>
                <w:szCs w:val="21"/>
              </w:rPr>
              <w:t>微型消防站</w:t>
            </w:r>
          </w:p>
        </w:tc>
        <w:tc>
          <w:tcPr>
            <w:tcW w:w="2552" w:type="dxa"/>
            <w:vAlign w:val="center"/>
          </w:tcPr>
          <w:p>
            <w:pPr>
              <w:jc w:val="center"/>
              <w:rPr>
                <w:rFonts w:ascii="仿宋_GB2312" w:hAnsi="宋体" w:eastAsia="仿宋_GB2312" w:cs="宋体"/>
                <w:color w:val="auto"/>
                <w:szCs w:val="21"/>
              </w:rPr>
            </w:pPr>
          </w:p>
        </w:tc>
        <w:tc>
          <w:tcPr>
            <w:tcW w:w="709" w:type="dxa"/>
            <w:vAlign w:val="center"/>
          </w:tcPr>
          <w:p>
            <w:pPr>
              <w:spacing w:line="320" w:lineRule="exact"/>
              <w:jc w:val="center"/>
              <w:rPr>
                <w:rFonts w:ascii="仿宋_GB2312" w:eastAsia="仿宋_GB2312"/>
                <w:color w:val="auto"/>
                <w:szCs w:val="21"/>
              </w:rPr>
            </w:pPr>
            <w:r>
              <w:rPr>
                <w:rFonts w:hint="eastAsia" w:ascii="仿宋_GB2312" w:eastAsia="仿宋_GB2312"/>
                <w:color w:val="auto"/>
                <w:szCs w:val="21"/>
              </w:rPr>
              <w:t>套</w:t>
            </w:r>
          </w:p>
        </w:tc>
        <w:tc>
          <w:tcPr>
            <w:tcW w:w="708" w:type="dxa"/>
            <w:vAlign w:val="center"/>
          </w:tcPr>
          <w:p>
            <w:pPr>
              <w:widowControl/>
              <w:jc w:val="center"/>
              <w:textAlignment w:val="center"/>
              <w:rPr>
                <w:rFonts w:ascii="仿宋_GB2312" w:hAnsi="宋体" w:eastAsia="仿宋_GB2312" w:cs="宋体"/>
                <w:color w:val="auto"/>
                <w:szCs w:val="21"/>
              </w:rPr>
            </w:pPr>
            <w:r>
              <w:rPr>
                <w:rFonts w:ascii="仿宋_GB2312" w:hAnsi="宋体" w:eastAsia="仿宋_GB2312" w:cs="宋体"/>
                <w:color w:val="auto"/>
                <w:kern w:val="0"/>
                <w:szCs w:val="21"/>
                <w:lang w:bidi="ar"/>
              </w:rPr>
              <w:t>7</w:t>
            </w:r>
          </w:p>
        </w:tc>
        <w:tc>
          <w:tcPr>
            <w:tcW w:w="993" w:type="dxa"/>
            <w:vAlign w:val="center"/>
          </w:tcPr>
          <w:p>
            <w:pPr>
              <w:jc w:val="center"/>
              <w:rPr>
                <w:rFonts w:ascii="仿宋_GB2312" w:hAnsi="宋体" w:eastAsia="仿宋_GB2312" w:cs="宋体"/>
                <w:color w:val="auto"/>
                <w:szCs w:val="21"/>
              </w:rPr>
            </w:pPr>
          </w:p>
        </w:tc>
        <w:tc>
          <w:tcPr>
            <w:tcW w:w="992" w:type="dxa"/>
            <w:vAlign w:val="center"/>
          </w:tcPr>
          <w:p>
            <w:pPr>
              <w:jc w:val="center"/>
              <w:rPr>
                <w:rFonts w:ascii="仿宋_GB2312" w:hAnsi="宋体" w:eastAsia="仿宋_GB2312" w:cs="宋体"/>
                <w:color w:val="auto"/>
                <w:szCs w:val="21"/>
              </w:rPr>
            </w:pPr>
          </w:p>
        </w:tc>
        <w:tc>
          <w:tcPr>
            <w:tcW w:w="1836" w:type="dxa"/>
            <w:vAlign w:val="center"/>
          </w:tcPr>
          <w:p>
            <w:pPr>
              <w:jc w:val="center"/>
              <w:rPr>
                <w:rFonts w:ascii="仿宋_GB2312" w:hAnsi="宋体" w:eastAsia="仿宋_GB2312" w:cs="宋体"/>
                <w:color w:val="auto"/>
                <w:szCs w:val="21"/>
              </w:rPr>
            </w:pPr>
            <w:r>
              <w:rPr>
                <w:rFonts w:hint="eastAsia" w:ascii="仿宋_GB2312" w:hAnsi="宋体" w:eastAsia="仿宋_GB2312" w:cs="宋体"/>
                <w:color w:val="auto"/>
                <w:szCs w:val="21"/>
              </w:rPr>
              <w:t>*标内容须提供CCC证书和检验报告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仿宋_GB2312" w:hAnsi="宋体" w:eastAsia="仿宋_GB2312" w:cs="宋体"/>
                <w:color w:val="auto"/>
                <w:szCs w:val="21"/>
              </w:rPr>
            </w:pPr>
            <w:r>
              <w:rPr>
                <w:rFonts w:hint="eastAsia" w:ascii="仿宋_GB2312" w:hAnsi="宋体" w:eastAsia="仿宋_GB2312" w:cs="宋体"/>
                <w:color w:val="auto"/>
                <w:szCs w:val="21"/>
              </w:rPr>
              <w:t>2</w:t>
            </w:r>
          </w:p>
        </w:tc>
        <w:tc>
          <w:tcPr>
            <w:tcW w:w="1219" w:type="dxa"/>
            <w:vAlign w:val="center"/>
          </w:tcPr>
          <w:p>
            <w:pPr>
              <w:jc w:val="center"/>
              <w:rPr>
                <w:rFonts w:ascii="仿宋_GB2312" w:hAnsi="宋体" w:eastAsia="仿宋_GB2312" w:cs="宋体"/>
                <w:color w:val="auto"/>
                <w:szCs w:val="21"/>
              </w:rPr>
            </w:pPr>
            <w:r>
              <w:rPr>
                <w:rFonts w:hint="eastAsia" w:ascii="仿宋_GB2312" w:hAnsi="宋体" w:eastAsia="仿宋_GB2312" w:cs="宋体"/>
                <w:color w:val="auto"/>
                <w:szCs w:val="21"/>
              </w:rPr>
              <w:t>活性炭</w:t>
            </w:r>
          </w:p>
        </w:tc>
        <w:tc>
          <w:tcPr>
            <w:tcW w:w="2552" w:type="dxa"/>
            <w:vAlign w:val="center"/>
          </w:tcPr>
          <w:p>
            <w:pPr>
              <w:jc w:val="center"/>
              <w:rPr>
                <w:rFonts w:ascii="仿宋_GB2312" w:hAnsi="宋体" w:eastAsia="仿宋_GB2312" w:cs="宋体"/>
                <w:color w:val="auto"/>
                <w:szCs w:val="21"/>
              </w:rPr>
            </w:pPr>
          </w:p>
        </w:tc>
        <w:tc>
          <w:tcPr>
            <w:tcW w:w="709" w:type="dxa"/>
            <w:vAlign w:val="center"/>
          </w:tcPr>
          <w:p>
            <w:pPr>
              <w:spacing w:line="320" w:lineRule="exact"/>
              <w:jc w:val="center"/>
              <w:rPr>
                <w:rFonts w:ascii="仿宋_GB2312" w:eastAsia="仿宋_GB2312"/>
                <w:color w:val="auto"/>
                <w:szCs w:val="21"/>
              </w:rPr>
            </w:pPr>
            <w:r>
              <w:rPr>
                <w:rFonts w:hint="eastAsia" w:ascii="仿宋_GB2312" w:eastAsia="仿宋_GB2312"/>
                <w:color w:val="auto"/>
                <w:szCs w:val="21"/>
              </w:rPr>
              <w:t>公斤</w:t>
            </w:r>
          </w:p>
        </w:tc>
        <w:tc>
          <w:tcPr>
            <w:tcW w:w="708" w:type="dxa"/>
            <w:vAlign w:val="center"/>
          </w:tcPr>
          <w:p>
            <w:pPr>
              <w:widowControl/>
              <w:jc w:val="center"/>
              <w:textAlignment w:val="center"/>
              <w:rPr>
                <w:rFonts w:ascii="仿宋_GB2312" w:hAnsi="宋体" w:eastAsia="仿宋_GB2312" w:cs="宋体"/>
                <w:color w:val="auto"/>
                <w:szCs w:val="21"/>
              </w:rPr>
            </w:pPr>
            <w:r>
              <w:rPr>
                <w:rFonts w:ascii="仿宋_GB2312" w:hAnsi="宋体" w:eastAsia="仿宋_GB2312" w:cs="宋体"/>
                <w:color w:val="auto"/>
                <w:kern w:val="0"/>
                <w:szCs w:val="21"/>
                <w:lang w:bidi="ar"/>
              </w:rPr>
              <w:t>1400</w:t>
            </w:r>
          </w:p>
        </w:tc>
        <w:tc>
          <w:tcPr>
            <w:tcW w:w="993" w:type="dxa"/>
          </w:tcPr>
          <w:p>
            <w:pPr>
              <w:jc w:val="center"/>
              <w:rPr>
                <w:rFonts w:ascii="仿宋_GB2312" w:hAnsi="宋体" w:eastAsia="仿宋_GB2312" w:cs="宋体"/>
                <w:color w:val="auto"/>
                <w:szCs w:val="21"/>
              </w:rPr>
            </w:pPr>
          </w:p>
        </w:tc>
        <w:tc>
          <w:tcPr>
            <w:tcW w:w="992" w:type="dxa"/>
          </w:tcPr>
          <w:p>
            <w:pPr>
              <w:jc w:val="center"/>
              <w:rPr>
                <w:rFonts w:ascii="仿宋_GB2312" w:hAnsi="宋体" w:eastAsia="仿宋_GB2312" w:cs="宋体"/>
                <w:color w:val="auto"/>
                <w:szCs w:val="21"/>
              </w:rPr>
            </w:pPr>
          </w:p>
        </w:tc>
        <w:tc>
          <w:tcPr>
            <w:tcW w:w="1836" w:type="dxa"/>
            <w:vAlign w:val="center"/>
          </w:tcPr>
          <w:p>
            <w:pPr>
              <w:jc w:val="center"/>
              <w:rPr>
                <w:rFonts w:ascii="仿宋_GB2312" w:hAnsi="宋体" w:eastAsia="仿宋_GB2312" w:cs="宋体"/>
                <w:color w:val="auto"/>
                <w:szCs w:val="21"/>
              </w:rPr>
            </w:pPr>
            <w:r>
              <w:rPr>
                <w:rFonts w:hint="eastAsia" w:ascii="仿宋_GB2312" w:hAnsi="宋体" w:eastAsia="仿宋_GB2312" w:cs="宋体"/>
                <w:color w:val="auto"/>
                <w:szCs w:val="21"/>
                <w:lang w:val="en-US" w:eastAsia="zh-CN"/>
              </w:rPr>
              <w:t>提供</w:t>
            </w:r>
            <w:r>
              <w:rPr>
                <w:rFonts w:hint="eastAsia" w:ascii="仿宋_GB2312" w:hAnsi="宋体" w:eastAsia="仿宋_GB2312" w:cs="宋体"/>
                <w:color w:val="auto"/>
                <w:szCs w:val="21"/>
              </w:rPr>
              <w:t>出厂合格证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仿宋_GB2312" w:hAnsi="宋体" w:eastAsia="仿宋_GB2312" w:cs="宋体"/>
                <w:color w:val="auto"/>
                <w:szCs w:val="21"/>
              </w:rPr>
            </w:pPr>
            <w:r>
              <w:rPr>
                <w:rFonts w:hint="eastAsia" w:ascii="仿宋_GB2312" w:hAnsi="宋体" w:eastAsia="仿宋_GB2312" w:cs="宋体"/>
                <w:color w:val="auto"/>
                <w:szCs w:val="21"/>
              </w:rPr>
              <w:t>3</w:t>
            </w:r>
          </w:p>
        </w:tc>
        <w:tc>
          <w:tcPr>
            <w:tcW w:w="1219" w:type="dxa"/>
            <w:vAlign w:val="center"/>
          </w:tcPr>
          <w:p>
            <w:pPr>
              <w:jc w:val="center"/>
              <w:rPr>
                <w:rFonts w:ascii="仿宋_GB2312" w:hAnsi="宋体" w:eastAsia="仿宋_GB2312" w:cs="宋体"/>
                <w:color w:val="auto"/>
                <w:szCs w:val="21"/>
              </w:rPr>
            </w:pPr>
            <w:r>
              <w:rPr>
                <w:rFonts w:hint="eastAsia" w:ascii="仿宋_GB2312" w:hAnsi="宋体" w:eastAsia="仿宋_GB2312" w:cs="宋体"/>
                <w:color w:val="auto"/>
                <w:szCs w:val="21"/>
              </w:rPr>
              <w:t>生石灰</w:t>
            </w:r>
          </w:p>
        </w:tc>
        <w:tc>
          <w:tcPr>
            <w:tcW w:w="2552" w:type="dxa"/>
            <w:vAlign w:val="center"/>
          </w:tcPr>
          <w:p>
            <w:pPr>
              <w:jc w:val="center"/>
              <w:rPr>
                <w:rFonts w:ascii="仿宋_GB2312" w:hAnsi="宋体" w:eastAsia="仿宋_GB2312" w:cs="宋体"/>
                <w:color w:val="auto"/>
                <w:szCs w:val="21"/>
              </w:rPr>
            </w:pPr>
          </w:p>
        </w:tc>
        <w:tc>
          <w:tcPr>
            <w:tcW w:w="709" w:type="dxa"/>
            <w:vAlign w:val="center"/>
          </w:tcPr>
          <w:p>
            <w:pPr>
              <w:spacing w:line="320" w:lineRule="exact"/>
              <w:jc w:val="center"/>
              <w:rPr>
                <w:rFonts w:ascii="仿宋_GB2312" w:eastAsia="仿宋_GB2312"/>
                <w:color w:val="auto"/>
                <w:szCs w:val="21"/>
              </w:rPr>
            </w:pPr>
            <w:r>
              <w:rPr>
                <w:rFonts w:hint="eastAsia" w:ascii="仿宋_GB2312" w:eastAsia="仿宋_GB2312"/>
                <w:color w:val="auto"/>
                <w:szCs w:val="21"/>
              </w:rPr>
              <w:t>公斤</w:t>
            </w:r>
          </w:p>
        </w:tc>
        <w:tc>
          <w:tcPr>
            <w:tcW w:w="708" w:type="dxa"/>
            <w:vAlign w:val="center"/>
          </w:tcPr>
          <w:p>
            <w:pPr>
              <w:widowControl/>
              <w:jc w:val="center"/>
              <w:textAlignment w:val="center"/>
              <w:rPr>
                <w:rFonts w:ascii="仿宋_GB2312" w:hAnsi="宋体" w:eastAsia="仿宋_GB2312" w:cs="宋体"/>
                <w:color w:val="auto"/>
                <w:szCs w:val="21"/>
              </w:rPr>
            </w:pPr>
            <w:r>
              <w:rPr>
                <w:rFonts w:ascii="仿宋_GB2312" w:hAnsi="宋体" w:eastAsia="仿宋_GB2312" w:cs="宋体"/>
                <w:color w:val="auto"/>
                <w:kern w:val="0"/>
                <w:szCs w:val="21"/>
                <w:lang w:bidi="ar"/>
              </w:rPr>
              <w:t>2</w:t>
            </w:r>
            <w:r>
              <w:rPr>
                <w:rFonts w:hint="eastAsia" w:ascii="仿宋_GB2312" w:hAnsi="宋体" w:eastAsia="仿宋_GB2312" w:cs="宋体"/>
                <w:color w:val="auto"/>
                <w:kern w:val="0"/>
                <w:szCs w:val="21"/>
                <w:lang w:bidi="ar"/>
              </w:rPr>
              <w:t>10</w:t>
            </w:r>
            <w:r>
              <w:rPr>
                <w:rFonts w:ascii="仿宋_GB2312" w:hAnsi="宋体" w:eastAsia="仿宋_GB2312" w:cs="宋体"/>
                <w:color w:val="auto"/>
                <w:kern w:val="0"/>
                <w:szCs w:val="21"/>
                <w:lang w:bidi="ar"/>
              </w:rPr>
              <w:t>0</w:t>
            </w:r>
          </w:p>
        </w:tc>
        <w:tc>
          <w:tcPr>
            <w:tcW w:w="993" w:type="dxa"/>
          </w:tcPr>
          <w:p>
            <w:pPr>
              <w:jc w:val="center"/>
              <w:rPr>
                <w:rFonts w:ascii="仿宋_GB2312" w:hAnsi="宋体" w:eastAsia="仿宋_GB2312" w:cs="宋体"/>
                <w:color w:val="auto"/>
                <w:szCs w:val="21"/>
              </w:rPr>
            </w:pPr>
          </w:p>
        </w:tc>
        <w:tc>
          <w:tcPr>
            <w:tcW w:w="992" w:type="dxa"/>
          </w:tcPr>
          <w:p>
            <w:pPr>
              <w:jc w:val="center"/>
              <w:rPr>
                <w:rFonts w:ascii="仿宋_GB2312" w:hAnsi="宋体" w:eastAsia="仿宋_GB2312" w:cs="宋体"/>
                <w:color w:val="auto"/>
                <w:szCs w:val="21"/>
              </w:rPr>
            </w:pPr>
          </w:p>
        </w:tc>
        <w:tc>
          <w:tcPr>
            <w:tcW w:w="1836" w:type="dxa"/>
            <w:vAlign w:val="center"/>
          </w:tcPr>
          <w:p>
            <w:pPr>
              <w:jc w:val="center"/>
              <w:rPr>
                <w:rFonts w:ascii="仿宋_GB2312" w:hAnsi="宋体" w:eastAsia="仿宋_GB2312" w:cs="宋体"/>
                <w:color w:val="auto"/>
                <w:szCs w:val="21"/>
              </w:rPr>
            </w:pPr>
            <w:r>
              <w:rPr>
                <w:rFonts w:hint="eastAsia" w:ascii="仿宋_GB2312" w:hAnsi="宋体" w:eastAsia="仿宋_GB2312" w:cs="宋体"/>
                <w:color w:val="auto"/>
                <w:szCs w:val="21"/>
              </w:rPr>
              <w:t>袋装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仿宋_GB2312" w:hAnsi="宋体" w:eastAsia="仿宋_GB2312" w:cs="宋体"/>
                <w:color w:val="auto"/>
                <w:szCs w:val="21"/>
              </w:rPr>
            </w:pPr>
            <w:r>
              <w:rPr>
                <w:rFonts w:hint="eastAsia" w:ascii="仿宋_GB2312" w:hAnsi="宋体" w:eastAsia="仿宋_GB2312" w:cs="宋体"/>
                <w:color w:val="auto"/>
                <w:szCs w:val="21"/>
              </w:rPr>
              <w:t>4</w:t>
            </w:r>
          </w:p>
        </w:tc>
        <w:tc>
          <w:tcPr>
            <w:tcW w:w="1219" w:type="dxa"/>
            <w:vAlign w:val="center"/>
          </w:tcPr>
          <w:p>
            <w:pPr>
              <w:jc w:val="center"/>
              <w:rPr>
                <w:rFonts w:ascii="仿宋_GB2312" w:hAnsi="宋体" w:eastAsia="仿宋_GB2312" w:cs="宋体"/>
                <w:color w:val="auto"/>
                <w:szCs w:val="21"/>
              </w:rPr>
            </w:pPr>
            <w:r>
              <w:rPr>
                <w:rFonts w:hint="eastAsia" w:ascii="仿宋_GB2312" w:hAnsi="宋体" w:eastAsia="仿宋_GB2312" w:cs="宋体"/>
                <w:color w:val="auto"/>
                <w:szCs w:val="21"/>
              </w:rPr>
              <w:t>吸油毡</w:t>
            </w:r>
          </w:p>
        </w:tc>
        <w:tc>
          <w:tcPr>
            <w:tcW w:w="2552" w:type="dxa"/>
            <w:vAlign w:val="center"/>
          </w:tcPr>
          <w:p>
            <w:pPr>
              <w:jc w:val="center"/>
              <w:rPr>
                <w:rFonts w:ascii="仿宋_GB2312" w:hAnsi="宋体" w:eastAsia="仿宋_GB2312" w:cs="宋体"/>
                <w:color w:val="auto"/>
                <w:szCs w:val="21"/>
              </w:rPr>
            </w:pPr>
          </w:p>
        </w:tc>
        <w:tc>
          <w:tcPr>
            <w:tcW w:w="709" w:type="dxa"/>
            <w:vAlign w:val="center"/>
          </w:tcPr>
          <w:p>
            <w:pPr>
              <w:spacing w:line="320" w:lineRule="exact"/>
              <w:jc w:val="center"/>
              <w:rPr>
                <w:rFonts w:ascii="仿宋_GB2312" w:eastAsia="仿宋_GB2312"/>
                <w:color w:val="auto"/>
                <w:szCs w:val="21"/>
              </w:rPr>
            </w:pPr>
            <w:r>
              <w:rPr>
                <w:rFonts w:hint="eastAsia" w:ascii="仿宋_GB2312" w:eastAsia="仿宋_GB2312"/>
                <w:color w:val="auto"/>
                <w:szCs w:val="21"/>
              </w:rPr>
              <w:t>片</w:t>
            </w:r>
          </w:p>
        </w:tc>
        <w:tc>
          <w:tcPr>
            <w:tcW w:w="708" w:type="dxa"/>
            <w:vAlign w:val="center"/>
          </w:tcPr>
          <w:p>
            <w:pPr>
              <w:widowControl/>
              <w:jc w:val="center"/>
              <w:textAlignment w:val="center"/>
              <w:rPr>
                <w:rFonts w:ascii="仿宋_GB2312" w:hAnsi="宋体" w:eastAsia="仿宋_GB2312" w:cs="宋体"/>
                <w:color w:val="auto"/>
                <w:szCs w:val="21"/>
              </w:rPr>
            </w:pPr>
            <w:r>
              <w:rPr>
                <w:rFonts w:ascii="仿宋_GB2312" w:hAnsi="宋体" w:eastAsia="仿宋_GB2312" w:cs="宋体"/>
                <w:color w:val="auto"/>
                <w:kern w:val="0"/>
                <w:szCs w:val="21"/>
                <w:lang w:bidi="ar"/>
              </w:rPr>
              <w:t>700</w:t>
            </w:r>
          </w:p>
        </w:tc>
        <w:tc>
          <w:tcPr>
            <w:tcW w:w="993" w:type="dxa"/>
          </w:tcPr>
          <w:p>
            <w:pPr>
              <w:jc w:val="center"/>
              <w:rPr>
                <w:rFonts w:ascii="仿宋_GB2312" w:hAnsi="宋体" w:eastAsia="仿宋_GB2312" w:cs="宋体"/>
                <w:color w:val="auto"/>
                <w:szCs w:val="21"/>
              </w:rPr>
            </w:pPr>
          </w:p>
        </w:tc>
        <w:tc>
          <w:tcPr>
            <w:tcW w:w="992" w:type="dxa"/>
          </w:tcPr>
          <w:p>
            <w:pPr>
              <w:jc w:val="center"/>
              <w:rPr>
                <w:rFonts w:ascii="仿宋_GB2312" w:hAnsi="宋体" w:eastAsia="仿宋_GB2312" w:cs="宋体"/>
                <w:color w:val="auto"/>
                <w:szCs w:val="21"/>
              </w:rPr>
            </w:pPr>
          </w:p>
        </w:tc>
        <w:tc>
          <w:tcPr>
            <w:tcW w:w="1836" w:type="dxa"/>
            <w:vAlign w:val="center"/>
          </w:tcPr>
          <w:p>
            <w:pPr>
              <w:jc w:val="center"/>
              <w:rPr>
                <w:rFonts w:ascii="仿宋_GB2312" w:hAnsi="宋体" w:eastAsia="仿宋_GB2312" w:cs="宋体"/>
                <w:color w:val="auto"/>
                <w:szCs w:val="21"/>
              </w:rPr>
            </w:pPr>
            <w:r>
              <w:rPr>
                <w:rFonts w:hint="eastAsia" w:ascii="仿宋_GB2312" w:hAnsi="宋体" w:eastAsia="仿宋_GB2312" w:cs="宋体"/>
                <w:color w:val="auto"/>
                <w:szCs w:val="21"/>
                <w:lang w:val="en-US" w:eastAsia="zh-CN"/>
              </w:rPr>
              <w:t>提供</w:t>
            </w:r>
            <w:r>
              <w:rPr>
                <w:rFonts w:hint="eastAsia" w:ascii="仿宋_GB2312" w:hAnsi="宋体" w:eastAsia="仿宋_GB2312" w:cs="宋体"/>
                <w:color w:val="auto"/>
                <w:szCs w:val="21"/>
              </w:rPr>
              <w:t>出厂合格证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仿宋_GB2312" w:hAnsi="宋体" w:eastAsia="仿宋_GB2312" w:cs="宋体"/>
                <w:color w:val="auto"/>
                <w:szCs w:val="21"/>
              </w:rPr>
            </w:pPr>
            <w:r>
              <w:rPr>
                <w:rFonts w:hint="eastAsia" w:ascii="仿宋_GB2312" w:hAnsi="宋体" w:eastAsia="仿宋_GB2312" w:cs="宋体"/>
                <w:color w:val="auto"/>
                <w:szCs w:val="21"/>
              </w:rPr>
              <w:t>5</w:t>
            </w:r>
          </w:p>
        </w:tc>
        <w:tc>
          <w:tcPr>
            <w:tcW w:w="1219" w:type="dxa"/>
            <w:vAlign w:val="center"/>
          </w:tcPr>
          <w:p>
            <w:pPr>
              <w:jc w:val="center"/>
              <w:rPr>
                <w:rFonts w:ascii="仿宋_GB2312" w:hAnsi="宋体" w:eastAsia="仿宋_GB2312" w:cs="宋体"/>
                <w:color w:val="auto"/>
                <w:szCs w:val="21"/>
              </w:rPr>
            </w:pPr>
            <w:r>
              <w:rPr>
                <w:rFonts w:hint="eastAsia" w:ascii="仿宋_GB2312" w:hAnsi="宋体" w:eastAsia="仿宋_GB2312" w:cs="宋体"/>
                <w:color w:val="auto"/>
                <w:szCs w:val="21"/>
              </w:rPr>
              <w:t>围油栏</w:t>
            </w:r>
          </w:p>
        </w:tc>
        <w:tc>
          <w:tcPr>
            <w:tcW w:w="2552" w:type="dxa"/>
            <w:vAlign w:val="center"/>
          </w:tcPr>
          <w:p>
            <w:pPr>
              <w:jc w:val="center"/>
              <w:rPr>
                <w:rFonts w:ascii="仿宋_GB2312" w:hAnsi="宋体" w:eastAsia="仿宋_GB2312" w:cs="宋体"/>
                <w:color w:val="auto"/>
                <w:szCs w:val="21"/>
              </w:rPr>
            </w:pPr>
          </w:p>
        </w:tc>
        <w:tc>
          <w:tcPr>
            <w:tcW w:w="709" w:type="dxa"/>
            <w:vAlign w:val="center"/>
          </w:tcPr>
          <w:p>
            <w:pPr>
              <w:spacing w:line="320" w:lineRule="exact"/>
              <w:jc w:val="center"/>
              <w:rPr>
                <w:rFonts w:ascii="仿宋_GB2312" w:eastAsia="仿宋_GB2312"/>
                <w:color w:val="auto"/>
                <w:szCs w:val="21"/>
              </w:rPr>
            </w:pPr>
            <w:r>
              <w:rPr>
                <w:rFonts w:hint="eastAsia" w:ascii="仿宋_GB2312" w:eastAsia="仿宋_GB2312"/>
                <w:color w:val="auto"/>
                <w:szCs w:val="21"/>
              </w:rPr>
              <w:t>米</w:t>
            </w:r>
          </w:p>
        </w:tc>
        <w:tc>
          <w:tcPr>
            <w:tcW w:w="708" w:type="dxa"/>
            <w:vAlign w:val="center"/>
          </w:tcPr>
          <w:p>
            <w:pPr>
              <w:widowControl/>
              <w:jc w:val="center"/>
              <w:textAlignment w:val="center"/>
              <w:rPr>
                <w:rFonts w:ascii="仿宋_GB2312" w:hAnsi="宋体" w:eastAsia="仿宋_GB2312" w:cs="宋体"/>
                <w:color w:val="auto"/>
                <w:szCs w:val="21"/>
              </w:rPr>
            </w:pPr>
            <w:r>
              <w:rPr>
                <w:rFonts w:ascii="仿宋_GB2312" w:hAnsi="宋体" w:eastAsia="仿宋_GB2312" w:cs="宋体"/>
                <w:color w:val="auto"/>
                <w:kern w:val="0"/>
                <w:szCs w:val="21"/>
                <w:lang w:bidi="ar"/>
              </w:rPr>
              <w:t>500</w:t>
            </w:r>
          </w:p>
        </w:tc>
        <w:tc>
          <w:tcPr>
            <w:tcW w:w="993" w:type="dxa"/>
          </w:tcPr>
          <w:p>
            <w:pPr>
              <w:jc w:val="center"/>
              <w:rPr>
                <w:rFonts w:ascii="仿宋_GB2312" w:hAnsi="宋体" w:eastAsia="仿宋_GB2312" w:cs="宋体"/>
                <w:color w:val="auto"/>
                <w:szCs w:val="21"/>
              </w:rPr>
            </w:pPr>
          </w:p>
        </w:tc>
        <w:tc>
          <w:tcPr>
            <w:tcW w:w="992" w:type="dxa"/>
          </w:tcPr>
          <w:p>
            <w:pPr>
              <w:jc w:val="center"/>
              <w:rPr>
                <w:rFonts w:ascii="仿宋_GB2312" w:hAnsi="宋体" w:eastAsia="仿宋_GB2312" w:cs="宋体"/>
                <w:color w:val="auto"/>
                <w:szCs w:val="21"/>
              </w:rPr>
            </w:pPr>
          </w:p>
        </w:tc>
        <w:tc>
          <w:tcPr>
            <w:tcW w:w="1836" w:type="dxa"/>
            <w:vAlign w:val="center"/>
          </w:tcPr>
          <w:p>
            <w:pPr>
              <w:jc w:val="center"/>
              <w:rPr>
                <w:rFonts w:ascii="仿宋_GB2312" w:hAnsi="宋体" w:eastAsia="仿宋_GB2312" w:cs="宋体"/>
                <w:color w:val="auto"/>
                <w:szCs w:val="21"/>
              </w:rPr>
            </w:pPr>
            <w:r>
              <w:rPr>
                <w:rFonts w:hint="eastAsia" w:ascii="仿宋_GB2312" w:hAnsi="宋体" w:eastAsia="仿宋_GB2312" w:cs="宋体"/>
                <w:color w:val="auto"/>
                <w:szCs w:val="21"/>
                <w:lang w:val="en-US" w:eastAsia="zh-CN"/>
              </w:rPr>
              <w:t>提供</w:t>
            </w:r>
            <w:r>
              <w:rPr>
                <w:rFonts w:hint="eastAsia" w:ascii="仿宋_GB2312" w:hAnsi="宋体" w:eastAsia="仿宋_GB2312" w:cs="宋体"/>
                <w:color w:val="auto"/>
                <w:szCs w:val="21"/>
              </w:rPr>
              <w:t>出厂合格证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41" w:type="dxa"/>
            <w:vAlign w:val="center"/>
          </w:tcPr>
          <w:p>
            <w:pPr>
              <w:jc w:val="center"/>
              <w:rPr>
                <w:rFonts w:ascii="仿宋_GB2312" w:hAnsi="宋体" w:eastAsia="仿宋_GB2312" w:cs="宋体"/>
                <w:color w:val="auto"/>
                <w:szCs w:val="21"/>
              </w:rPr>
            </w:pPr>
            <w:r>
              <w:rPr>
                <w:rFonts w:hint="eastAsia" w:ascii="仿宋_GB2312" w:hAnsi="宋体" w:eastAsia="仿宋_GB2312" w:cs="宋体"/>
                <w:color w:val="auto"/>
                <w:szCs w:val="21"/>
              </w:rPr>
              <w:t>6</w:t>
            </w:r>
          </w:p>
        </w:tc>
        <w:tc>
          <w:tcPr>
            <w:tcW w:w="9009" w:type="dxa"/>
            <w:gridSpan w:val="7"/>
            <w:vAlign w:val="center"/>
          </w:tcPr>
          <w:p>
            <w:pPr>
              <w:jc w:val="center"/>
              <w:rPr>
                <w:rFonts w:ascii="仿宋_GB2312" w:hAnsi="宋体" w:eastAsia="仿宋_GB2312" w:cs="宋体"/>
                <w:b/>
                <w:bCs/>
                <w:color w:val="auto"/>
                <w:szCs w:val="21"/>
              </w:rPr>
            </w:pPr>
            <w:r>
              <w:rPr>
                <w:rFonts w:hint="eastAsia" w:ascii="仿宋_GB2312" w:hAnsi="宋体" w:eastAsia="仿宋_GB2312" w:cs="宋体"/>
                <w:b/>
                <w:bCs/>
                <w:color w:val="auto"/>
                <w:szCs w:val="21"/>
              </w:rPr>
              <w:t>投标总报价（大写）：                      元；（小写）：                元；</w:t>
            </w:r>
          </w:p>
        </w:tc>
      </w:tr>
    </w:tbl>
    <w:p>
      <w:pPr>
        <w:spacing w:line="360" w:lineRule="exact"/>
        <w:ind w:right="-512" w:rightChars="-244"/>
        <w:jc w:val="center"/>
        <w:rPr>
          <w:rFonts w:ascii="宋体" w:hAnsi="宋体" w:cs="宋体"/>
          <w:b/>
          <w:bCs/>
          <w:color w:val="auto"/>
          <w:kern w:val="0"/>
          <w:sz w:val="32"/>
          <w:szCs w:val="32"/>
        </w:rPr>
      </w:pPr>
    </w:p>
    <w:p>
      <w:pPr>
        <w:spacing w:line="440" w:lineRule="exact"/>
        <w:rPr>
          <w:rFonts w:ascii="宋体" w:hAnsi="Times New Roman"/>
          <w:b/>
          <w:color w:val="auto"/>
          <w:sz w:val="24"/>
        </w:rPr>
      </w:pPr>
      <w:r>
        <w:rPr>
          <w:rFonts w:hint="eastAsia" w:ascii="宋体" w:hAnsi="Times New Roman"/>
          <w:b/>
          <w:color w:val="auto"/>
          <w:sz w:val="24"/>
        </w:rPr>
        <w:t>注：1、所有投标只能选择一种方案，单价和合价的报价只能是唯一，否则为无效标。</w:t>
      </w:r>
    </w:p>
    <w:p>
      <w:pPr>
        <w:spacing w:line="440" w:lineRule="exact"/>
        <w:ind w:firstLine="482" w:firstLineChars="200"/>
        <w:rPr>
          <w:rFonts w:ascii="宋体" w:hAnsi="Times New Roman"/>
          <w:b/>
          <w:color w:val="auto"/>
          <w:sz w:val="24"/>
        </w:rPr>
      </w:pPr>
      <w:r>
        <w:rPr>
          <w:rFonts w:ascii="宋体" w:hAnsi="Times New Roman"/>
          <w:b/>
          <w:color w:val="auto"/>
          <w:sz w:val="24"/>
        </w:rPr>
        <w:t>2</w:t>
      </w:r>
      <w:r>
        <w:rPr>
          <w:rFonts w:hint="eastAsia" w:ascii="宋体" w:hAnsi="Times New Roman"/>
          <w:b/>
          <w:color w:val="auto"/>
          <w:sz w:val="24"/>
        </w:rPr>
        <w:t>、本清单内的规格参数应对采购清单的*标内容进行性能参数细化补充。</w:t>
      </w:r>
    </w:p>
    <w:p>
      <w:pPr>
        <w:pStyle w:val="27"/>
        <w:rPr>
          <w:color w:val="auto"/>
        </w:rPr>
      </w:pPr>
    </w:p>
    <w:p>
      <w:pPr>
        <w:pStyle w:val="27"/>
        <w:rPr>
          <w:color w:val="auto"/>
        </w:rPr>
      </w:pPr>
    </w:p>
    <w:p>
      <w:pPr>
        <w:spacing w:line="360" w:lineRule="auto"/>
        <w:ind w:firstLine="2160" w:firstLineChars="900"/>
        <w:rPr>
          <w:rFonts w:ascii="宋体" w:hAnsi="Times New Roman"/>
          <w:color w:val="auto"/>
          <w:sz w:val="24"/>
          <w:u w:val="single"/>
        </w:rPr>
      </w:pPr>
      <w:r>
        <w:rPr>
          <w:rFonts w:hint="eastAsia" w:ascii="宋体" w:hAnsi="Times New Roman"/>
          <w:color w:val="auto"/>
          <w:sz w:val="24"/>
        </w:rPr>
        <w:t>投标人名称（盖章）：</w:t>
      </w:r>
      <w:r>
        <w:rPr>
          <w:rFonts w:hint="eastAsia" w:ascii="宋体" w:hAnsi="Times New Roman"/>
          <w:color w:val="auto"/>
          <w:sz w:val="24"/>
          <w:u w:val="single"/>
        </w:rPr>
        <w:t xml:space="preserve">                                </w:t>
      </w:r>
    </w:p>
    <w:p>
      <w:pPr>
        <w:pStyle w:val="27"/>
        <w:rPr>
          <w:color w:val="auto"/>
        </w:rPr>
      </w:pPr>
    </w:p>
    <w:p>
      <w:pPr>
        <w:spacing w:line="360" w:lineRule="auto"/>
        <w:ind w:firstLine="2160" w:firstLineChars="900"/>
        <w:rPr>
          <w:rFonts w:ascii="宋体" w:hAnsi="Times New Roman"/>
          <w:color w:val="auto"/>
          <w:sz w:val="24"/>
        </w:rPr>
      </w:pPr>
      <w:r>
        <w:rPr>
          <w:rFonts w:hint="eastAsia" w:ascii="宋体" w:hAnsi="Times New Roman"/>
          <w:color w:val="auto"/>
          <w:sz w:val="24"/>
        </w:rPr>
        <w:t>法定代表人或授权代理人(签字或盖章)：</w:t>
      </w:r>
      <w:r>
        <w:rPr>
          <w:rFonts w:hint="eastAsia" w:ascii="宋体" w:hAnsi="Times New Roman"/>
          <w:color w:val="auto"/>
          <w:sz w:val="24"/>
          <w:u w:val="single"/>
        </w:rPr>
        <w:t xml:space="preserve">                </w:t>
      </w:r>
    </w:p>
    <w:p>
      <w:pPr>
        <w:spacing w:line="360" w:lineRule="auto"/>
        <w:ind w:firstLine="2160" w:firstLineChars="900"/>
        <w:rPr>
          <w:rFonts w:hint="eastAsia" w:ascii="宋体" w:hAnsi="Times New Roman"/>
          <w:color w:val="auto"/>
          <w:sz w:val="24"/>
        </w:rPr>
      </w:pPr>
    </w:p>
    <w:p>
      <w:pPr>
        <w:spacing w:line="360" w:lineRule="auto"/>
        <w:ind w:firstLine="2160" w:firstLineChars="900"/>
        <w:rPr>
          <w:rFonts w:ascii="宋体" w:hAnsi="Times New Roman"/>
          <w:color w:val="auto"/>
          <w:sz w:val="24"/>
        </w:rPr>
      </w:pPr>
      <w:r>
        <w:rPr>
          <w:rFonts w:hint="eastAsia" w:ascii="宋体" w:hAnsi="Times New Roman"/>
          <w:color w:val="auto"/>
          <w:sz w:val="24"/>
        </w:rPr>
        <w:t>日    期：</w:t>
      </w:r>
      <w:r>
        <w:rPr>
          <w:rFonts w:hint="eastAsia" w:ascii="宋体" w:hAnsi="Times New Roman"/>
          <w:color w:val="auto"/>
          <w:sz w:val="24"/>
          <w:u w:val="single"/>
        </w:rPr>
        <w:t xml:space="preserve">        </w:t>
      </w:r>
      <w:r>
        <w:rPr>
          <w:rFonts w:hint="eastAsia" w:ascii="宋体" w:hAnsi="Times New Roman"/>
          <w:color w:val="auto"/>
          <w:sz w:val="24"/>
        </w:rPr>
        <w:t>年</w:t>
      </w:r>
      <w:r>
        <w:rPr>
          <w:rFonts w:hint="eastAsia" w:ascii="宋体" w:hAnsi="Times New Roman"/>
          <w:color w:val="auto"/>
          <w:sz w:val="24"/>
          <w:u w:val="single"/>
        </w:rPr>
        <w:t xml:space="preserve">      </w:t>
      </w:r>
      <w:r>
        <w:rPr>
          <w:rFonts w:hint="eastAsia" w:ascii="宋体" w:hAnsi="Times New Roman"/>
          <w:color w:val="auto"/>
          <w:sz w:val="24"/>
        </w:rPr>
        <w:t>月</w:t>
      </w:r>
      <w:r>
        <w:rPr>
          <w:rFonts w:hint="eastAsia" w:ascii="宋体" w:hAnsi="Times New Roman"/>
          <w:color w:val="auto"/>
          <w:sz w:val="24"/>
          <w:u w:val="single"/>
        </w:rPr>
        <w:t xml:space="preserve">      </w:t>
      </w:r>
      <w:r>
        <w:rPr>
          <w:rFonts w:hint="eastAsia" w:ascii="宋体" w:hAnsi="Times New Roman"/>
          <w:color w:val="auto"/>
          <w:sz w:val="24"/>
        </w:rPr>
        <w:t>日</w:t>
      </w:r>
    </w:p>
    <w:p>
      <w:pPr>
        <w:pStyle w:val="27"/>
        <w:rPr>
          <w:color w:val="auto"/>
        </w:rPr>
      </w:pPr>
    </w:p>
    <w:p>
      <w:pPr>
        <w:pStyle w:val="27"/>
        <w:rPr>
          <w:color w:val="auto"/>
        </w:rPr>
      </w:pPr>
    </w:p>
    <w:p>
      <w:pPr>
        <w:pStyle w:val="27"/>
        <w:rPr>
          <w:color w:val="auto"/>
        </w:rPr>
      </w:pPr>
    </w:p>
    <w:p>
      <w:pPr>
        <w:pStyle w:val="27"/>
        <w:rPr>
          <w:color w:val="auto"/>
        </w:rPr>
      </w:pPr>
    </w:p>
    <w:bookmarkEnd w:id="3"/>
    <w:sectPr>
      <w:headerReference r:id="rId7" w:type="default"/>
      <w:footerReference r:id="rId8" w:type="default"/>
      <w:pgSz w:w="11906" w:h="16838"/>
      <w:pgMar w:top="1417" w:right="1418" w:bottom="1417"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NjMmIyODczM2YwMGZkZTNjYWY1NjIxZTY5YjcifQ=="/>
  </w:docVars>
  <w:rsids>
    <w:rsidRoot w:val="00F74FD9"/>
    <w:rsid w:val="0000500D"/>
    <w:rsid w:val="000058B0"/>
    <w:rsid w:val="00013060"/>
    <w:rsid w:val="00013E0D"/>
    <w:rsid w:val="00016379"/>
    <w:rsid w:val="00016FDA"/>
    <w:rsid w:val="00020005"/>
    <w:rsid w:val="00022608"/>
    <w:rsid w:val="00022BB6"/>
    <w:rsid w:val="0002300E"/>
    <w:rsid w:val="00025C84"/>
    <w:rsid w:val="00026109"/>
    <w:rsid w:val="00026880"/>
    <w:rsid w:val="00034B91"/>
    <w:rsid w:val="000352E8"/>
    <w:rsid w:val="000409E8"/>
    <w:rsid w:val="00040CF6"/>
    <w:rsid w:val="00041943"/>
    <w:rsid w:val="00042A5A"/>
    <w:rsid w:val="00042AF9"/>
    <w:rsid w:val="00044C64"/>
    <w:rsid w:val="00060595"/>
    <w:rsid w:val="00061738"/>
    <w:rsid w:val="00066BD3"/>
    <w:rsid w:val="0007726E"/>
    <w:rsid w:val="0008268C"/>
    <w:rsid w:val="00083922"/>
    <w:rsid w:val="00083DCF"/>
    <w:rsid w:val="00085926"/>
    <w:rsid w:val="000B1EB2"/>
    <w:rsid w:val="000B75BF"/>
    <w:rsid w:val="000C278B"/>
    <w:rsid w:val="000C4DC9"/>
    <w:rsid w:val="000C5161"/>
    <w:rsid w:val="000C70FA"/>
    <w:rsid w:val="000D0830"/>
    <w:rsid w:val="000E3412"/>
    <w:rsid w:val="000E3F67"/>
    <w:rsid w:val="000E52F3"/>
    <w:rsid w:val="000F22C4"/>
    <w:rsid w:val="000F26F1"/>
    <w:rsid w:val="000F2B8E"/>
    <w:rsid w:val="000F2CE7"/>
    <w:rsid w:val="001020DC"/>
    <w:rsid w:val="0010552A"/>
    <w:rsid w:val="00105BD8"/>
    <w:rsid w:val="001157E3"/>
    <w:rsid w:val="00116E64"/>
    <w:rsid w:val="001219EF"/>
    <w:rsid w:val="0012280B"/>
    <w:rsid w:val="0012691C"/>
    <w:rsid w:val="00130DAE"/>
    <w:rsid w:val="00133D8A"/>
    <w:rsid w:val="00134951"/>
    <w:rsid w:val="00135853"/>
    <w:rsid w:val="001375AB"/>
    <w:rsid w:val="0014187D"/>
    <w:rsid w:val="001470FC"/>
    <w:rsid w:val="0014789D"/>
    <w:rsid w:val="00151B18"/>
    <w:rsid w:val="00151DE6"/>
    <w:rsid w:val="00156E91"/>
    <w:rsid w:val="00166BAB"/>
    <w:rsid w:val="00167260"/>
    <w:rsid w:val="00167651"/>
    <w:rsid w:val="00173AD9"/>
    <w:rsid w:val="00173B76"/>
    <w:rsid w:val="00187095"/>
    <w:rsid w:val="0019079D"/>
    <w:rsid w:val="00190AB8"/>
    <w:rsid w:val="00193231"/>
    <w:rsid w:val="00193DAD"/>
    <w:rsid w:val="00193E65"/>
    <w:rsid w:val="00193F1A"/>
    <w:rsid w:val="00195A52"/>
    <w:rsid w:val="001A03C0"/>
    <w:rsid w:val="001A09AC"/>
    <w:rsid w:val="001A4685"/>
    <w:rsid w:val="001B128E"/>
    <w:rsid w:val="001B1B42"/>
    <w:rsid w:val="001B1DAD"/>
    <w:rsid w:val="001B22A0"/>
    <w:rsid w:val="001B4A62"/>
    <w:rsid w:val="001C36D7"/>
    <w:rsid w:val="001D225F"/>
    <w:rsid w:val="001D2681"/>
    <w:rsid w:val="001D2E99"/>
    <w:rsid w:val="001D5207"/>
    <w:rsid w:val="001E1EB2"/>
    <w:rsid w:val="001E2998"/>
    <w:rsid w:val="001E325C"/>
    <w:rsid w:val="001E66BF"/>
    <w:rsid w:val="001F2576"/>
    <w:rsid w:val="001F4B04"/>
    <w:rsid w:val="001F77D8"/>
    <w:rsid w:val="001F7FD0"/>
    <w:rsid w:val="002033C7"/>
    <w:rsid w:val="00207F5F"/>
    <w:rsid w:val="00213A95"/>
    <w:rsid w:val="0021741D"/>
    <w:rsid w:val="00217714"/>
    <w:rsid w:val="00222C0A"/>
    <w:rsid w:val="002302B0"/>
    <w:rsid w:val="00234984"/>
    <w:rsid w:val="0024038E"/>
    <w:rsid w:val="002416F9"/>
    <w:rsid w:val="0024192E"/>
    <w:rsid w:val="00241C4B"/>
    <w:rsid w:val="002421DD"/>
    <w:rsid w:val="00242E76"/>
    <w:rsid w:val="0025565D"/>
    <w:rsid w:val="002563D3"/>
    <w:rsid w:val="002645EC"/>
    <w:rsid w:val="002708C4"/>
    <w:rsid w:val="00272427"/>
    <w:rsid w:val="00274317"/>
    <w:rsid w:val="002767A1"/>
    <w:rsid w:val="00277D71"/>
    <w:rsid w:val="00280174"/>
    <w:rsid w:val="00281B18"/>
    <w:rsid w:val="00284AD3"/>
    <w:rsid w:val="002859AB"/>
    <w:rsid w:val="002879E9"/>
    <w:rsid w:val="00287F62"/>
    <w:rsid w:val="0029029C"/>
    <w:rsid w:val="002903C9"/>
    <w:rsid w:val="00292D92"/>
    <w:rsid w:val="00293BB2"/>
    <w:rsid w:val="00296666"/>
    <w:rsid w:val="00296B4A"/>
    <w:rsid w:val="00296BDC"/>
    <w:rsid w:val="0029715F"/>
    <w:rsid w:val="00297E5B"/>
    <w:rsid w:val="002A4031"/>
    <w:rsid w:val="002A4CF2"/>
    <w:rsid w:val="002B16CC"/>
    <w:rsid w:val="002B3D7E"/>
    <w:rsid w:val="002B47E7"/>
    <w:rsid w:val="002B574F"/>
    <w:rsid w:val="002B637F"/>
    <w:rsid w:val="002B725B"/>
    <w:rsid w:val="002B7583"/>
    <w:rsid w:val="002C1536"/>
    <w:rsid w:val="002C78F1"/>
    <w:rsid w:val="002C7D5F"/>
    <w:rsid w:val="002D1218"/>
    <w:rsid w:val="002D286A"/>
    <w:rsid w:val="002E18E6"/>
    <w:rsid w:val="002E1E0A"/>
    <w:rsid w:val="002F2309"/>
    <w:rsid w:val="002F6935"/>
    <w:rsid w:val="002F707E"/>
    <w:rsid w:val="00305D23"/>
    <w:rsid w:val="0030697D"/>
    <w:rsid w:val="003131A8"/>
    <w:rsid w:val="0031324A"/>
    <w:rsid w:val="003146C4"/>
    <w:rsid w:val="0032020D"/>
    <w:rsid w:val="00321103"/>
    <w:rsid w:val="00327BF6"/>
    <w:rsid w:val="0033584B"/>
    <w:rsid w:val="00342CFA"/>
    <w:rsid w:val="00343D60"/>
    <w:rsid w:val="003442DD"/>
    <w:rsid w:val="00345F1E"/>
    <w:rsid w:val="00346CEE"/>
    <w:rsid w:val="00347FA9"/>
    <w:rsid w:val="00351791"/>
    <w:rsid w:val="00352297"/>
    <w:rsid w:val="003577F0"/>
    <w:rsid w:val="00362BA5"/>
    <w:rsid w:val="00366ACE"/>
    <w:rsid w:val="00381FC4"/>
    <w:rsid w:val="0038232C"/>
    <w:rsid w:val="00382D8C"/>
    <w:rsid w:val="003853F6"/>
    <w:rsid w:val="00395092"/>
    <w:rsid w:val="003A18CF"/>
    <w:rsid w:val="003A1CC9"/>
    <w:rsid w:val="003A2C20"/>
    <w:rsid w:val="003A4F84"/>
    <w:rsid w:val="003B0052"/>
    <w:rsid w:val="003B2339"/>
    <w:rsid w:val="003B5CCA"/>
    <w:rsid w:val="003B762F"/>
    <w:rsid w:val="003B7B0F"/>
    <w:rsid w:val="003C0B93"/>
    <w:rsid w:val="003C1EC4"/>
    <w:rsid w:val="003C24C2"/>
    <w:rsid w:val="003C551D"/>
    <w:rsid w:val="003C6917"/>
    <w:rsid w:val="003C742E"/>
    <w:rsid w:val="003D23E1"/>
    <w:rsid w:val="003E1A62"/>
    <w:rsid w:val="003E69B2"/>
    <w:rsid w:val="003E7DB4"/>
    <w:rsid w:val="003F5213"/>
    <w:rsid w:val="003F58D2"/>
    <w:rsid w:val="00406420"/>
    <w:rsid w:val="00407A87"/>
    <w:rsid w:val="00410022"/>
    <w:rsid w:val="004101DC"/>
    <w:rsid w:val="00420B0F"/>
    <w:rsid w:val="004266AA"/>
    <w:rsid w:val="0043253F"/>
    <w:rsid w:val="00433003"/>
    <w:rsid w:val="00442748"/>
    <w:rsid w:val="00446966"/>
    <w:rsid w:val="0045278A"/>
    <w:rsid w:val="00452848"/>
    <w:rsid w:val="004548C2"/>
    <w:rsid w:val="00456F4C"/>
    <w:rsid w:val="0046114F"/>
    <w:rsid w:val="004632F4"/>
    <w:rsid w:val="00465938"/>
    <w:rsid w:val="00471461"/>
    <w:rsid w:val="004758DC"/>
    <w:rsid w:val="00480EAE"/>
    <w:rsid w:val="004815ED"/>
    <w:rsid w:val="00485573"/>
    <w:rsid w:val="0049170D"/>
    <w:rsid w:val="00495836"/>
    <w:rsid w:val="00496742"/>
    <w:rsid w:val="00497502"/>
    <w:rsid w:val="004A0047"/>
    <w:rsid w:val="004A0E2B"/>
    <w:rsid w:val="004A264A"/>
    <w:rsid w:val="004A3E16"/>
    <w:rsid w:val="004A5308"/>
    <w:rsid w:val="004A7B59"/>
    <w:rsid w:val="004B062B"/>
    <w:rsid w:val="004C34C3"/>
    <w:rsid w:val="004C5D70"/>
    <w:rsid w:val="004D2DBE"/>
    <w:rsid w:val="004D6ED7"/>
    <w:rsid w:val="004E06AF"/>
    <w:rsid w:val="004E2E83"/>
    <w:rsid w:val="004E36AF"/>
    <w:rsid w:val="004E6AAF"/>
    <w:rsid w:val="004F1C9C"/>
    <w:rsid w:val="004F3AEA"/>
    <w:rsid w:val="00501613"/>
    <w:rsid w:val="00502255"/>
    <w:rsid w:val="00503183"/>
    <w:rsid w:val="00503212"/>
    <w:rsid w:val="00505631"/>
    <w:rsid w:val="00505F83"/>
    <w:rsid w:val="00506F74"/>
    <w:rsid w:val="00515C9C"/>
    <w:rsid w:val="00515D38"/>
    <w:rsid w:val="0051632C"/>
    <w:rsid w:val="00520E76"/>
    <w:rsid w:val="00523742"/>
    <w:rsid w:val="005329B6"/>
    <w:rsid w:val="00532BF7"/>
    <w:rsid w:val="005363B6"/>
    <w:rsid w:val="00542DE0"/>
    <w:rsid w:val="005443CA"/>
    <w:rsid w:val="0054609E"/>
    <w:rsid w:val="00550D17"/>
    <w:rsid w:val="00553298"/>
    <w:rsid w:val="005535BA"/>
    <w:rsid w:val="00554BD8"/>
    <w:rsid w:val="00556823"/>
    <w:rsid w:val="005575DF"/>
    <w:rsid w:val="00561EB5"/>
    <w:rsid w:val="005626E1"/>
    <w:rsid w:val="00562A49"/>
    <w:rsid w:val="005645A7"/>
    <w:rsid w:val="00565C49"/>
    <w:rsid w:val="00567F3F"/>
    <w:rsid w:val="005718C1"/>
    <w:rsid w:val="00576023"/>
    <w:rsid w:val="00577849"/>
    <w:rsid w:val="00584AC9"/>
    <w:rsid w:val="005968AD"/>
    <w:rsid w:val="00596C56"/>
    <w:rsid w:val="005A3713"/>
    <w:rsid w:val="005A7D67"/>
    <w:rsid w:val="005B58F1"/>
    <w:rsid w:val="005C299C"/>
    <w:rsid w:val="005C2C0B"/>
    <w:rsid w:val="005C5CB7"/>
    <w:rsid w:val="005C69BA"/>
    <w:rsid w:val="005C7CDF"/>
    <w:rsid w:val="005D0A8F"/>
    <w:rsid w:val="005D0B67"/>
    <w:rsid w:val="005E06D4"/>
    <w:rsid w:val="005E0816"/>
    <w:rsid w:val="005E6339"/>
    <w:rsid w:val="005E7B8C"/>
    <w:rsid w:val="005F1D94"/>
    <w:rsid w:val="005F420A"/>
    <w:rsid w:val="005F5F8C"/>
    <w:rsid w:val="005F64CE"/>
    <w:rsid w:val="00600E61"/>
    <w:rsid w:val="00606522"/>
    <w:rsid w:val="00610BDF"/>
    <w:rsid w:val="00612F92"/>
    <w:rsid w:val="00613168"/>
    <w:rsid w:val="006152A0"/>
    <w:rsid w:val="00631CA3"/>
    <w:rsid w:val="006330E4"/>
    <w:rsid w:val="00633C32"/>
    <w:rsid w:val="0063465F"/>
    <w:rsid w:val="0063561E"/>
    <w:rsid w:val="00636471"/>
    <w:rsid w:val="00640837"/>
    <w:rsid w:val="006415EC"/>
    <w:rsid w:val="00646C1C"/>
    <w:rsid w:val="00650483"/>
    <w:rsid w:val="00653899"/>
    <w:rsid w:val="00653AAA"/>
    <w:rsid w:val="00654576"/>
    <w:rsid w:val="00666BB3"/>
    <w:rsid w:val="006679C4"/>
    <w:rsid w:val="006720B4"/>
    <w:rsid w:val="006731A0"/>
    <w:rsid w:val="006731DA"/>
    <w:rsid w:val="006745F3"/>
    <w:rsid w:val="00676388"/>
    <w:rsid w:val="00680C37"/>
    <w:rsid w:val="0068104B"/>
    <w:rsid w:val="00683CCE"/>
    <w:rsid w:val="00685F45"/>
    <w:rsid w:val="00691BFA"/>
    <w:rsid w:val="00694B43"/>
    <w:rsid w:val="006962B0"/>
    <w:rsid w:val="006B5355"/>
    <w:rsid w:val="006B5FB6"/>
    <w:rsid w:val="006C1CE2"/>
    <w:rsid w:val="006C2FAB"/>
    <w:rsid w:val="006C3403"/>
    <w:rsid w:val="006C53C0"/>
    <w:rsid w:val="006C5429"/>
    <w:rsid w:val="006D5F91"/>
    <w:rsid w:val="006D6BAD"/>
    <w:rsid w:val="006D76D2"/>
    <w:rsid w:val="006E1D7E"/>
    <w:rsid w:val="006E1E7F"/>
    <w:rsid w:val="006F5031"/>
    <w:rsid w:val="006F7BEF"/>
    <w:rsid w:val="007006F3"/>
    <w:rsid w:val="007028FB"/>
    <w:rsid w:val="00704444"/>
    <w:rsid w:val="00704471"/>
    <w:rsid w:val="007055CB"/>
    <w:rsid w:val="007078E8"/>
    <w:rsid w:val="00711277"/>
    <w:rsid w:val="007115CA"/>
    <w:rsid w:val="007144D1"/>
    <w:rsid w:val="00715760"/>
    <w:rsid w:val="00717ABF"/>
    <w:rsid w:val="007200FB"/>
    <w:rsid w:val="00720ADB"/>
    <w:rsid w:val="00722DFA"/>
    <w:rsid w:val="007254EB"/>
    <w:rsid w:val="00725E65"/>
    <w:rsid w:val="00726CA4"/>
    <w:rsid w:val="00735F9F"/>
    <w:rsid w:val="00740596"/>
    <w:rsid w:val="00740A0F"/>
    <w:rsid w:val="007413A1"/>
    <w:rsid w:val="00746B3E"/>
    <w:rsid w:val="00751C13"/>
    <w:rsid w:val="007554CB"/>
    <w:rsid w:val="00756716"/>
    <w:rsid w:val="00756E0D"/>
    <w:rsid w:val="00761CEC"/>
    <w:rsid w:val="00766961"/>
    <w:rsid w:val="00767983"/>
    <w:rsid w:val="007710F0"/>
    <w:rsid w:val="0077202F"/>
    <w:rsid w:val="00773774"/>
    <w:rsid w:val="007762FB"/>
    <w:rsid w:val="00780858"/>
    <w:rsid w:val="00782BEB"/>
    <w:rsid w:val="00783FF4"/>
    <w:rsid w:val="007861E1"/>
    <w:rsid w:val="00793D1A"/>
    <w:rsid w:val="00795E9A"/>
    <w:rsid w:val="00797173"/>
    <w:rsid w:val="00797DEB"/>
    <w:rsid w:val="007A1FE8"/>
    <w:rsid w:val="007A3783"/>
    <w:rsid w:val="007A55C1"/>
    <w:rsid w:val="007A5DBA"/>
    <w:rsid w:val="007B2773"/>
    <w:rsid w:val="007B4D11"/>
    <w:rsid w:val="007B6AF6"/>
    <w:rsid w:val="007B7766"/>
    <w:rsid w:val="007C732C"/>
    <w:rsid w:val="007D14C0"/>
    <w:rsid w:val="007D3C8B"/>
    <w:rsid w:val="007D682F"/>
    <w:rsid w:val="007E011C"/>
    <w:rsid w:val="007E05A2"/>
    <w:rsid w:val="007E0762"/>
    <w:rsid w:val="007E158D"/>
    <w:rsid w:val="007E422A"/>
    <w:rsid w:val="007E677C"/>
    <w:rsid w:val="007F429E"/>
    <w:rsid w:val="00801B1D"/>
    <w:rsid w:val="00802227"/>
    <w:rsid w:val="008026B9"/>
    <w:rsid w:val="0080503B"/>
    <w:rsid w:val="00806BF0"/>
    <w:rsid w:val="00811992"/>
    <w:rsid w:val="008125E4"/>
    <w:rsid w:val="00814B9E"/>
    <w:rsid w:val="00823B5D"/>
    <w:rsid w:val="00824E9E"/>
    <w:rsid w:val="00827A01"/>
    <w:rsid w:val="00850AEC"/>
    <w:rsid w:val="008522A4"/>
    <w:rsid w:val="00854126"/>
    <w:rsid w:val="0085530C"/>
    <w:rsid w:val="00861184"/>
    <w:rsid w:val="00862DF9"/>
    <w:rsid w:val="008635EF"/>
    <w:rsid w:val="00863DC9"/>
    <w:rsid w:val="0087216E"/>
    <w:rsid w:val="00873153"/>
    <w:rsid w:val="00873B41"/>
    <w:rsid w:val="00885B48"/>
    <w:rsid w:val="0089011E"/>
    <w:rsid w:val="008920EE"/>
    <w:rsid w:val="008928FF"/>
    <w:rsid w:val="00893CAB"/>
    <w:rsid w:val="00895338"/>
    <w:rsid w:val="008953E6"/>
    <w:rsid w:val="00895633"/>
    <w:rsid w:val="00895FBC"/>
    <w:rsid w:val="008A534D"/>
    <w:rsid w:val="008A5A38"/>
    <w:rsid w:val="008A77D2"/>
    <w:rsid w:val="008B1387"/>
    <w:rsid w:val="008B1A1A"/>
    <w:rsid w:val="008B34FD"/>
    <w:rsid w:val="008B5853"/>
    <w:rsid w:val="008B62F3"/>
    <w:rsid w:val="008B6D5D"/>
    <w:rsid w:val="008B713A"/>
    <w:rsid w:val="008B7499"/>
    <w:rsid w:val="008C20A0"/>
    <w:rsid w:val="008C5493"/>
    <w:rsid w:val="008C5C96"/>
    <w:rsid w:val="008C7823"/>
    <w:rsid w:val="008D034A"/>
    <w:rsid w:val="008D4C20"/>
    <w:rsid w:val="008D5012"/>
    <w:rsid w:val="008D6559"/>
    <w:rsid w:val="008E034E"/>
    <w:rsid w:val="008E1706"/>
    <w:rsid w:val="008E218E"/>
    <w:rsid w:val="008E45AE"/>
    <w:rsid w:val="008E664E"/>
    <w:rsid w:val="008E6B51"/>
    <w:rsid w:val="008E7BFF"/>
    <w:rsid w:val="008F1C4C"/>
    <w:rsid w:val="008F2278"/>
    <w:rsid w:val="008F229E"/>
    <w:rsid w:val="008F2DE3"/>
    <w:rsid w:val="008F2E5F"/>
    <w:rsid w:val="008F667F"/>
    <w:rsid w:val="008F76CE"/>
    <w:rsid w:val="0090018E"/>
    <w:rsid w:val="009027FD"/>
    <w:rsid w:val="00902A27"/>
    <w:rsid w:val="00902FCF"/>
    <w:rsid w:val="00904492"/>
    <w:rsid w:val="00906824"/>
    <w:rsid w:val="009210C8"/>
    <w:rsid w:val="009214CD"/>
    <w:rsid w:val="009257D1"/>
    <w:rsid w:val="00926F40"/>
    <w:rsid w:val="00930E60"/>
    <w:rsid w:val="00933C7D"/>
    <w:rsid w:val="00934110"/>
    <w:rsid w:val="00935D97"/>
    <w:rsid w:val="00936825"/>
    <w:rsid w:val="009370FB"/>
    <w:rsid w:val="00940B0B"/>
    <w:rsid w:val="00944AEA"/>
    <w:rsid w:val="00944DD7"/>
    <w:rsid w:val="00945973"/>
    <w:rsid w:val="0094795B"/>
    <w:rsid w:val="00953E6D"/>
    <w:rsid w:val="00961A29"/>
    <w:rsid w:val="00964D2E"/>
    <w:rsid w:val="00967C06"/>
    <w:rsid w:val="00974655"/>
    <w:rsid w:val="009757B7"/>
    <w:rsid w:val="00980DB5"/>
    <w:rsid w:val="00981B01"/>
    <w:rsid w:val="00981EFD"/>
    <w:rsid w:val="00982DFB"/>
    <w:rsid w:val="00992F07"/>
    <w:rsid w:val="00994176"/>
    <w:rsid w:val="00994E32"/>
    <w:rsid w:val="00995D5C"/>
    <w:rsid w:val="009A3A66"/>
    <w:rsid w:val="009B344E"/>
    <w:rsid w:val="009B3951"/>
    <w:rsid w:val="009C06EF"/>
    <w:rsid w:val="009C0AAC"/>
    <w:rsid w:val="009C27BF"/>
    <w:rsid w:val="009C3345"/>
    <w:rsid w:val="009C4B41"/>
    <w:rsid w:val="009C4FFF"/>
    <w:rsid w:val="009C7042"/>
    <w:rsid w:val="009D1C3D"/>
    <w:rsid w:val="009D1F99"/>
    <w:rsid w:val="009D3AF0"/>
    <w:rsid w:val="009D4EFA"/>
    <w:rsid w:val="009D52B6"/>
    <w:rsid w:val="009E1A1A"/>
    <w:rsid w:val="009E433B"/>
    <w:rsid w:val="009E5234"/>
    <w:rsid w:val="009E5B1F"/>
    <w:rsid w:val="009E6171"/>
    <w:rsid w:val="009E67CE"/>
    <w:rsid w:val="009F177C"/>
    <w:rsid w:val="009F3CF7"/>
    <w:rsid w:val="009F46E1"/>
    <w:rsid w:val="00A00682"/>
    <w:rsid w:val="00A017AC"/>
    <w:rsid w:val="00A024D4"/>
    <w:rsid w:val="00A04501"/>
    <w:rsid w:val="00A0486C"/>
    <w:rsid w:val="00A0524F"/>
    <w:rsid w:val="00A05ECF"/>
    <w:rsid w:val="00A06782"/>
    <w:rsid w:val="00A07C98"/>
    <w:rsid w:val="00A119D5"/>
    <w:rsid w:val="00A128C2"/>
    <w:rsid w:val="00A13DF7"/>
    <w:rsid w:val="00A1459F"/>
    <w:rsid w:val="00A16898"/>
    <w:rsid w:val="00A2088D"/>
    <w:rsid w:val="00A24328"/>
    <w:rsid w:val="00A2459F"/>
    <w:rsid w:val="00A25B83"/>
    <w:rsid w:val="00A25C82"/>
    <w:rsid w:val="00A3135F"/>
    <w:rsid w:val="00A32FEE"/>
    <w:rsid w:val="00A34A37"/>
    <w:rsid w:val="00A370C6"/>
    <w:rsid w:val="00A406C1"/>
    <w:rsid w:val="00A42741"/>
    <w:rsid w:val="00A42E03"/>
    <w:rsid w:val="00A46159"/>
    <w:rsid w:val="00A476C5"/>
    <w:rsid w:val="00A56828"/>
    <w:rsid w:val="00A56FEF"/>
    <w:rsid w:val="00A57746"/>
    <w:rsid w:val="00A6288E"/>
    <w:rsid w:val="00A62B7E"/>
    <w:rsid w:val="00A637D2"/>
    <w:rsid w:val="00A65F90"/>
    <w:rsid w:val="00A70803"/>
    <w:rsid w:val="00A72FE0"/>
    <w:rsid w:val="00A74FB4"/>
    <w:rsid w:val="00A75107"/>
    <w:rsid w:val="00A75AF4"/>
    <w:rsid w:val="00A77835"/>
    <w:rsid w:val="00A82938"/>
    <w:rsid w:val="00A838F1"/>
    <w:rsid w:val="00A879DA"/>
    <w:rsid w:val="00A90977"/>
    <w:rsid w:val="00A92804"/>
    <w:rsid w:val="00A969A7"/>
    <w:rsid w:val="00AA22BE"/>
    <w:rsid w:val="00AA297A"/>
    <w:rsid w:val="00AA47C8"/>
    <w:rsid w:val="00AA5D78"/>
    <w:rsid w:val="00AA6F01"/>
    <w:rsid w:val="00AC1B68"/>
    <w:rsid w:val="00AC4974"/>
    <w:rsid w:val="00AD042C"/>
    <w:rsid w:val="00AD1788"/>
    <w:rsid w:val="00AD455E"/>
    <w:rsid w:val="00AD73D1"/>
    <w:rsid w:val="00AE00A8"/>
    <w:rsid w:val="00AE068A"/>
    <w:rsid w:val="00AE0B69"/>
    <w:rsid w:val="00AE2A66"/>
    <w:rsid w:val="00AE6359"/>
    <w:rsid w:val="00AE636C"/>
    <w:rsid w:val="00AE68B4"/>
    <w:rsid w:val="00AE6DAA"/>
    <w:rsid w:val="00AF0925"/>
    <w:rsid w:val="00AF226C"/>
    <w:rsid w:val="00AF34A5"/>
    <w:rsid w:val="00AF63D6"/>
    <w:rsid w:val="00AF7F03"/>
    <w:rsid w:val="00B045DD"/>
    <w:rsid w:val="00B04FE3"/>
    <w:rsid w:val="00B06782"/>
    <w:rsid w:val="00B0777E"/>
    <w:rsid w:val="00B11B9E"/>
    <w:rsid w:val="00B12A9E"/>
    <w:rsid w:val="00B135B4"/>
    <w:rsid w:val="00B217E7"/>
    <w:rsid w:val="00B24071"/>
    <w:rsid w:val="00B247C8"/>
    <w:rsid w:val="00B2773B"/>
    <w:rsid w:val="00B30AE7"/>
    <w:rsid w:val="00B348FD"/>
    <w:rsid w:val="00B36EFF"/>
    <w:rsid w:val="00B40FA8"/>
    <w:rsid w:val="00B4434C"/>
    <w:rsid w:val="00B44BF7"/>
    <w:rsid w:val="00B5211E"/>
    <w:rsid w:val="00B55895"/>
    <w:rsid w:val="00B57218"/>
    <w:rsid w:val="00B644DE"/>
    <w:rsid w:val="00B67C88"/>
    <w:rsid w:val="00B7025D"/>
    <w:rsid w:val="00B72588"/>
    <w:rsid w:val="00B7653C"/>
    <w:rsid w:val="00B805EC"/>
    <w:rsid w:val="00B808EA"/>
    <w:rsid w:val="00B831B1"/>
    <w:rsid w:val="00B836DC"/>
    <w:rsid w:val="00B83EA1"/>
    <w:rsid w:val="00B8497C"/>
    <w:rsid w:val="00B9025F"/>
    <w:rsid w:val="00B91F38"/>
    <w:rsid w:val="00B9558D"/>
    <w:rsid w:val="00B95819"/>
    <w:rsid w:val="00BA2C8F"/>
    <w:rsid w:val="00BA3D02"/>
    <w:rsid w:val="00BA4B1C"/>
    <w:rsid w:val="00BA70AB"/>
    <w:rsid w:val="00BA70B0"/>
    <w:rsid w:val="00BB081B"/>
    <w:rsid w:val="00BB17D1"/>
    <w:rsid w:val="00BB1825"/>
    <w:rsid w:val="00BB5789"/>
    <w:rsid w:val="00BC2094"/>
    <w:rsid w:val="00BC4E85"/>
    <w:rsid w:val="00BC6B42"/>
    <w:rsid w:val="00BD1D2D"/>
    <w:rsid w:val="00BE1B49"/>
    <w:rsid w:val="00BE4595"/>
    <w:rsid w:val="00BE6EDB"/>
    <w:rsid w:val="00BF0CB8"/>
    <w:rsid w:val="00BF394C"/>
    <w:rsid w:val="00BF6150"/>
    <w:rsid w:val="00BF61D9"/>
    <w:rsid w:val="00BF634E"/>
    <w:rsid w:val="00BF65C1"/>
    <w:rsid w:val="00C02F86"/>
    <w:rsid w:val="00C04D95"/>
    <w:rsid w:val="00C06A7D"/>
    <w:rsid w:val="00C07716"/>
    <w:rsid w:val="00C0781E"/>
    <w:rsid w:val="00C12014"/>
    <w:rsid w:val="00C13EA7"/>
    <w:rsid w:val="00C142B8"/>
    <w:rsid w:val="00C179C6"/>
    <w:rsid w:val="00C2286A"/>
    <w:rsid w:val="00C235F8"/>
    <w:rsid w:val="00C30673"/>
    <w:rsid w:val="00C31B6A"/>
    <w:rsid w:val="00C3439D"/>
    <w:rsid w:val="00C35FC9"/>
    <w:rsid w:val="00C37AE1"/>
    <w:rsid w:val="00C37B68"/>
    <w:rsid w:val="00C41ACE"/>
    <w:rsid w:val="00C46964"/>
    <w:rsid w:val="00C472E0"/>
    <w:rsid w:val="00C506E3"/>
    <w:rsid w:val="00C509E4"/>
    <w:rsid w:val="00C5723E"/>
    <w:rsid w:val="00C574F3"/>
    <w:rsid w:val="00C60D76"/>
    <w:rsid w:val="00C61C2E"/>
    <w:rsid w:val="00C67AE0"/>
    <w:rsid w:val="00C71934"/>
    <w:rsid w:val="00C7368B"/>
    <w:rsid w:val="00C7478E"/>
    <w:rsid w:val="00C7608F"/>
    <w:rsid w:val="00C8382D"/>
    <w:rsid w:val="00C85A60"/>
    <w:rsid w:val="00C85B91"/>
    <w:rsid w:val="00C8606E"/>
    <w:rsid w:val="00C86124"/>
    <w:rsid w:val="00C9164C"/>
    <w:rsid w:val="00CA056F"/>
    <w:rsid w:val="00CA08EF"/>
    <w:rsid w:val="00CA116B"/>
    <w:rsid w:val="00CA2684"/>
    <w:rsid w:val="00CA4506"/>
    <w:rsid w:val="00CA6107"/>
    <w:rsid w:val="00CA6C51"/>
    <w:rsid w:val="00CA6E18"/>
    <w:rsid w:val="00CA7208"/>
    <w:rsid w:val="00CB1129"/>
    <w:rsid w:val="00CB2AC6"/>
    <w:rsid w:val="00CB3C12"/>
    <w:rsid w:val="00CB422E"/>
    <w:rsid w:val="00CB5ACF"/>
    <w:rsid w:val="00CC356C"/>
    <w:rsid w:val="00CC581C"/>
    <w:rsid w:val="00CD67B5"/>
    <w:rsid w:val="00CD6AF9"/>
    <w:rsid w:val="00CE4828"/>
    <w:rsid w:val="00CE5472"/>
    <w:rsid w:val="00CE5DA4"/>
    <w:rsid w:val="00CF0760"/>
    <w:rsid w:val="00CF240C"/>
    <w:rsid w:val="00CF6732"/>
    <w:rsid w:val="00CF760A"/>
    <w:rsid w:val="00CF7E50"/>
    <w:rsid w:val="00D02DC8"/>
    <w:rsid w:val="00D03905"/>
    <w:rsid w:val="00D0480B"/>
    <w:rsid w:val="00D05E5E"/>
    <w:rsid w:val="00D07128"/>
    <w:rsid w:val="00D102D9"/>
    <w:rsid w:val="00D1042B"/>
    <w:rsid w:val="00D105BF"/>
    <w:rsid w:val="00D10DDF"/>
    <w:rsid w:val="00D1345F"/>
    <w:rsid w:val="00D14083"/>
    <w:rsid w:val="00D23A2F"/>
    <w:rsid w:val="00D277A3"/>
    <w:rsid w:val="00D307F7"/>
    <w:rsid w:val="00D30C7F"/>
    <w:rsid w:val="00D31756"/>
    <w:rsid w:val="00D31E21"/>
    <w:rsid w:val="00D3348E"/>
    <w:rsid w:val="00D4382E"/>
    <w:rsid w:val="00D43D57"/>
    <w:rsid w:val="00D43EBA"/>
    <w:rsid w:val="00D505EA"/>
    <w:rsid w:val="00D51836"/>
    <w:rsid w:val="00D51E96"/>
    <w:rsid w:val="00D562AF"/>
    <w:rsid w:val="00D57416"/>
    <w:rsid w:val="00D6065F"/>
    <w:rsid w:val="00D61CEA"/>
    <w:rsid w:val="00D640FB"/>
    <w:rsid w:val="00D65D13"/>
    <w:rsid w:val="00D6774C"/>
    <w:rsid w:val="00D7033B"/>
    <w:rsid w:val="00D7232A"/>
    <w:rsid w:val="00D72B36"/>
    <w:rsid w:val="00D73BB1"/>
    <w:rsid w:val="00D74102"/>
    <w:rsid w:val="00D745AD"/>
    <w:rsid w:val="00D811F4"/>
    <w:rsid w:val="00D81821"/>
    <w:rsid w:val="00D849A6"/>
    <w:rsid w:val="00D878F9"/>
    <w:rsid w:val="00D97FF8"/>
    <w:rsid w:val="00DA295A"/>
    <w:rsid w:val="00DA2BAA"/>
    <w:rsid w:val="00DA2F10"/>
    <w:rsid w:val="00DB1F56"/>
    <w:rsid w:val="00DB229E"/>
    <w:rsid w:val="00DB26FD"/>
    <w:rsid w:val="00DB44B1"/>
    <w:rsid w:val="00DB5074"/>
    <w:rsid w:val="00DB66C8"/>
    <w:rsid w:val="00DB6FD7"/>
    <w:rsid w:val="00DC01F9"/>
    <w:rsid w:val="00DC6E7E"/>
    <w:rsid w:val="00DD41D1"/>
    <w:rsid w:val="00DD61E1"/>
    <w:rsid w:val="00DD64D2"/>
    <w:rsid w:val="00DD6852"/>
    <w:rsid w:val="00DD6B96"/>
    <w:rsid w:val="00DE2210"/>
    <w:rsid w:val="00DE5BF9"/>
    <w:rsid w:val="00DE6C96"/>
    <w:rsid w:val="00DF4B01"/>
    <w:rsid w:val="00DF6420"/>
    <w:rsid w:val="00DF64E5"/>
    <w:rsid w:val="00E05A5D"/>
    <w:rsid w:val="00E073AC"/>
    <w:rsid w:val="00E13266"/>
    <w:rsid w:val="00E14B3A"/>
    <w:rsid w:val="00E14FE5"/>
    <w:rsid w:val="00E17C2C"/>
    <w:rsid w:val="00E20C4F"/>
    <w:rsid w:val="00E21254"/>
    <w:rsid w:val="00E23EF1"/>
    <w:rsid w:val="00E24107"/>
    <w:rsid w:val="00E246E2"/>
    <w:rsid w:val="00E249CE"/>
    <w:rsid w:val="00E25357"/>
    <w:rsid w:val="00E27F6B"/>
    <w:rsid w:val="00E33C41"/>
    <w:rsid w:val="00E36495"/>
    <w:rsid w:val="00E41EBD"/>
    <w:rsid w:val="00E43374"/>
    <w:rsid w:val="00E45EA8"/>
    <w:rsid w:val="00E50B32"/>
    <w:rsid w:val="00E51B71"/>
    <w:rsid w:val="00E5410A"/>
    <w:rsid w:val="00E54A49"/>
    <w:rsid w:val="00E5541F"/>
    <w:rsid w:val="00E56C09"/>
    <w:rsid w:val="00E6309C"/>
    <w:rsid w:val="00E67B63"/>
    <w:rsid w:val="00E706CE"/>
    <w:rsid w:val="00E70CD5"/>
    <w:rsid w:val="00E71E1A"/>
    <w:rsid w:val="00E7373A"/>
    <w:rsid w:val="00E73872"/>
    <w:rsid w:val="00E87FA3"/>
    <w:rsid w:val="00E937B5"/>
    <w:rsid w:val="00E97ABE"/>
    <w:rsid w:val="00EA16F8"/>
    <w:rsid w:val="00EA58E1"/>
    <w:rsid w:val="00EA7692"/>
    <w:rsid w:val="00EB1A69"/>
    <w:rsid w:val="00EB1C2D"/>
    <w:rsid w:val="00EB2853"/>
    <w:rsid w:val="00EB30A5"/>
    <w:rsid w:val="00EB43C6"/>
    <w:rsid w:val="00EC1B3B"/>
    <w:rsid w:val="00EC6292"/>
    <w:rsid w:val="00ED621B"/>
    <w:rsid w:val="00EE5CA7"/>
    <w:rsid w:val="00EE6D7B"/>
    <w:rsid w:val="00EE77E4"/>
    <w:rsid w:val="00EF021A"/>
    <w:rsid w:val="00EF2378"/>
    <w:rsid w:val="00EF3B60"/>
    <w:rsid w:val="00EF3BC6"/>
    <w:rsid w:val="00EF46F8"/>
    <w:rsid w:val="00EF6031"/>
    <w:rsid w:val="00F0063B"/>
    <w:rsid w:val="00F01048"/>
    <w:rsid w:val="00F01D6E"/>
    <w:rsid w:val="00F0241A"/>
    <w:rsid w:val="00F0244E"/>
    <w:rsid w:val="00F047FC"/>
    <w:rsid w:val="00F04EA3"/>
    <w:rsid w:val="00F131AA"/>
    <w:rsid w:val="00F13ED6"/>
    <w:rsid w:val="00F172E5"/>
    <w:rsid w:val="00F2225E"/>
    <w:rsid w:val="00F224E0"/>
    <w:rsid w:val="00F24AF6"/>
    <w:rsid w:val="00F2585E"/>
    <w:rsid w:val="00F352FF"/>
    <w:rsid w:val="00F372A3"/>
    <w:rsid w:val="00F375FA"/>
    <w:rsid w:val="00F416EF"/>
    <w:rsid w:val="00F41D13"/>
    <w:rsid w:val="00F41E65"/>
    <w:rsid w:val="00F42B99"/>
    <w:rsid w:val="00F47E83"/>
    <w:rsid w:val="00F50C2B"/>
    <w:rsid w:val="00F53914"/>
    <w:rsid w:val="00F60837"/>
    <w:rsid w:val="00F60A08"/>
    <w:rsid w:val="00F643CD"/>
    <w:rsid w:val="00F64EAA"/>
    <w:rsid w:val="00F66304"/>
    <w:rsid w:val="00F66953"/>
    <w:rsid w:val="00F71047"/>
    <w:rsid w:val="00F72646"/>
    <w:rsid w:val="00F72799"/>
    <w:rsid w:val="00F74803"/>
    <w:rsid w:val="00F74FD9"/>
    <w:rsid w:val="00F805E5"/>
    <w:rsid w:val="00F80947"/>
    <w:rsid w:val="00F814B4"/>
    <w:rsid w:val="00F8410C"/>
    <w:rsid w:val="00F90B36"/>
    <w:rsid w:val="00F9184A"/>
    <w:rsid w:val="00F95DAB"/>
    <w:rsid w:val="00F97294"/>
    <w:rsid w:val="00F973C0"/>
    <w:rsid w:val="00FA5834"/>
    <w:rsid w:val="00FB26AA"/>
    <w:rsid w:val="00FB4649"/>
    <w:rsid w:val="00FD2B4D"/>
    <w:rsid w:val="00FD3960"/>
    <w:rsid w:val="00FD6B6F"/>
    <w:rsid w:val="00FE368E"/>
    <w:rsid w:val="00FE3E54"/>
    <w:rsid w:val="00FF6398"/>
    <w:rsid w:val="00FF6832"/>
    <w:rsid w:val="00FF7A0B"/>
    <w:rsid w:val="018B1EF7"/>
    <w:rsid w:val="020E6300"/>
    <w:rsid w:val="023B17D9"/>
    <w:rsid w:val="030117DB"/>
    <w:rsid w:val="031B7470"/>
    <w:rsid w:val="034564FD"/>
    <w:rsid w:val="03B578EC"/>
    <w:rsid w:val="04390E56"/>
    <w:rsid w:val="04C038EB"/>
    <w:rsid w:val="04FF0BCA"/>
    <w:rsid w:val="05173428"/>
    <w:rsid w:val="0554472E"/>
    <w:rsid w:val="05704260"/>
    <w:rsid w:val="05726D80"/>
    <w:rsid w:val="05A81C74"/>
    <w:rsid w:val="05B235B2"/>
    <w:rsid w:val="05C92F8D"/>
    <w:rsid w:val="05D01A9C"/>
    <w:rsid w:val="06970030"/>
    <w:rsid w:val="07423E7C"/>
    <w:rsid w:val="07CD57B7"/>
    <w:rsid w:val="084B2E77"/>
    <w:rsid w:val="08544518"/>
    <w:rsid w:val="09454882"/>
    <w:rsid w:val="0A0C0409"/>
    <w:rsid w:val="0A5E22F4"/>
    <w:rsid w:val="0BCE655C"/>
    <w:rsid w:val="0BEA7767"/>
    <w:rsid w:val="0C3E127B"/>
    <w:rsid w:val="0CDA54EC"/>
    <w:rsid w:val="0CE85A76"/>
    <w:rsid w:val="0CEB0C4C"/>
    <w:rsid w:val="0CFA7F2E"/>
    <w:rsid w:val="0D1317B6"/>
    <w:rsid w:val="0DEC4E89"/>
    <w:rsid w:val="0E76408A"/>
    <w:rsid w:val="0EAF2131"/>
    <w:rsid w:val="102B45DA"/>
    <w:rsid w:val="107110CA"/>
    <w:rsid w:val="10731E23"/>
    <w:rsid w:val="10A3327B"/>
    <w:rsid w:val="10B35A95"/>
    <w:rsid w:val="10E843FE"/>
    <w:rsid w:val="11746FFD"/>
    <w:rsid w:val="11846DAE"/>
    <w:rsid w:val="11AF6126"/>
    <w:rsid w:val="11C8281B"/>
    <w:rsid w:val="12967FFF"/>
    <w:rsid w:val="13913A5B"/>
    <w:rsid w:val="13E62A53"/>
    <w:rsid w:val="14F13B23"/>
    <w:rsid w:val="1533617D"/>
    <w:rsid w:val="154F733F"/>
    <w:rsid w:val="15AB3B58"/>
    <w:rsid w:val="15D46A77"/>
    <w:rsid w:val="1633171F"/>
    <w:rsid w:val="16915583"/>
    <w:rsid w:val="179B6EFD"/>
    <w:rsid w:val="17E10643"/>
    <w:rsid w:val="17E179CB"/>
    <w:rsid w:val="18262AEB"/>
    <w:rsid w:val="1869435D"/>
    <w:rsid w:val="196E6E34"/>
    <w:rsid w:val="196F2E40"/>
    <w:rsid w:val="1A140C51"/>
    <w:rsid w:val="1A1F3FEF"/>
    <w:rsid w:val="1A234F15"/>
    <w:rsid w:val="1A815547"/>
    <w:rsid w:val="1ACE3B8E"/>
    <w:rsid w:val="1CDD6EC2"/>
    <w:rsid w:val="1D6C00D5"/>
    <w:rsid w:val="1D776380"/>
    <w:rsid w:val="1EB35F12"/>
    <w:rsid w:val="1F457127"/>
    <w:rsid w:val="1F893652"/>
    <w:rsid w:val="1FD80E87"/>
    <w:rsid w:val="20795DE2"/>
    <w:rsid w:val="207E07B9"/>
    <w:rsid w:val="20F9118A"/>
    <w:rsid w:val="21C018F0"/>
    <w:rsid w:val="22C8481C"/>
    <w:rsid w:val="22DA7175"/>
    <w:rsid w:val="22DC2A63"/>
    <w:rsid w:val="23350D99"/>
    <w:rsid w:val="2350078C"/>
    <w:rsid w:val="23941278"/>
    <w:rsid w:val="23A820CA"/>
    <w:rsid w:val="24274CE1"/>
    <w:rsid w:val="24E444BB"/>
    <w:rsid w:val="24E51D8E"/>
    <w:rsid w:val="24F50692"/>
    <w:rsid w:val="251505A8"/>
    <w:rsid w:val="25376196"/>
    <w:rsid w:val="25DE2098"/>
    <w:rsid w:val="25E451FA"/>
    <w:rsid w:val="2653402B"/>
    <w:rsid w:val="265D51D2"/>
    <w:rsid w:val="26AD76FC"/>
    <w:rsid w:val="27757DFA"/>
    <w:rsid w:val="27AC70ED"/>
    <w:rsid w:val="284F5DC3"/>
    <w:rsid w:val="28760EAA"/>
    <w:rsid w:val="29D00530"/>
    <w:rsid w:val="2ABC0C7A"/>
    <w:rsid w:val="2B3250BE"/>
    <w:rsid w:val="2B5F24ED"/>
    <w:rsid w:val="2B637FD4"/>
    <w:rsid w:val="2B7357F4"/>
    <w:rsid w:val="2BD34D95"/>
    <w:rsid w:val="2C4433B9"/>
    <w:rsid w:val="2C8F5CC6"/>
    <w:rsid w:val="2D87636A"/>
    <w:rsid w:val="2E1851D1"/>
    <w:rsid w:val="2E257EE8"/>
    <w:rsid w:val="2E371F82"/>
    <w:rsid w:val="2F6A26F3"/>
    <w:rsid w:val="2F9D4EC6"/>
    <w:rsid w:val="2FF10CF5"/>
    <w:rsid w:val="303536B0"/>
    <w:rsid w:val="31122160"/>
    <w:rsid w:val="31354ECE"/>
    <w:rsid w:val="318E36F9"/>
    <w:rsid w:val="328A6270"/>
    <w:rsid w:val="32BE712E"/>
    <w:rsid w:val="34254F73"/>
    <w:rsid w:val="346E4AD0"/>
    <w:rsid w:val="34743BD1"/>
    <w:rsid w:val="35323DA5"/>
    <w:rsid w:val="35697125"/>
    <w:rsid w:val="35A1217D"/>
    <w:rsid w:val="36493025"/>
    <w:rsid w:val="36683AF0"/>
    <w:rsid w:val="369F7CBA"/>
    <w:rsid w:val="36DE2D48"/>
    <w:rsid w:val="36ED2358"/>
    <w:rsid w:val="377E79BF"/>
    <w:rsid w:val="380B671B"/>
    <w:rsid w:val="383C1199"/>
    <w:rsid w:val="38576BC9"/>
    <w:rsid w:val="386C181A"/>
    <w:rsid w:val="388323A3"/>
    <w:rsid w:val="39592E59"/>
    <w:rsid w:val="39A4618D"/>
    <w:rsid w:val="39D428D6"/>
    <w:rsid w:val="39FE5A88"/>
    <w:rsid w:val="3AAE7A58"/>
    <w:rsid w:val="3ADC684F"/>
    <w:rsid w:val="3C6F4E5D"/>
    <w:rsid w:val="3CBA7B5C"/>
    <w:rsid w:val="3CD0238A"/>
    <w:rsid w:val="3DCF43E6"/>
    <w:rsid w:val="3DF42688"/>
    <w:rsid w:val="3E1D5EF5"/>
    <w:rsid w:val="3F791517"/>
    <w:rsid w:val="40AB7B05"/>
    <w:rsid w:val="40F370D0"/>
    <w:rsid w:val="41DF5CDE"/>
    <w:rsid w:val="426D151B"/>
    <w:rsid w:val="428A2567"/>
    <w:rsid w:val="466435B3"/>
    <w:rsid w:val="466F4EF4"/>
    <w:rsid w:val="48914861"/>
    <w:rsid w:val="48B0677B"/>
    <w:rsid w:val="48FF3D28"/>
    <w:rsid w:val="49277B1E"/>
    <w:rsid w:val="493A0490"/>
    <w:rsid w:val="4A5A7C33"/>
    <w:rsid w:val="4A93146D"/>
    <w:rsid w:val="4AD52ADD"/>
    <w:rsid w:val="4B210D14"/>
    <w:rsid w:val="4B5D492A"/>
    <w:rsid w:val="4BAA1819"/>
    <w:rsid w:val="4C6575E7"/>
    <w:rsid w:val="4CAB774E"/>
    <w:rsid w:val="4D5203FC"/>
    <w:rsid w:val="4F4C3366"/>
    <w:rsid w:val="50A93BB8"/>
    <w:rsid w:val="50B05305"/>
    <w:rsid w:val="51A50DDD"/>
    <w:rsid w:val="52717FD7"/>
    <w:rsid w:val="52E9062A"/>
    <w:rsid w:val="532001D1"/>
    <w:rsid w:val="53CF3A4B"/>
    <w:rsid w:val="56F80176"/>
    <w:rsid w:val="5887567F"/>
    <w:rsid w:val="58D12233"/>
    <w:rsid w:val="590F7EC2"/>
    <w:rsid w:val="5933521F"/>
    <w:rsid w:val="59745228"/>
    <w:rsid w:val="59A21EC1"/>
    <w:rsid w:val="59C3581B"/>
    <w:rsid w:val="5A14365D"/>
    <w:rsid w:val="5A5961AA"/>
    <w:rsid w:val="5A5F2D07"/>
    <w:rsid w:val="5B232698"/>
    <w:rsid w:val="5BB43B61"/>
    <w:rsid w:val="5BC31147"/>
    <w:rsid w:val="5D6E58CB"/>
    <w:rsid w:val="5DC031AE"/>
    <w:rsid w:val="5DED74B7"/>
    <w:rsid w:val="5E461CB0"/>
    <w:rsid w:val="605D6644"/>
    <w:rsid w:val="60C71B4A"/>
    <w:rsid w:val="61035A8C"/>
    <w:rsid w:val="611E3E73"/>
    <w:rsid w:val="61204655"/>
    <w:rsid w:val="62266466"/>
    <w:rsid w:val="622A7CDE"/>
    <w:rsid w:val="62410355"/>
    <w:rsid w:val="626D1391"/>
    <w:rsid w:val="63521832"/>
    <w:rsid w:val="6365408A"/>
    <w:rsid w:val="636F0D16"/>
    <w:rsid w:val="642D55F0"/>
    <w:rsid w:val="65A659F2"/>
    <w:rsid w:val="65EB3D26"/>
    <w:rsid w:val="661D122F"/>
    <w:rsid w:val="665E2660"/>
    <w:rsid w:val="66987CE8"/>
    <w:rsid w:val="66AC54D2"/>
    <w:rsid w:val="67DB51D0"/>
    <w:rsid w:val="686D0538"/>
    <w:rsid w:val="6A6A2A52"/>
    <w:rsid w:val="6AC14FE9"/>
    <w:rsid w:val="6AD30A3D"/>
    <w:rsid w:val="6B287A68"/>
    <w:rsid w:val="6B4076C5"/>
    <w:rsid w:val="6BA669E5"/>
    <w:rsid w:val="6C760EBC"/>
    <w:rsid w:val="6C8E7035"/>
    <w:rsid w:val="6CA66AAF"/>
    <w:rsid w:val="6CB32406"/>
    <w:rsid w:val="6E127CE0"/>
    <w:rsid w:val="6E976372"/>
    <w:rsid w:val="6EAB7D11"/>
    <w:rsid w:val="6F0E0AF4"/>
    <w:rsid w:val="716B3591"/>
    <w:rsid w:val="718E6A95"/>
    <w:rsid w:val="72CE37D5"/>
    <w:rsid w:val="73130300"/>
    <w:rsid w:val="736D012B"/>
    <w:rsid w:val="743B6CF5"/>
    <w:rsid w:val="74803855"/>
    <w:rsid w:val="74AC66D4"/>
    <w:rsid w:val="753823AD"/>
    <w:rsid w:val="75526DE6"/>
    <w:rsid w:val="757271DD"/>
    <w:rsid w:val="75E73AF9"/>
    <w:rsid w:val="764978A6"/>
    <w:rsid w:val="7740378B"/>
    <w:rsid w:val="77B44E38"/>
    <w:rsid w:val="77FF6642"/>
    <w:rsid w:val="78A07CFE"/>
    <w:rsid w:val="78F83C74"/>
    <w:rsid w:val="791F10DC"/>
    <w:rsid w:val="793164A8"/>
    <w:rsid w:val="79957792"/>
    <w:rsid w:val="79EE525F"/>
    <w:rsid w:val="7A107EF1"/>
    <w:rsid w:val="7ADA406F"/>
    <w:rsid w:val="7AF53DF7"/>
    <w:rsid w:val="7BE7765B"/>
    <w:rsid w:val="7C124B66"/>
    <w:rsid w:val="7EA47AF7"/>
    <w:rsid w:val="7F1E236C"/>
    <w:rsid w:val="7F8D4D1E"/>
    <w:rsid w:val="7FDF596B"/>
    <w:rsid w:val="7FFC1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0" w:semiHidden="0" w:name="Emphasis"/>
    <w:lsdException w:qFormat="1" w:uiPriority="0" w:name="Document Map"/>
    <w:lsdException w:uiPriority="0" w:name="Plain Text"/>
    <w:lsdException w:uiPriority="0" w:name="E-mail Signature"/>
    <w:lsdException w:qFormat="1" w:unhideWhenUsed="0" w:uiPriority="99" w:semiHidden="0" w:name="Normal (Web)"/>
    <w:lsdException w:qFormat="1"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34"/>
    <w:semiHidden/>
    <w:unhideWhenUsed/>
    <w:qFormat/>
    <w:uiPriority w:val="0"/>
    <w:rPr>
      <w:rFonts w:ascii="Microsoft YaHei UI" w:eastAsia="Microsoft YaHei UI"/>
      <w:sz w:val="18"/>
      <w:szCs w:val="18"/>
    </w:rPr>
  </w:style>
  <w:style w:type="paragraph" w:styleId="3">
    <w:name w:val="annotation text"/>
    <w:basedOn w:val="1"/>
    <w:link w:val="35"/>
    <w:semiHidden/>
    <w:unhideWhenUsed/>
    <w:qFormat/>
    <w:uiPriority w:val="0"/>
    <w:pPr>
      <w:jc w:val="left"/>
    </w:pPr>
  </w:style>
  <w:style w:type="paragraph" w:styleId="4">
    <w:name w:val="Body Text 3"/>
    <w:basedOn w:val="1"/>
    <w:qFormat/>
    <w:uiPriority w:val="0"/>
    <w:pPr>
      <w:snapToGrid w:val="0"/>
      <w:spacing w:line="360" w:lineRule="auto"/>
      <w:outlineLvl w:val="0"/>
    </w:pPr>
    <w:rPr>
      <w:rFonts w:ascii="宋体"/>
      <w:sz w:val="24"/>
    </w:rPr>
  </w:style>
  <w:style w:type="paragraph" w:styleId="5">
    <w:name w:val="Body Text"/>
    <w:basedOn w:val="1"/>
    <w:link w:val="28"/>
    <w:qFormat/>
    <w:uiPriority w:val="0"/>
    <w:pPr>
      <w:spacing w:after="120"/>
    </w:pPr>
  </w:style>
  <w:style w:type="paragraph" w:styleId="6">
    <w:name w:val="Body Text Indent"/>
    <w:basedOn w:val="1"/>
    <w:link w:val="32"/>
    <w:qFormat/>
    <w:uiPriority w:val="0"/>
    <w:pPr>
      <w:spacing w:after="120"/>
      <w:ind w:left="420" w:leftChars="200"/>
    </w:pPr>
    <w:rPr>
      <w:rFonts w:ascii="Times New Roman" w:hAnsi="Times New Roman"/>
    </w:rPr>
  </w:style>
  <w:style w:type="paragraph" w:styleId="7">
    <w:name w:val="Date"/>
    <w:basedOn w:val="1"/>
    <w:next w:val="1"/>
    <w:link w:val="63"/>
    <w:semiHidden/>
    <w:unhideWhenUsed/>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spacing w:before="100" w:beforeAutospacing="1" w:after="100" w:afterAutospacing="1"/>
      <w:jc w:val="left"/>
    </w:pPr>
    <w:rPr>
      <w:rFonts w:ascii="Times New Roman" w:hAnsi="Times New Roman"/>
      <w:kern w:val="0"/>
      <w:sz w:val="24"/>
    </w:rPr>
  </w:style>
  <w:style w:type="paragraph" w:styleId="12">
    <w:name w:val="annotation subject"/>
    <w:basedOn w:val="3"/>
    <w:next w:val="3"/>
    <w:link w:val="36"/>
    <w:semiHidden/>
    <w:unhideWhenUsed/>
    <w:qFormat/>
    <w:uiPriority w:val="0"/>
    <w:rPr>
      <w:b/>
      <w:bCs/>
    </w:rPr>
  </w:style>
  <w:style w:type="paragraph" w:styleId="13">
    <w:name w:val="Body Text First Indent"/>
    <w:basedOn w:val="5"/>
    <w:link w:val="29"/>
    <w:qFormat/>
    <w:uiPriority w:val="0"/>
    <w:pPr>
      <w:ind w:firstLine="420" w:firstLineChars="100"/>
    </w:pPr>
    <w:rPr>
      <w:rFonts w:ascii="Times New Roman" w:hAnsi="Times New Roman"/>
      <w:sz w:val="32"/>
      <w:szCs w:val="20"/>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character" w:styleId="18">
    <w:name w:val="page number"/>
    <w:basedOn w:val="16"/>
    <w:qFormat/>
    <w:uiPriority w:val="0"/>
  </w:style>
  <w:style w:type="character" w:styleId="19">
    <w:name w:val="FollowedHyperlink"/>
    <w:basedOn w:val="16"/>
    <w:semiHidden/>
    <w:unhideWhenUsed/>
    <w:qFormat/>
    <w:uiPriority w:val="0"/>
    <w:rPr>
      <w:rFonts w:hint="eastAsia" w:ascii="微软雅黑" w:hAnsi="微软雅黑" w:eastAsia="微软雅黑" w:cs="微软雅黑"/>
      <w:color w:val="000000"/>
      <w:u w:val="none"/>
    </w:rPr>
  </w:style>
  <w:style w:type="character" w:styleId="20">
    <w:name w:val="HTML Definition"/>
    <w:basedOn w:val="16"/>
    <w:semiHidden/>
    <w:unhideWhenUsed/>
    <w:qFormat/>
    <w:uiPriority w:val="0"/>
    <w:rPr>
      <w:i/>
    </w:rPr>
  </w:style>
  <w:style w:type="character" w:styleId="21">
    <w:name w:val="HTML Acronym"/>
    <w:basedOn w:val="16"/>
    <w:semiHidden/>
    <w:unhideWhenUsed/>
    <w:qFormat/>
    <w:uiPriority w:val="0"/>
  </w:style>
  <w:style w:type="character" w:styleId="22">
    <w:name w:val="Hyperlink"/>
    <w:basedOn w:val="16"/>
    <w:semiHidden/>
    <w:unhideWhenUsed/>
    <w:qFormat/>
    <w:uiPriority w:val="0"/>
    <w:rPr>
      <w:rFonts w:ascii="微软雅黑" w:hAnsi="微软雅黑" w:eastAsia="微软雅黑" w:cs="微软雅黑"/>
      <w:color w:val="000000"/>
      <w:u w:val="none"/>
    </w:rPr>
  </w:style>
  <w:style w:type="character" w:styleId="23">
    <w:name w:val="HTML Code"/>
    <w:basedOn w:val="16"/>
    <w:semiHidden/>
    <w:unhideWhenUsed/>
    <w:qFormat/>
    <w:uiPriority w:val="0"/>
    <w:rPr>
      <w:rFonts w:hint="default" w:ascii="monospace" w:hAnsi="monospace" w:eastAsia="monospace" w:cs="monospace"/>
      <w:sz w:val="21"/>
      <w:szCs w:val="21"/>
    </w:rPr>
  </w:style>
  <w:style w:type="character" w:styleId="24">
    <w:name w:val="annotation reference"/>
    <w:basedOn w:val="16"/>
    <w:semiHidden/>
    <w:unhideWhenUsed/>
    <w:qFormat/>
    <w:uiPriority w:val="0"/>
    <w:rPr>
      <w:sz w:val="21"/>
      <w:szCs w:val="21"/>
    </w:rPr>
  </w:style>
  <w:style w:type="character" w:styleId="25">
    <w:name w:val="HTML Keyboard"/>
    <w:basedOn w:val="16"/>
    <w:semiHidden/>
    <w:unhideWhenUsed/>
    <w:qFormat/>
    <w:uiPriority w:val="0"/>
    <w:rPr>
      <w:rFonts w:ascii="monospace" w:hAnsi="monospace" w:eastAsia="monospace" w:cs="monospace"/>
      <w:sz w:val="21"/>
      <w:szCs w:val="21"/>
    </w:rPr>
  </w:style>
  <w:style w:type="character" w:styleId="26">
    <w:name w:val="HTML Sample"/>
    <w:basedOn w:val="16"/>
    <w:semiHidden/>
    <w:unhideWhenUsed/>
    <w:qFormat/>
    <w:uiPriority w:val="0"/>
    <w:rPr>
      <w:rFonts w:hint="default" w:ascii="monospace" w:hAnsi="monospace" w:eastAsia="monospace" w:cs="monospace"/>
      <w:sz w:val="21"/>
      <w:szCs w:val="21"/>
    </w:rPr>
  </w:style>
  <w:style w:type="paragraph" w:customStyle="1" w:styleId="27">
    <w:name w:val="标4"/>
    <w:basedOn w:val="1"/>
    <w:qFormat/>
    <w:uiPriority w:val="0"/>
    <w:pPr>
      <w:adjustRightInd w:val="0"/>
      <w:spacing w:before="240" w:after="360" w:line="240" w:lineRule="exact"/>
      <w:outlineLvl w:val="3"/>
    </w:pPr>
    <w:rPr>
      <w:rFonts w:ascii="Arial" w:hAnsi="Arial" w:cs="Arial"/>
      <w:b/>
      <w:bCs/>
      <w:kern w:val="24"/>
    </w:rPr>
  </w:style>
  <w:style w:type="character" w:customStyle="1" w:styleId="28">
    <w:name w:val="正文文本 字符"/>
    <w:basedOn w:val="16"/>
    <w:link w:val="5"/>
    <w:qFormat/>
    <w:uiPriority w:val="0"/>
    <w:rPr>
      <w:kern w:val="2"/>
      <w:sz w:val="21"/>
      <w:szCs w:val="24"/>
    </w:rPr>
  </w:style>
  <w:style w:type="character" w:customStyle="1" w:styleId="29">
    <w:name w:val="正文文本首行缩进 字符"/>
    <w:basedOn w:val="28"/>
    <w:link w:val="13"/>
    <w:qFormat/>
    <w:uiPriority w:val="0"/>
    <w:rPr>
      <w:rFonts w:ascii="Times New Roman" w:hAnsi="Times New Roman"/>
      <w:kern w:val="2"/>
      <w:sz w:val="32"/>
      <w:szCs w:val="24"/>
    </w:rPr>
  </w:style>
  <w:style w:type="paragraph" w:styleId="30">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31">
    <w:name w:val="Char1 Char Char Char Char Char Char Char Char Char Char Char"/>
    <w:basedOn w:val="1"/>
    <w:qFormat/>
    <w:uiPriority w:val="0"/>
    <w:pPr>
      <w:pageBreakBefore/>
      <w:tabs>
        <w:tab w:val="left" w:pos="432"/>
      </w:tabs>
      <w:ind w:left="432" w:hanging="432"/>
    </w:pPr>
    <w:rPr>
      <w:rFonts w:ascii="Times New Roman" w:hAnsi="Times New Roman"/>
    </w:rPr>
  </w:style>
  <w:style w:type="character" w:customStyle="1" w:styleId="32">
    <w:name w:val="正文文本缩进 字符"/>
    <w:basedOn w:val="16"/>
    <w:link w:val="6"/>
    <w:qFormat/>
    <w:uiPriority w:val="0"/>
    <w:rPr>
      <w:rFonts w:ascii="Times New Roman" w:hAnsi="Times New Roman"/>
      <w:kern w:val="2"/>
      <w:sz w:val="21"/>
      <w:szCs w:val="24"/>
    </w:rPr>
  </w:style>
  <w:style w:type="paragraph" w:customStyle="1" w:styleId="33">
    <w:name w:val="Char Char13"/>
    <w:basedOn w:val="2"/>
    <w:qFormat/>
    <w:uiPriority w:val="0"/>
    <w:pPr>
      <w:shd w:val="clear" w:color="auto" w:fill="000080"/>
      <w:spacing w:line="360" w:lineRule="auto"/>
      <w:ind w:firstLine="200" w:firstLineChars="200"/>
    </w:pPr>
    <w:rPr>
      <w:rFonts w:ascii="Times New Roman" w:hAnsi="Times New Roman" w:eastAsia="宋体"/>
      <w:sz w:val="21"/>
      <w:szCs w:val="20"/>
    </w:rPr>
  </w:style>
  <w:style w:type="character" w:customStyle="1" w:styleId="34">
    <w:name w:val="文档结构图 字符"/>
    <w:basedOn w:val="16"/>
    <w:link w:val="2"/>
    <w:semiHidden/>
    <w:qFormat/>
    <w:uiPriority w:val="0"/>
    <w:rPr>
      <w:rFonts w:ascii="Microsoft YaHei UI" w:eastAsia="Microsoft YaHei UI"/>
      <w:kern w:val="2"/>
      <w:sz w:val="18"/>
      <w:szCs w:val="18"/>
    </w:rPr>
  </w:style>
  <w:style w:type="character" w:customStyle="1" w:styleId="35">
    <w:name w:val="批注文字 字符"/>
    <w:basedOn w:val="16"/>
    <w:link w:val="3"/>
    <w:semiHidden/>
    <w:qFormat/>
    <w:uiPriority w:val="0"/>
    <w:rPr>
      <w:kern w:val="2"/>
      <w:sz w:val="21"/>
      <w:szCs w:val="24"/>
    </w:rPr>
  </w:style>
  <w:style w:type="character" w:customStyle="1" w:styleId="36">
    <w:name w:val="批注主题 字符"/>
    <w:basedOn w:val="35"/>
    <w:link w:val="12"/>
    <w:semiHidden/>
    <w:qFormat/>
    <w:uiPriority w:val="0"/>
    <w:rPr>
      <w:b/>
      <w:bCs/>
      <w:kern w:val="2"/>
      <w:sz w:val="21"/>
      <w:szCs w:val="24"/>
    </w:rPr>
  </w:style>
  <w:style w:type="paragraph" w:customStyle="1" w:styleId="37">
    <w:name w:val="样式 xf + 行距: 固定值 26 磅"/>
    <w:basedOn w:val="1"/>
    <w:qFormat/>
    <w:uiPriority w:val="0"/>
    <w:pPr>
      <w:ind w:firstLine="200" w:firstLineChars="200"/>
    </w:pPr>
    <w:rPr>
      <w:rFonts w:ascii="Times New Roman" w:hAnsi="Times New Roman" w:eastAsia="仿宋_GB2312"/>
      <w:spacing w:val="8"/>
      <w:sz w:val="28"/>
      <w:szCs w:val="28"/>
    </w:rPr>
  </w:style>
  <w:style w:type="character" w:customStyle="1" w:styleId="38">
    <w:name w:val="font21"/>
    <w:basedOn w:val="16"/>
    <w:qFormat/>
    <w:uiPriority w:val="0"/>
    <w:rPr>
      <w:rFonts w:hint="eastAsia" w:ascii="宋体" w:hAnsi="宋体" w:eastAsia="宋体" w:cs="宋体"/>
      <w:color w:val="000000"/>
      <w:sz w:val="22"/>
      <w:szCs w:val="22"/>
      <w:u w:val="none"/>
    </w:rPr>
  </w:style>
  <w:style w:type="character" w:customStyle="1" w:styleId="39">
    <w:name w:val="zs"/>
    <w:basedOn w:val="16"/>
    <w:qFormat/>
    <w:uiPriority w:val="0"/>
    <w:rPr>
      <w:color w:val="8D744B"/>
      <w:sz w:val="12"/>
      <w:szCs w:val="12"/>
    </w:rPr>
  </w:style>
  <w:style w:type="character" w:customStyle="1" w:styleId="40">
    <w:name w:val="tit"/>
    <w:basedOn w:val="16"/>
    <w:qFormat/>
    <w:uiPriority w:val="0"/>
    <w:rPr>
      <w:color w:val="B60000"/>
      <w:sz w:val="18"/>
      <w:szCs w:val="18"/>
      <w:bdr w:val="single" w:color="DFCEB8" w:sz="4" w:space="0"/>
      <w:shd w:val="clear" w:color="auto" w:fill="FFFFFF"/>
    </w:rPr>
  </w:style>
  <w:style w:type="character" w:customStyle="1" w:styleId="41">
    <w:name w:val="tit1"/>
    <w:basedOn w:val="16"/>
    <w:qFormat/>
    <w:uiPriority w:val="0"/>
    <w:rPr>
      <w:color w:val="B60000"/>
    </w:rPr>
  </w:style>
  <w:style w:type="character" w:customStyle="1" w:styleId="42">
    <w:name w:val="tit2"/>
    <w:basedOn w:val="16"/>
    <w:qFormat/>
    <w:uiPriority w:val="0"/>
    <w:rPr>
      <w:b/>
      <w:color w:val="B60000"/>
    </w:rPr>
  </w:style>
  <w:style w:type="character" w:customStyle="1" w:styleId="43">
    <w:name w:val="tit3"/>
    <w:basedOn w:val="16"/>
    <w:qFormat/>
    <w:uiPriority w:val="0"/>
    <w:rPr>
      <w:color w:val="B60000"/>
    </w:rPr>
  </w:style>
  <w:style w:type="character" w:customStyle="1" w:styleId="44">
    <w:name w:val="buvis"/>
    <w:basedOn w:val="16"/>
    <w:qFormat/>
    <w:uiPriority w:val="0"/>
    <w:rPr>
      <w:color w:val="999999"/>
    </w:rPr>
  </w:style>
  <w:style w:type="character" w:customStyle="1" w:styleId="45">
    <w:name w:val="buvis1"/>
    <w:basedOn w:val="16"/>
    <w:qFormat/>
    <w:uiPriority w:val="0"/>
    <w:rPr>
      <w:color w:val="CC0000"/>
    </w:rPr>
  </w:style>
  <w:style w:type="character" w:customStyle="1" w:styleId="46">
    <w:name w:val="over"/>
    <w:basedOn w:val="16"/>
    <w:qFormat/>
    <w:uiPriority w:val="0"/>
    <w:rPr>
      <w:color w:val="B60000"/>
    </w:rPr>
  </w:style>
  <w:style w:type="character" w:customStyle="1" w:styleId="47">
    <w:name w:val="over1"/>
    <w:basedOn w:val="16"/>
    <w:qFormat/>
    <w:uiPriority w:val="0"/>
    <w:rPr>
      <w:color w:val="B60000"/>
    </w:rPr>
  </w:style>
  <w:style w:type="character" w:customStyle="1" w:styleId="48">
    <w:name w:val="starting"/>
    <w:basedOn w:val="16"/>
    <w:qFormat/>
    <w:uiPriority w:val="0"/>
    <w:rPr>
      <w:color w:val="339900"/>
    </w:rPr>
  </w:style>
  <w:style w:type="character" w:customStyle="1" w:styleId="49">
    <w:name w:val="starting1"/>
    <w:basedOn w:val="16"/>
    <w:qFormat/>
    <w:uiPriority w:val="0"/>
    <w:rPr>
      <w:color w:val="339900"/>
    </w:rPr>
  </w:style>
  <w:style w:type="character" w:customStyle="1" w:styleId="50">
    <w:name w:val="nostart"/>
    <w:basedOn w:val="16"/>
    <w:qFormat/>
    <w:uiPriority w:val="0"/>
    <w:rPr>
      <w:color w:val="FF0000"/>
    </w:rPr>
  </w:style>
  <w:style w:type="character" w:customStyle="1" w:styleId="51">
    <w:name w:val="nostart1"/>
    <w:basedOn w:val="16"/>
    <w:qFormat/>
    <w:uiPriority w:val="0"/>
    <w:rPr>
      <w:color w:val="FF0000"/>
    </w:rPr>
  </w:style>
  <w:style w:type="character" w:customStyle="1" w:styleId="52">
    <w:name w:val="datetime"/>
    <w:basedOn w:val="16"/>
    <w:qFormat/>
    <w:uiPriority w:val="0"/>
    <w:rPr>
      <w:rFonts w:hint="default" w:ascii="Arial" w:hAnsi="Arial" w:cs="Arial"/>
      <w:color w:val="999999"/>
      <w:sz w:val="14"/>
      <w:szCs w:val="14"/>
    </w:rPr>
  </w:style>
  <w:style w:type="character" w:customStyle="1" w:styleId="53">
    <w:name w:val="txt14"/>
    <w:basedOn w:val="16"/>
    <w:qFormat/>
    <w:uiPriority w:val="0"/>
    <w:rPr>
      <w:color w:val="C0C0C0"/>
    </w:rPr>
  </w:style>
  <w:style w:type="character" w:customStyle="1" w:styleId="54">
    <w:name w:val="c2"/>
    <w:basedOn w:val="16"/>
    <w:qFormat/>
    <w:uiPriority w:val="0"/>
  </w:style>
  <w:style w:type="character" w:customStyle="1" w:styleId="55">
    <w:name w:val="msg-box10"/>
    <w:basedOn w:val="16"/>
    <w:qFormat/>
    <w:uiPriority w:val="0"/>
  </w:style>
  <w:style w:type="character" w:customStyle="1" w:styleId="56">
    <w:name w:val="c1"/>
    <w:basedOn w:val="16"/>
    <w:qFormat/>
    <w:uiPriority w:val="0"/>
  </w:style>
  <w:style w:type="character" w:customStyle="1" w:styleId="57">
    <w:name w:val="c3"/>
    <w:basedOn w:val="16"/>
    <w:qFormat/>
    <w:uiPriority w:val="0"/>
  </w:style>
  <w:style w:type="character" w:customStyle="1" w:styleId="58">
    <w:name w:val="msg-box9"/>
    <w:basedOn w:val="16"/>
    <w:qFormat/>
    <w:uiPriority w:val="0"/>
  </w:style>
  <w:style w:type="character" w:customStyle="1" w:styleId="59">
    <w:name w:val="tit14"/>
    <w:basedOn w:val="16"/>
    <w:qFormat/>
    <w:uiPriority w:val="0"/>
    <w:rPr>
      <w:color w:val="B60000"/>
    </w:rPr>
  </w:style>
  <w:style w:type="character" w:customStyle="1" w:styleId="60">
    <w:name w:val="tit15"/>
    <w:basedOn w:val="16"/>
    <w:qFormat/>
    <w:uiPriority w:val="0"/>
    <w:rPr>
      <w:b/>
      <w:color w:val="B60000"/>
    </w:rPr>
  </w:style>
  <w:style w:type="character" w:customStyle="1" w:styleId="61">
    <w:name w:val="tit16"/>
    <w:basedOn w:val="16"/>
    <w:qFormat/>
    <w:uiPriority w:val="0"/>
    <w:rPr>
      <w:color w:val="B60000"/>
    </w:rPr>
  </w:style>
  <w:style w:type="character" w:customStyle="1" w:styleId="62">
    <w:name w:val="tit17"/>
    <w:basedOn w:val="16"/>
    <w:qFormat/>
    <w:uiPriority w:val="0"/>
    <w:rPr>
      <w:color w:val="B60000"/>
      <w:sz w:val="18"/>
      <w:szCs w:val="18"/>
      <w:bdr w:val="single" w:color="DFCEB8" w:sz="4" w:space="0"/>
      <w:shd w:val="clear" w:color="auto" w:fill="FFFFFF"/>
    </w:rPr>
  </w:style>
  <w:style w:type="character" w:customStyle="1" w:styleId="63">
    <w:name w:val="日期 字符"/>
    <w:basedOn w:val="16"/>
    <w:link w:val="7"/>
    <w:semiHidden/>
    <w:qFormat/>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BCB549-75B5-4AC2-ABEF-89E6E76B966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978</Words>
  <Characters>5575</Characters>
  <Lines>46</Lines>
  <Paragraphs>13</Paragraphs>
  <TotalTime>3</TotalTime>
  <ScaleCrop>false</ScaleCrop>
  <LinksUpToDate>false</LinksUpToDate>
  <CharactersWithSpaces>6540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2020-01-13T06:58:00Z</dcterms:created>
  <dc:creator>微软用户</dc:creator>
  <cp:lastModifiedBy>滁州市城投工程咨询管理有限公司</cp:lastModifiedBy>
  <cp:lastPrinted>2023-03-22T08:04:00Z</cp:lastPrinted>
  <dcterms:modified xsi:type="dcterms:W3CDTF">2023-11-21T09:42:53Z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CA5D3FCF29A54948B4C945DBFC314884_13</vt:lpwstr>
  </property>
</Properties>
</file>