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6753">
      <w:pPr>
        <w:pStyle w:val="6"/>
        <w:spacing w:line="48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关于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2025-2028年宁滁毗邻区科技成果转移转化基地物业项目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的答疑</w:t>
      </w:r>
    </w:p>
    <w:p w14:paraId="0FDBABD6">
      <w:pPr>
        <w:pStyle w:val="6"/>
        <w:spacing w:line="48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项目编号：czsjqt202508-013 </w:t>
      </w:r>
    </w:p>
    <w:p w14:paraId="4D563B45">
      <w:pPr>
        <w:pStyle w:val="6"/>
        <w:spacing w:line="48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各潜在投标人：</w:t>
      </w:r>
    </w:p>
    <w:p w14:paraId="4C9D9810">
      <w:pPr>
        <w:pStyle w:val="6"/>
        <w:spacing w:line="48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现对“</w:t>
      </w:r>
      <w:r>
        <w:rPr>
          <w:rFonts w:hint="eastAsia" w:asciiTheme="minorEastAsia" w:hAnsiTheme="minorEastAsia" w:cstheme="minorEastAsia"/>
          <w:sz w:val="24"/>
          <w:lang w:eastAsia="zh-CN"/>
        </w:rPr>
        <w:t>2025-2028年宁滁毗邻区科技成果转移转化基地物业项目</w:t>
      </w:r>
      <w:r>
        <w:rPr>
          <w:rFonts w:hint="eastAsia" w:asciiTheme="minorEastAsia" w:hAnsiTheme="minorEastAsia" w:cstheme="minorEastAsia"/>
          <w:sz w:val="24"/>
        </w:rPr>
        <w:t>”作如下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答疑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72204368">
      <w:pPr>
        <w:pStyle w:val="6"/>
        <w:spacing w:line="48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问题1：资信标评审-业绩-自2022年1月1日以来（以合同签订时间为准），投标人具有厂区或工业园区物业服务业绩（含在管、已履约完毕的业绩）的，且服务内容中至少包含保洁、保安、绿化、设施设备（工程或水电）维修四项内容的，每提供1个业绩得4分，最高得8分。 由于业绩合同服务内容的描述略有差异，请问是否只要包含以上四项内容，不限定于前述字样，均予以认可？问题2：资信标评审-荣誉1、投标人所管的非住宅项目(含项目部或项目班组)自2022年1月1日至投标截止日(以文件发文日期为准)，在物业管理工作中被市级及以上物业主管部门(含物业管理办公室或管理处等机构) 评为“优秀”、“示范”、“先进”“文明”等荣誉的(具有同等等级表彰的，不限定于前述字样，均予以认可)，每提供一个得2分。（项目荣誉） 经咨询滁州市物业行政主管部门，自2019年后没有对任何非住宅物业管理项目进行评优评先工作。本项要求具有排他性，无形中排斥了滁州市本土潜在投标人。 建议：建议修改为“投标人所管理的项目(含项目部或项目班组)自2022年1月1日至投标截止日(以文件发文日期为准)，在物业管理工作中被市级及以上物业主管部门(含物业管理办公室或管理处等机构) 评为“优秀”、“示范”、“先进”“文明”等荣誉的(具有同等等级表彰的，不限定于前述字样，均予以认可)，每提供一个得2分。同时需提供所管项目业绩合同。” 问题3：-荣誉2、投标人自2022年1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月1</w:t>
      </w:r>
      <w:r>
        <w:rPr>
          <w:rFonts w:hint="eastAsia" w:asciiTheme="minorEastAsia" w:hAnsiTheme="minorEastAsia" w:cstheme="minorEastAsia"/>
          <w:sz w:val="24"/>
        </w:rPr>
        <w:t>日以来(以文件发文日期为准),在物业管理中,被市级及以上物业主管部门(含物业办公室或管理处等机构)评为”优秀”.”优胜”.”示范”.”先进”.“文明”等荣誉的得2分。 由于荣誉称号的描述略有差异，请问是否具有同等等级荣誉的，不限定于前述字样，均予以认可？</w:t>
      </w:r>
    </w:p>
    <w:p w14:paraId="4E4F6E9E">
      <w:pPr>
        <w:pStyle w:val="6"/>
        <w:numPr>
          <w:ilvl w:val="0"/>
          <w:numId w:val="0"/>
        </w:numPr>
        <w:spacing w:line="480" w:lineRule="auto"/>
        <w:ind w:firstLine="482" w:firstLineChars="20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1、认可；</w:t>
      </w:r>
    </w:p>
    <w:p w14:paraId="3D60A5E4">
      <w:pPr>
        <w:pStyle w:val="6"/>
        <w:numPr>
          <w:ilvl w:val="0"/>
          <w:numId w:val="1"/>
        </w:numPr>
        <w:spacing w:line="480" w:lineRule="auto"/>
        <w:ind w:firstLine="480" w:firstLineChars="20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本项修改为：投标人所管理的项目(含项目部或项目班组)自2022年1月1日至投标截止日(以文件发文日期为准)，在物业管理工作中被市级及以上物业主管部门(含物业管理办公室或管理处等机构) 评为“优秀”、“示范”、“先进”“文明”等荣誉的(具有同等等级表彰的，不限定于前述字样，均予以认可)，每提供一个得2分；</w:t>
      </w:r>
      <w:bookmarkStart w:id="0" w:name="_GoBack"/>
      <w:bookmarkEnd w:id="0"/>
    </w:p>
    <w:p w14:paraId="10487654">
      <w:pPr>
        <w:pStyle w:val="6"/>
        <w:numPr>
          <w:ilvl w:val="0"/>
          <w:numId w:val="0"/>
        </w:numPr>
        <w:spacing w:line="480" w:lineRule="auto"/>
        <w:ind w:firstLine="480" w:firstLineChars="200"/>
        <w:rPr>
          <w:rFonts w:hint="default" w:asciiTheme="minorEastAsia" w:hAnsiTheme="minorEastAsia" w:cstheme="minorEastAsia"/>
          <w:b/>
          <w:bCs/>
          <w:sz w:val="24"/>
          <w:lang w:val="en-U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3、认可。</w:t>
      </w:r>
    </w:p>
    <w:p w14:paraId="68B6D59D">
      <w:pPr>
        <w:pStyle w:val="6"/>
        <w:spacing w:line="48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注：此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答疑</w:t>
      </w:r>
      <w:r>
        <w:rPr>
          <w:rFonts w:hint="eastAsia" w:asciiTheme="minorEastAsia" w:hAnsiTheme="minorEastAsia" w:cstheme="minorEastAsia"/>
          <w:b/>
          <w:bCs/>
          <w:sz w:val="24"/>
        </w:rPr>
        <w:t>视同招标文件的组成部分，与招标文件具有同等法律效力。请各潜在投标人及时查看下载。给各潜在投标人带来不便，敬请谅解！以最后发布的答疑澄清文件中的模板制作本项目最新投标文件。如因投标人不及时查看，造成后果由投标人自行承担。　</w:t>
      </w:r>
    </w:p>
    <w:p w14:paraId="2A9C7057">
      <w:pPr>
        <w:pStyle w:val="6"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招标人名称：滁州高教科创城建设投资发展集团有限公司</w:t>
      </w:r>
    </w:p>
    <w:p w14:paraId="1C4B2B08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　地址：安徽省滁州市南谯区乌衣镇洪武东路1500号国际科创中心1＃楼</w:t>
      </w:r>
    </w:p>
    <w:p w14:paraId="3B03C1AA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　联系人：刘越</w:t>
      </w:r>
    </w:p>
    <w:p w14:paraId="1EFA9901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　　　联系方式：18355010186                                </w:t>
      </w:r>
    </w:p>
    <w:p w14:paraId="1E7C4570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　招标代理机构名称：滁州市城投工程咨询管理有限公司</w:t>
      </w:r>
    </w:p>
    <w:p w14:paraId="71ED5DF0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　　　地址：滁州市龙蟠大道109号房产商务大厦6楼605室 </w:t>
      </w:r>
    </w:p>
    <w:p w14:paraId="2AEAAA91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　联系人：曹思敏</w:t>
      </w:r>
    </w:p>
    <w:p w14:paraId="2E21151B">
      <w:pPr>
        <w:pStyle w:val="6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　联系方式：0550-3519516、18712012204  </w:t>
      </w:r>
    </w:p>
    <w:p w14:paraId="6AAC4D9A">
      <w:pPr>
        <w:pStyle w:val="6"/>
        <w:spacing w:line="360" w:lineRule="auto"/>
        <w:ind w:firstLine="480" w:firstLineChars="200"/>
      </w:pPr>
      <w:r>
        <w:rPr>
          <w:rFonts w:hint="eastAsia" w:asciiTheme="minorEastAsia" w:hAnsiTheme="minorEastAsia" w:cstheme="minorEastAsia"/>
          <w:sz w:val="24"/>
        </w:rPr>
        <w:t>　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cstheme="minorEastAsia"/>
          <w:sz w:val="24"/>
        </w:rPr>
        <w:t>日</w:t>
      </w:r>
    </w:p>
    <w:sectPr>
      <w:pgSz w:w="12240" w:h="15840"/>
      <w:pgMar w:top="1020" w:right="980" w:bottom="760" w:left="11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64FCA"/>
    <w:multiLevelType w:val="singleLevel"/>
    <w:tmpl w:val="19C64F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JkZDZlMmJiZjgxZThhZWQ4YzE0YWIxYTUyMmQifQ=="/>
  </w:docVars>
  <w:rsids>
    <w:rsidRoot w:val="6AF7236C"/>
    <w:rsid w:val="000369C4"/>
    <w:rsid w:val="000847C4"/>
    <w:rsid w:val="000E4C9D"/>
    <w:rsid w:val="0014586F"/>
    <w:rsid w:val="00157F84"/>
    <w:rsid w:val="001A5BDD"/>
    <w:rsid w:val="001D0F54"/>
    <w:rsid w:val="00210254"/>
    <w:rsid w:val="00283CDF"/>
    <w:rsid w:val="002C0705"/>
    <w:rsid w:val="002D50CE"/>
    <w:rsid w:val="002F0CD3"/>
    <w:rsid w:val="00302ABB"/>
    <w:rsid w:val="00335425"/>
    <w:rsid w:val="00354F54"/>
    <w:rsid w:val="00360BF9"/>
    <w:rsid w:val="00365838"/>
    <w:rsid w:val="00383059"/>
    <w:rsid w:val="0039114C"/>
    <w:rsid w:val="00395C45"/>
    <w:rsid w:val="003A42B7"/>
    <w:rsid w:val="00400B85"/>
    <w:rsid w:val="00407826"/>
    <w:rsid w:val="00415D20"/>
    <w:rsid w:val="004405F7"/>
    <w:rsid w:val="0044621F"/>
    <w:rsid w:val="00484B69"/>
    <w:rsid w:val="004C3E95"/>
    <w:rsid w:val="0050109A"/>
    <w:rsid w:val="00510284"/>
    <w:rsid w:val="00511899"/>
    <w:rsid w:val="00564F84"/>
    <w:rsid w:val="00620B0B"/>
    <w:rsid w:val="006E5650"/>
    <w:rsid w:val="006F5D5C"/>
    <w:rsid w:val="00711549"/>
    <w:rsid w:val="00771BFE"/>
    <w:rsid w:val="007B699F"/>
    <w:rsid w:val="007F2B79"/>
    <w:rsid w:val="00815B3B"/>
    <w:rsid w:val="00837CA9"/>
    <w:rsid w:val="0087220F"/>
    <w:rsid w:val="00875EB0"/>
    <w:rsid w:val="00886939"/>
    <w:rsid w:val="0089286E"/>
    <w:rsid w:val="008A6288"/>
    <w:rsid w:val="008F10F2"/>
    <w:rsid w:val="008F4A12"/>
    <w:rsid w:val="00916455"/>
    <w:rsid w:val="00995BDF"/>
    <w:rsid w:val="009D1F9D"/>
    <w:rsid w:val="00A12D00"/>
    <w:rsid w:val="00A534D4"/>
    <w:rsid w:val="00A831E1"/>
    <w:rsid w:val="00AB1D00"/>
    <w:rsid w:val="00AD7328"/>
    <w:rsid w:val="00B01ABF"/>
    <w:rsid w:val="00B06B47"/>
    <w:rsid w:val="00B2395A"/>
    <w:rsid w:val="00B53610"/>
    <w:rsid w:val="00B632E1"/>
    <w:rsid w:val="00B84212"/>
    <w:rsid w:val="00BE1736"/>
    <w:rsid w:val="00BE2A89"/>
    <w:rsid w:val="00BE6B79"/>
    <w:rsid w:val="00C06D92"/>
    <w:rsid w:val="00C374FF"/>
    <w:rsid w:val="00C6491F"/>
    <w:rsid w:val="00CF2A1F"/>
    <w:rsid w:val="00D205F7"/>
    <w:rsid w:val="00D46EF0"/>
    <w:rsid w:val="00D70404"/>
    <w:rsid w:val="00DA5345"/>
    <w:rsid w:val="00DA7C6A"/>
    <w:rsid w:val="00DC6CE5"/>
    <w:rsid w:val="00DD21E3"/>
    <w:rsid w:val="00DE29B4"/>
    <w:rsid w:val="00DF187B"/>
    <w:rsid w:val="00E143A9"/>
    <w:rsid w:val="00E17272"/>
    <w:rsid w:val="00E719C7"/>
    <w:rsid w:val="00E875E4"/>
    <w:rsid w:val="00EC244F"/>
    <w:rsid w:val="00F12AE0"/>
    <w:rsid w:val="00F23DF2"/>
    <w:rsid w:val="00F76FF2"/>
    <w:rsid w:val="00F850F9"/>
    <w:rsid w:val="00FC6480"/>
    <w:rsid w:val="00FE6358"/>
    <w:rsid w:val="03555864"/>
    <w:rsid w:val="068A32AF"/>
    <w:rsid w:val="07630750"/>
    <w:rsid w:val="078E1545"/>
    <w:rsid w:val="07ED7DD7"/>
    <w:rsid w:val="0B09751C"/>
    <w:rsid w:val="0BE81B6C"/>
    <w:rsid w:val="0D0533D3"/>
    <w:rsid w:val="0EE03304"/>
    <w:rsid w:val="0F620C9F"/>
    <w:rsid w:val="11390CDA"/>
    <w:rsid w:val="13545D39"/>
    <w:rsid w:val="146E5FEF"/>
    <w:rsid w:val="15E300E0"/>
    <w:rsid w:val="165C2036"/>
    <w:rsid w:val="175E5BBE"/>
    <w:rsid w:val="18FD3611"/>
    <w:rsid w:val="190A2E61"/>
    <w:rsid w:val="1B1639D5"/>
    <w:rsid w:val="1BCD0437"/>
    <w:rsid w:val="1BE007BA"/>
    <w:rsid w:val="1E870D71"/>
    <w:rsid w:val="1EFC218B"/>
    <w:rsid w:val="20A52356"/>
    <w:rsid w:val="23305E7B"/>
    <w:rsid w:val="2378512C"/>
    <w:rsid w:val="24AA2E33"/>
    <w:rsid w:val="25EA3C7F"/>
    <w:rsid w:val="266A21BD"/>
    <w:rsid w:val="26D2116C"/>
    <w:rsid w:val="28537F15"/>
    <w:rsid w:val="2C7D45A5"/>
    <w:rsid w:val="2D614E83"/>
    <w:rsid w:val="2E0221C2"/>
    <w:rsid w:val="2E115F76"/>
    <w:rsid w:val="2E526232"/>
    <w:rsid w:val="30B43D72"/>
    <w:rsid w:val="312E6430"/>
    <w:rsid w:val="31F9766E"/>
    <w:rsid w:val="32384404"/>
    <w:rsid w:val="344E43B3"/>
    <w:rsid w:val="345C0152"/>
    <w:rsid w:val="363244D7"/>
    <w:rsid w:val="36614AE9"/>
    <w:rsid w:val="369566E4"/>
    <w:rsid w:val="36D93CDC"/>
    <w:rsid w:val="3737059E"/>
    <w:rsid w:val="3754033F"/>
    <w:rsid w:val="3791247D"/>
    <w:rsid w:val="39522EA0"/>
    <w:rsid w:val="39A65225"/>
    <w:rsid w:val="39E56B12"/>
    <w:rsid w:val="3A795251"/>
    <w:rsid w:val="3B16147F"/>
    <w:rsid w:val="3B266E3B"/>
    <w:rsid w:val="3BAD59F7"/>
    <w:rsid w:val="3E2C7DBE"/>
    <w:rsid w:val="3F86427C"/>
    <w:rsid w:val="40593FCB"/>
    <w:rsid w:val="42E12896"/>
    <w:rsid w:val="43DD12AF"/>
    <w:rsid w:val="43FE02C9"/>
    <w:rsid w:val="44126ACE"/>
    <w:rsid w:val="444F4AD4"/>
    <w:rsid w:val="450058AF"/>
    <w:rsid w:val="45230F44"/>
    <w:rsid w:val="458F2DB0"/>
    <w:rsid w:val="45A95F7D"/>
    <w:rsid w:val="45AD1F4E"/>
    <w:rsid w:val="46B300A5"/>
    <w:rsid w:val="46FF2AAE"/>
    <w:rsid w:val="491A08B0"/>
    <w:rsid w:val="4976499D"/>
    <w:rsid w:val="4D155616"/>
    <w:rsid w:val="4D5F7F6E"/>
    <w:rsid w:val="4FAC7D88"/>
    <w:rsid w:val="50BC6DC3"/>
    <w:rsid w:val="54C918DA"/>
    <w:rsid w:val="54F52689"/>
    <w:rsid w:val="55AF2380"/>
    <w:rsid w:val="56BC0159"/>
    <w:rsid w:val="56C53F4E"/>
    <w:rsid w:val="5A997ECC"/>
    <w:rsid w:val="5B8D4239"/>
    <w:rsid w:val="5BFD3C9A"/>
    <w:rsid w:val="5C2D5158"/>
    <w:rsid w:val="5DD010E5"/>
    <w:rsid w:val="5E727A73"/>
    <w:rsid w:val="5F11506C"/>
    <w:rsid w:val="60793D34"/>
    <w:rsid w:val="627B7D39"/>
    <w:rsid w:val="62933FD1"/>
    <w:rsid w:val="62F07BD8"/>
    <w:rsid w:val="64B711D1"/>
    <w:rsid w:val="64EC2CA8"/>
    <w:rsid w:val="64FB0438"/>
    <w:rsid w:val="68337E3C"/>
    <w:rsid w:val="68725BBA"/>
    <w:rsid w:val="692F7608"/>
    <w:rsid w:val="696456FC"/>
    <w:rsid w:val="6AF7236C"/>
    <w:rsid w:val="6BFB0FC2"/>
    <w:rsid w:val="6C501D6F"/>
    <w:rsid w:val="6D090AE2"/>
    <w:rsid w:val="6DC15E70"/>
    <w:rsid w:val="6DF92264"/>
    <w:rsid w:val="6EAE5472"/>
    <w:rsid w:val="6F5E0C47"/>
    <w:rsid w:val="6F7C41E8"/>
    <w:rsid w:val="70220D03"/>
    <w:rsid w:val="71940950"/>
    <w:rsid w:val="729C3F60"/>
    <w:rsid w:val="743D29B8"/>
    <w:rsid w:val="746F2FAE"/>
    <w:rsid w:val="761839BC"/>
    <w:rsid w:val="761C0F14"/>
    <w:rsid w:val="76F523EF"/>
    <w:rsid w:val="79E64466"/>
    <w:rsid w:val="79EB53F5"/>
    <w:rsid w:val="7B446F42"/>
    <w:rsid w:val="7C3F7B31"/>
    <w:rsid w:val="7C6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annotation text"/>
    <w:basedOn w:val="1"/>
    <w:link w:val="29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31"/>
    <w:qFormat/>
    <w:uiPriority w:val="0"/>
    <w:rPr>
      <w:sz w:val="18"/>
      <w:szCs w:val="18"/>
    </w:rPr>
  </w:style>
  <w:style w:type="paragraph" w:styleId="8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next w:val="2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3"/>
    <w:next w:val="3"/>
    <w:link w:val="30"/>
    <w:qFormat/>
    <w:uiPriority w:val="0"/>
    <w:rPr>
      <w:b/>
      <w:bCs/>
    </w:rPr>
  </w:style>
  <w:style w:type="paragraph" w:styleId="13">
    <w:name w:val="Body Text First Indent 2"/>
    <w:basedOn w:val="5"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b/>
      <w:b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annotation reference"/>
    <w:basedOn w:val="15"/>
    <w:qFormat/>
    <w:uiPriority w:val="0"/>
    <w:rPr>
      <w:sz w:val="21"/>
      <w:szCs w:val="21"/>
    </w:rPr>
  </w:style>
  <w:style w:type="character" w:styleId="26">
    <w:name w:val="HTML Cite"/>
    <w:basedOn w:val="15"/>
    <w:qFormat/>
    <w:uiPriority w:val="0"/>
  </w:style>
  <w:style w:type="character" w:styleId="27">
    <w:name w:val="HTML Keyboard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8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character" w:customStyle="1" w:styleId="29">
    <w:name w:val="批注文字 Char"/>
    <w:basedOn w:val="1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批注主题 Char"/>
    <w:basedOn w:val="29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1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4">
    <w:name w:val="页眉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hover"/>
    <w:basedOn w:val="15"/>
    <w:qFormat/>
    <w:uiPriority w:val="0"/>
    <w:rPr>
      <w:color w:val="2590EB"/>
    </w:rPr>
  </w:style>
  <w:style w:type="character" w:customStyle="1" w:styleId="38">
    <w:name w:val="hover1"/>
    <w:basedOn w:val="15"/>
    <w:qFormat/>
    <w:uiPriority w:val="0"/>
  </w:style>
  <w:style w:type="character" w:customStyle="1" w:styleId="39">
    <w:name w:val="hover2"/>
    <w:basedOn w:val="15"/>
    <w:qFormat/>
    <w:uiPriority w:val="0"/>
    <w:rPr>
      <w:color w:val="2590EB"/>
    </w:rPr>
  </w:style>
  <w:style w:type="character" w:customStyle="1" w:styleId="40">
    <w:name w:val="hover3"/>
    <w:basedOn w:val="15"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8EEB-7A2B-41BA-9CEF-3FA1116AA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1194</Words>
  <Characters>1286</Characters>
  <Lines>379</Lines>
  <Paragraphs>106</Paragraphs>
  <TotalTime>0</TotalTime>
  <ScaleCrop>false</ScaleCrop>
  <LinksUpToDate>false</LinksUpToDate>
  <CharactersWithSpaces>1354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2023-11-12T14:31:00Z</dcterms:created>
  <dc:creator>admin</dc:creator>
  <cp:lastModifiedBy>Pim Pom丶</cp:lastModifiedBy>
  <cp:lastPrinted>2022-11-28T08:24:00Z</cp:lastPrinted>
  <dcterms:modified xsi:type="dcterms:W3CDTF">2025-08-29T05:00:43Z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7D04E5F789A1437994662F7A52B2FB4C_13</vt:lpwstr>
  </property>
  <property fmtid="{D5CDD505-2E9C-101B-9397-08002B2CF9AE}" pid="4" name="KSOTemplateDocerSaveRecord">
    <vt:lpwstr>eyJoZGlkIjoiOTk1OGJkZDZlMmJiZjgxZThhZWQ4YzE0YWIxYTUyMmQiLCJ1c2VySWQiOiI0MDkyMjI1MTkifQ==</vt:lpwstr>
  </property>
</Properties>
</file>