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4893C6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sz w:val="44"/>
          <w:szCs w:val="4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金山路（世纪大道-安郢路段）东侧挡土墙项目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工程量清单、最高投标限价编制补疑</w:t>
      </w:r>
    </w:p>
    <w:p w14:paraId="5800430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center"/>
        <w:textAlignment w:val="auto"/>
        <w:outlineLvl w:val="0"/>
        <w:rPr>
          <w:rFonts w:hint="default" w:ascii="宋体" w:hAnsi="宋体" w:eastAsia="宋体" w:cs="宋体"/>
          <w:sz w:val="44"/>
          <w:szCs w:val="44"/>
          <w:highlight w:val="none"/>
          <w:lang w:val="en-US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项目编号：</w:t>
      </w:r>
    </w:p>
    <w:p w14:paraId="191AF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560" w:firstLineChars="200"/>
        <w:jc w:val="both"/>
        <w:textAlignment w:val="auto"/>
        <w:rPr>
          <w:rFonts w:hint="eastAsia" w:ascii="仿宋" w:hAnsi="仿宋" w:eastAsia="仿宋"/>
          <w:sz w:val="28"/>
          <w:highlight w:val="none"/>
        </w:rPr>
      </w:pPr>
    </w:p>
    <w:p w14:paraId="0B2C4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sz w:val="28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28"/>
          <w:szCs w:val="32"/>
          <w:highlight w:val="none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/>
          <w:sz w:val="28"/>
          <w:szCs w:val="32"/>
          <w:highlight w:val="none"/>
        </w:rPr>
        <w:t>重要提示</w:t>
      </w:r>
    </w:p>
    <w:p w14:paraId="55ACA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Times New Roman"/>
          <w:b w:val="0"/>
          <w:bCs/>
          <w:sz w:val="28"/>
          <w:szCs w:val="28"/>
          <w:highlight w:val="none"/>
        </w:rPr>
      </w:pPr>
      <w:r>
        <w:rPr>
          <w:rFonts w:hint="eastAsia" w:ascii="仿宋" w:hAnsi="仿宋" w:eastAsia="仿宋"/>
          <w:b w:val="0"/>
          <w:bCs/>
          <w:sz w:val="28"/>
          <w:szCs w:val="28"/>
          <w:highlight w:val="none"/>
        </w:rPr>
        <w:t>本工程措施项目费率和不可竞争费率按“</w:t>
      </w:r>
      <w:r>
        <w:rPr>
          <w:rFonts w:hint="eastAsia" w:ascii="仿宋" w:hAnsi="仿宋" w:eastAsia="仿宋"/>
          <w:b w:val="0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/>
          <w:b w:val="0"/>
          <w:bCs/>
          <w:sz w:val="28"/>
          <w:szCs w:val="28"/>
          <w:highlight w:val="none"/>
          <w:u w:val="single"/>
          <w:lang w:val="en-US" w:eastAsia="zh-CN"/>
        </w:rPr>
        <w:t>建筑</w:t>
      </w:r>
      <w:r>
        <w:rPr>
          <w:rFonts w:hint="eastAsia" w:ascii="仿宋" w:hAnsi="仿宋" w:eastAsia="仿宋"/>
          <w:b w:val="0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/>
          <w:b w:val="0"/>
          <w:bCs/>
          <w:sz w:val="28"/>
          <w:szCs w:val="28"/>
          <w:highlight w:val="none"/>
        </w:rPr>
        <w:t>工程取费标准”费率计取</w:t>
      </w:r>
      <w:r>
        <w:rPr>
          <w:rFonts w:hint="eastAsia" w:ascii="仿宋" w:hAnsi="仿宋" w:eastAsia="仿宋" w:cs="Times New Roman"/>
          <w:b w:val="0"/>
          <w:bCs/>
          <w:sz w:val="28"/>
          <w:szCs w:val="28"/>
          <w:highlight w:val="none"/>
        </w:rPr>
        <w:t>；</w:t>
      </w:r>
    </w:p>
    <w:p w14:paraId="071A6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sz w:val="28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28"/>
          <w:szCs w:val="32"/>
          <w:highlight w:val="none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/>
          <w:sz w:val="28"/>
          <w:szCs w:val="32"/>
          <w:highlight w:val="none"/>
        </w:rPr>
        <w:t>招标需求</w:t>
      </w:r>
    </w:p>
    <w:p w14:paraId="35E6F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</w:rPr>
        <w:t>招标范围：</w:t>
      </w:r>
    </w:p>
    <w:p w14:paraId="302C0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本项目分为1个标段，项目主要建设内容包括混凝土重力式挡土墙共长120米，排水沟长度共长120米和地形平整防护。</w:t>
      </w:r>
    </w:p>
    <w:p w14:paraId="7EA96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outlineLvl w:val="1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u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u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u w:val="none"/>
        </w:rPr>
        <w:t>建筑工程</w:t>
      </w:r>
    </w:p>
    <w:p w14:paraId="14C2C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</w:rPr>
        <w:t>1</w:t>
      </w: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.1</w:t>
      </w: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</w:rPr>
        <w:t>土建工程</w:t>
      </w: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</w:rPr>
        <w:t>包含土石方工程、主体钢筋砼结构、二次结构工程</w:t>
      </w: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和排水沟工程</w:t>
      </w: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</w:rPr>
        <w:t>等</w:t>
      </w: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eastAsia="zh-CN"/>
        </w:rPr>
        <w:t>；</w:t>
      </w:r>
    </w:p>
    <w:p w14:paraId="67455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outlineLvl w:val="1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u w:val="none"/>
          <w:lang w:val="en-US" w:eastAsia="zh-CN"/>
        </w:rPr>
        <w:t>2.安装工程</w:t>
      </w:r>
    </w:p>
    <w:p w14:paraId="728F3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outlineLvl w:val="1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u w:val="none"/>
          <w:lang w:val="en-US" w:eastAsia="zh-CN"/>
        </w:rPr>
        <w:t>无</w:t>
      </w:r>
    </w:p>
    <w:p w14:paraId="39423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outlineLvl w:val="1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u w:val="none"/>
          <w:lang w:val="en-US" w:eastAsia="zh-CN"/>
        </w:rPr>
        <w:t>3.</w:t>
      </w:r>
      <w:r>
        <w:rPr>
          <w:rFonts w:hint="eastAsia" w:ascii="仿宋" w:hAnsi="仿宋" w:eastAsia="仿宋" w:cs="仿宋"/>
          <w:bCs/>
          <w:sz w:val="28"/>
        </w:rPr>
        <w:t>补充说明：图纸上已设计，但不计入本次招标范围的有：</w:t>
      </w:r>
    </w:p>
    <w:p w14:paraId="55DFAAA1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绿化工程中满栽麦冬草不在本次编制范围</w:t>
      </w:r>
    </w:p>
    <w:p w14:paraId="14E98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4.本项目暂列金额为3万元，列入土建工程清单中，投标人应按招标人所列的金额计入投标总价。</w:t>
      </w:r>
    </w:p>
    <w:p w14:paraId="796C2A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二</w:t>
      </w: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）温馨提示：</w:t>
      </w:r>
    </w:p>
    <w:p w14:paraId="4C04E8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业主单位和施工单位还须仔细阅读本项目相关提示。</w:t>
      </w:r>
    </w:p>
    <w:p w14:paraId="4FA7B7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1.严格按照相关文件执行，施工单位在施工过程中，必须达到规范及验收要求，施工过程中不得因连接方式不同、工艺调整等原因，提出影响造价的要求。清单中钢筋量已包含马凳铁及其它施工规范要求的钢筋量，清单控制价不再单独列费用，后期不予调整。</w:t>
      </w:r>
    </w:p>
    <w:p w14:paraId="6C1655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2.临时水电接引：含项目实施过程中临时水电接引报装等全部费用，施工单位应自行勘察现场，综合考虑，费用包含在总价中，清单控制价不再单独列费用，后期不予调整。</w:t>
      </w:r>
    </w:p>
    <w:p w14:paraId="18A6C5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3.余、亏土石方运距及渣土处置费：土石方运距和渣土处理施工单位自行勘察现场，自行考虑；土石方、建筑垃圾等需24小时及时清运，不得在现场堆弃；土石方运距、取土点及弃土点、取弃土点平整、保洁费、运输通道、渣土费、市容部门办理证照等一切费用，费用包含在总价中，后期不再调整。</w:t>
      </w:r>
    </w:p>
    <w:p w14:paraId="1B5A44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4.沉降观测点预埋及观测费：预埋件规格、埋设位置、数量满足图纸设计及观测单位要求。需结合施工图纸、招标文件和施工规范等资料，综合考虑，费用包含在总价中，清单控制价不再单独列费用，后期不予调整。</w:t>
      </w:r>
    </w:p>
    <w:p w14:paraId="78335C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5.在红线范围内所有临时设施、材料堆场、库房等构筑物阻碍后期施工的，须在规定的日历天内拆除完毕，拆除及二次搭设等一切费用以充分考虑，费用包含在总价中，后期不再调整。</w:t>
      </w:r>
    </w:p>
    <w:p w14:paraId="6491A0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6.所有地上地下杆管线及建筑物保护等处理费用：含所有地上地下杆管线及建筑物保护、现场及红线外余、亏土方处理等，根据设计图纸并结合现场踏勘情况综合进行考虑，费用包含在总价中，后期不予调整。</w:t>
      </w:r>
    </w:p>
    <w:p w14:paraId="1FDCAB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7.临时道口开设：道口开设必须满足实际施工需求，主要包括: ①施工道口由施工单位申报，施工单位需按照当地市政和园林绿化管理中心相关要求办理市政、绿化施工审批手续，并负责临时施工便道与市政道路的顺接费用，包含绿化迁移、杂土清运和临时道路硬化等。②含绿化迁移、市政破复、杂土清运和临时道路硬化等③含临时便道周边影响交通运输的杆、管、线的迁移及防护费用，现状路面的维护费用；以上内容清单不单独列项，费用包含在总价中，施工单位自行踏勘现场，综合考虑，后期不予调整。</w:t>
      </w:r>
    </w:p>
    <w:p w14:paraId="6681F7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8</w:t>
      </w: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.红线外临时便道：主要包括办理临时用地许可证、签订协议包括土地租赁、土地复垦、保证金等，以及便道修建、养护、拆除等所有费用，便道长度满足施工安全文明及业主要求，以上涉及费用清单控制价不单独列项，由施工单位综合考虑，后期不予调整。</w:t>
      </w:r>
    </w:p>
    <w:p w14:paraId="2FCC58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9</w:t>
      </w: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.本项目不排除有专家评审、论证、深化设计等，清单控制价不再单独列项，费用由施工单位综合考虑，结算时不再调整。</w:t>
      </w:r>
    </w:p>
    <w:p w14:paraId="524A6A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10</w:t>
      </w:r>
      <w:r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.本项目全部采用商品砼、预拌砂浆。</w:t>
      </w:r>
    </w:p>
    <w:p w14:paraId="1A346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outlineLvl w:val="0"/>
        <w:rPr>
          <w:rFonts w:hint="eastAsia" w:ascii="黑体" w:hAnsi="黑体" w:eastAsia="黑体" w:cs="黑体"/>
          <w:b w:val="0"/>
          <w:bCs/>
          <w:color w:val="auto"/>
          <w:sz w:val="28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highlight w:val="none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/>
          <w:color w:val="auto"/>
          <w:sz w:val="28"/>
          <w:highlight w:val="none"/>
        </w:rPr>
        <w:t>设计文件及技术补充说明</w:t>
      </w:r>
    </w:p>
    <w:p w14:paraId="0134C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2" w:firstLineChars="200"/>
        <w:jc w:val="both"/>
        <w:textAlignment w:val="auto"/>
        <w:outlineLvl w:val="1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 w:val="0"/>
          <w:color w:val="auto"/>
          <w:sz w:val="28"/>
          <w:highlight w:val="none"/>
          <w:lang w:val="en-US" w:eastAsia="zh-CN"/>
        </w:rPr>
        <w:t>一）</w:t>
      </w:r>
      <w:r>
        <w:rPr>
          <w:rFonts w:hint="eastAsia" w:ascii="仿宋" w:hAnsi="仿宋" w:eastAsia="仿宋" w:cs="仿宋"/>
          <w:b/>
          <w:bCs w:val="0"/>
          <w:color w:val="auto"/>
          <w:sz w:val="28"/>
          <w:highlight w:val="none"/>
        </w:rPr>
        <w:t>共性问题</w:t>
      </w:r>
    </w:p>
    <w:p w14:paraId="0251F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1.本项目土方开挖、运输及运距</w:t>
      </w:r>
    </w:p>
    <w:p w14:paraId="15D91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1.1本项目最高投标限价余土外弃运距：现场是否具备堆土堆土条件？是否可以考虑土方开挖利用，余土外弃？余方弃置（含垃圾外弃）的运距为多远？是否存在渣土处置费用？</w:t>
      </w:r>
    </w:p>
    <w:p w14:paraId="517A8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  <w:t>回复：开挖利用，余土外弃，不考虑渣土处置费用，投标人自行勘察现场，自行考虑报价，中标后不予调整</w:t>
      </w:r>
    </w:p>
    <w:p w14:paraId="785F3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1.2本项目土方运输中产生的涉及运距、渣土弃置费、土场费、土源费、保洁费及相关管理部门收取的管理费等所有费用如何考虑？</w:t>
      </w:r>
    </w:p>
    <w:p w14:paraId="0E9F9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  <w:t>回复：控制价仅考虑3km弃土运距，投标人自行勘察现场，自行考虑报价，中标后不予调整</w:t>
      </w:r>
    </w:p>
    <w:p w14:paraId="716EAE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2.本项目是否有品牌要求，若有，请提供品牌表。</w:t>
      </w:r>
    </w:p>
    <w:p w14:paraId="5B0130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  <w:t>回复：无</w:t>
      </w:r>
    </w:p>
    <w:p w14:paraId="25B63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2" w:firstLineChars="200"/>
        <w:jc w:val="both"/>
        <w:textAlignment w:val="auto"/>
        <w:outlineLvl w:val="1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 w:val="0"/>
          <w:color w:val="auto"/>
          <w:sz w:val="28"/>
          <w:highlight w:val="none"/>
          <w:lang w:val="en-US" w:eastAsia="zh-CN"/>
        </w:rPr>
        <w:t>二）个性</w:t>
      </w:r>
      <w:r>
        <w:rPr>
          <w:rFonts w:hint="eastAsia" w:ascii="仿宋" w:hAnsi="仿宋" w:eastAsia="仿宋" w:cs="仿宋"/>
          <w:b/>
          <w:bCs w:val="0"/>
          <w:color w:val="auto"/>
          <w:sz w:val="28"/>
          <w:highlight w:val="none"/>
        </w:rPr>
        <w:t>问题</w:t>
      </w:r>
    </w:p>
    <w:p w14:paraId="74A60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2" w:firstLineChars="200"/>
        <w:jc w:val="both"/>
        <w:textAlignment w:val="auto"/>
        <w:outlineLvl w:val="1"/>
        <w:rPr>
          <w:rFonts w:hint="default" w:ascii="仿宋" w:hAnsi="仿宋" w:eastAsia="仿宋" w:cs="仿宋"/>
          <w:b/>
          <w:bCs w:val="0"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highlight w:val="none"/>
          <w:lang w:val="en-US" w:eastAsia="zh-CN"/>
        </w:rPr>
        <w:t>土建部分</w:t>
      </w:r>
    </w:p>
    <w:p w14:paraId="201F10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1.提供的图纸和说明资料中，无相关现状地面标高图纸，设计图纸标明了土石方工程量，是否按照图纸工程量计入？</w:t>
      </w:r>
    </w:p>
    <w:p w14:paraId="05CC7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  <w:t>回复：暂按照图纸工程量计入，最终均以实际发生量为准</w:t>
      </w:r>
    </w:p>
    <w:p w14:paraId="244CC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3.反滤层垂直尺寸和布置范围未明确，通长布置还是按照排水管位置的一定范围内布置？反滤层砂砾和碎石比例未明确？</w:t>
      </w:r>
    </w:p>
    <w:p w14:paraId="096407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200" w:firstLine="280" w:firstLineChars="100"/>
        <w:jc w:val="both"/>
        <w:textAlignment w:val="auto"/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  <w:t>回复：反滤层通长布设，采用机制中粗砂。</w:t>
      </w:r>
    </w:p>
    <w:p w14:paraId="0EAAC8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4.现状存在电力排管，地下杆管线及建筑物保护等处理费用是否考虑？考虑多少费用？</w:t>
      </w:r>
    </w:p>
    <w:p w14:paraId="7F55310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7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30" w:firstLineChars="300"/>
        <w:jc w:val="both"/>
        <w:textAlignment w:val="auto"/>
        <w:rPr>
          <w:rFonts w:hint="default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17145</wp:posOffset>
            </wp:positionV>
            <wp:extent cx="3896360" cy="3004820"/>
            <wp:effectExtent l="0" t="0" r="8890" b="508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96360" cy="300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  <w:t>回复：考虑现状管线、绿化保护费用2000元列项，如涉及相关费用均由中标人自行考虑，中标后不予调整</w:t>
      </w:r>
    </w:p>
    <w:p w14:paraId="70C4B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6.挡土墙墙面装饰做法如何考虑？</w:t>
      </w:r>
    </w:p>
    <w:p w14:paraId="4B427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  <w:t>回复：不考虑饰面</w:t>
      </w:r>
    </w:p>
    <w:p w14:paraId="0A21E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highlight w:val="none"/>
          <w:lang w:val="en-US" w:eastAsia="zh-CN"/>
        </w:rPr>
        <w:t>7.成品树脂混凝土雨水沟承重等级标准什么，盖板材质是什么</w:t>
      </w:r>
    </w:p>
    <w:p w14:paraId="3AA3F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  <w:t>回复：承重等级标准为EN1433，等级不得小于C250，球墨铸铁盖板，满足业主选型要求</w:t>
      </w:r>
    </w:p>
    <w:p w14:paraId="58171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0000FF"/>
          <w:sz w:val="28"/>
          <w:highlight w:val="none"/>
          <w:lang w:val="en-US" w:eastAsia="zh-CN"/>
        </w:rPr>
      </w:pPr>
    </w:p>
    <w:p w14:paraId="30B1AC7F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A2E49"/>
    <w:rsid w:val="000F1CFA"/>
    <w:rsid w:val="000F76C7"/>
    <w:rsid w:val="0010518E"/>
    <w:rsid w:val="003D1D51"/>
    <w:rsid w:val="004A3421"/>
    <w:rsid w:val="007E4293"/>
    <w:rsid w:val="0081058E"/>
    <w:rsid w:val="009807C5"/>
    <w:rsid w:val="00AB2DEB"/>
    <w:rsid w:val="00B3080C"/>
    <w:rsid w:val="00C60A5D"/>
    <w:rsid w:val="00E84F2A"/>
    <w:rsid w:val="00E91A9A"/>
    <w:rsid w:val="011B5136"/>
    <w:rsid w:val="012728B7"/>
    <w:rsid w:val="01296947"/>
    <w:rsid w:val="01325100"/>
    <w:rsid w:val="013A5120"/>
    <w:rsid w:val="01461595"/>
    <w:rsid w:val="014701D9"/>
    <w:rsid w:val="014E725A"/>
    <w:rsid w:val="017B1091"/>
    <w:rsid w:val="018F58CE"/>
    <w:rsid w:val="019A0FA2"/>
    <w:rsid w:val="01AB4CE8"/>
    <w:rsid w:val="01CD1D2C"/>
    <w:rsid w:val="01D62F99"/>
    <w:rsid w:val="01D65286"/>
    <w:rsid w:val="01F7114A"/>
    <w:rsid w:val="0204766B"/>
    <w:rsid w:val="023571D3"/>
    <w:rsid w:val="023C3E51"/>
    <w:rsid w:val="02400B8F"/>
    <w:rsid w:val="02422FE8"/>
    <w:rsid w:val="024272ED"/>
    <w:rsid w:val="02517678"/>
    <w:rsid w:val="02610919"/>
    <w:rsid w:val="028F6096"/>
    <w:rsid w:val="02A26A2A"/>
    <w:rsid w:val="02AC0055"/>
    <w:rsid w:val="02C22F3C"/>
    <w:rsid w:val="02C77AD1"/>
    <w:rsid w:val="02CC1291"/>
    <w:rsid w:val="02DB7803"/>
    <w:rsid w:val="03015EF4"/>
    <w:rsid w:val="030E4D13"/>
    <w:rsid w:val="03177A54"/>
    <w:rsid w:val="03406B0E"/>
    <w:rsid w:val="03423ABC"/>
    <w:rsid w:val="03442277"/>
    <w:rsid w:val="034661F5"/>
    <w:rsid w:val="03510DB5"/>
    <w:rsid w:val="035A5012"/>
    <w:rsid w:val="035A718D"/>
    <w:rsid w:val="0381266C"/>
    <w:rsid w:val="03AE0D6A"/>
    <w:rsid w:val="03D94AF2"/>
    <w:rsid w:val="03ED22DB"/>
    <w:rsid w:val="03EF6A90"/>
    <w:rsid w:val="03FB2864"/>
    <w:rsid w:val="04041C9E"/>
    <w:rsid w:val="04250C3E"/>
    <w:rsid w:val="04446205"/>
    <w:rsid w:val="0458720A"/>
    <w:rsid w:val="04631C99"/>
    <w:rsid w:val="048E4E1C"/>
    <w:rsid w:val="04933848"/>
    <w:rsid w:val="04C13056"/>
    <w:rsid w:val="04C62237"/>
    <w:rsid w:val="04E77F90"/>
    <w:rsid w:val="0510057B"/>
    <w:rsid w:val="05180467"/>
    <w:rsid w:val="052B347F"/>
    <w:rsid w:val="05315B4F"/>
    <w:rsid w:val="053C5221"/>
    <w:rsid w:val="05427262"/>
    <w:rsid w:val="054B3FFA"/>
    <w:rsid w:val="054B7AFF"/>
    <w:rsid w:val="054D7CFC"/>
    <w:rsid w:val="05732CE0"/>
    <w:rsid w:val="0589006B"/>
    <w:rsid w:val="05943A35"/>
    <w:rsid w:val="059D4FEA"/>
    <w:rsid w:val="05C23A0B"/>
    <w:rsid w:val="05C75918"/>
    <w:rsid w:val="05D3290E"/>
    <w:rsid w:val="05E37B1A"/>
    <w:rsid w:val="05F0220D"/>
    <w:rsid w:val="060463BF"/>
    <w:rsid w:val="0610619D"/>
    <w:rsid w:val="06181294"/>
    <w:rsid w:val="062041A6"/>
    <w:rsid w:val="064F739E"/>
    <w:rsid w:val="065807D1"/>
    <w:rsid w:val="066A5293"/>
    <w:rsid w:val="06705DE1"/>
    <w:rsid w:val="068C558F"/>
    <w:rsid w:val="06A74C30"/>
    <w:rsid w:val="06A87A5E"/>
    <w:rsid w:val="06AA7769"/>
    <w:rsid w:val="06C35880"/>
    <w:rsid w:val="06CD33D6"/>
    <w:rsid w:val="06D32B9A"/>
    <w:rsid w:val="06E12710"/>
    <w:rsid w:val="06E245CA"/>
    <w:rsid w:val="06E24E32"/>
    <w:rsid w:val="06E437EA"/>
    <w:rsid w:val="06F11360"/>
    <w:rsid w:val="07086142"/>
    <w:rsid w:val="070B6979"/>
    <w:rsid w:val="0715488A"/>
    <w:rsid w:val="071D0656"/>
    <w:rsid w:val="07451612"/>
    <w:rsid w:val="074520CF"/>
    <w:rsid w:val="078C6989"/>
    <w:rsid w:val="078D125B"/>
    <w:rsid w:val="079E79DA"/>
    <w:rsid w:val="07BC1501"/>
    <w:rsid w:val="07C321BF"/>
    <w:rsid w:val="07CF1F7E"/>
    <w:rsid w:val="07E14BAD"/>
    <w:rsid w:val="07EB4B1A"/>
    <w:rsid w:val="080566E3"/>
    <w:rsid w:val="0808015C"/>
    <w:rsid w:val="0824703B"/>
    <w:rsid w:val="083E4B4D"/>
    <w:rsid w:val="086566F3"/>
    <w:rsid w:val="086840E8"/>
    <w:rsid w:val="08BB1EEF"/>
    <w:rsid w:val="08D75633"/>
    <w:rsid w:val="08E04B2F"/>
    <w:rsid w:val="08E3614C"/>
    <w:rsid w:val="08EA2371"/>
    <w:rsid w:val="08F32AF4"/>
    <w:rsid w:val="0917607A"/>
    <w:rsid w:val="09264757"/>
    <w:rsid w:val="09313F17"/>
    <w:rsid w:val="093B639D"/>
    <w:rsid w:val="094B0EC6"/>
    <w:rsid w:val="095C2D45"/>
    <w:rsid w:val="09692542"/>
    <w:rsid w:val="096D0A57"/>
    <w:rsid w:val="097947E4"/>
    <w:rsid w:val="098372AC"/>
    <w:rsid w:val="098A2A29"/>
    <w:rsid w:val="099918F0"/>
    <w:rsid w:val="09A27CB6"/>
    <w:rsid w:val="09B77F5C"/>
    <w:rsid w:val="09BE0A5F"/>
    <w:rsid w:val="09C13BC3"/>
    <w:rsid w:val="09C7317E"/>
    <w:rsid w:val="09C96C00"/>
    <w:rsid w:val="09E56ED2"/>
    <w:rsid w:val="0A022D3E"/>
    <w:rsid w:val="0A023029"/>
    <w:rsid w:val="0A2B43F3"/>
    <w:rsid w:val="0A3218F0"/>
    <w:rsid w:val="0A3542AB"/>
    <w:rsid w:val="0A505C3B"/>
    <w:rsid w:val="0A52455A"/>
    <w:rsid w:val="0A855A02"/>
    <w:rsid w:val="0AE31DBA"/>
    <w:rsid w:val="0B221A6F"/>
    <w:rsid w:val="0B3943F0"/>
    <w:rsid w:val="0B3F392C"/>
    <w:rsid w:val="0B403448"/>
    <w:rsid w:val="0B4D6143"/>
    <w:rsid w:val="0B5B19DE"/>
    <w:rsid w:val="0B740FC9"/>
    <w:rsid w:val="0B7F434A"/>
    <w:rsid w:val="0B9266DD"/>
    <w:rsid w:val="0B93743E"/>
    <w:rsid w:val="0B9551FA"/>
    <w:rsid w:val="0BA757B9"/>
    <w:rsid w:val="0BAD77E9"/>
    <w:rsid w:val="0BC3464A"/>
    <w:rsid w:val="0BD716C0"/>
    <w:rsid w:val="0C117024"/>
    <w:rsid w:val="0C136F6B"/>
    <w:rsid w:val="0C2857B3"/>
    <w:rsid w:val="0C2F552B"/>
    <w:rsid w:val="0C2F6B1B"/>
    <w:rsid w:val="0C3F68E6"/>
    <w:rsid w:val="0C470140"/>
    <w:rsid w:val="0C4A3891"/>
    <w:rsid w:val="0C4B7005"/>
    <w:rsid w:val="0C7D65A1"/>
    <w:rsid w:val="0C7E6200"/>
    <w:rsid w:val="0C8C3202"/>
    <w:rsid w:val="0C9C66AA"/>
    <w:rsid w:val="0CB471C2"/>
    <w:rsid w:val="0CBF0319"/>
    <w:rsid w:val="0CC60797"/>
    <w:rsid w:val="0D0654DB"/>
    <w:rsid w:val="0D10587F"/>
    <w:rsid w:val="0D1D4C02"/>
    <w:rsid w:val="0D277C20"/>
    <w:rsid w:val="0D2C3597"/>
    <w:rsid w:val="0D3B4E77"/>
    <w:rsid w:val="0D435F28"/>
    <w:rsid w:val="0D6245E3"/>
    <w:rsid w:val="0D9C5DC5"/>
    <w:rsid w:val="0DA05798"/>
    <w:rsid w:val="0DA85ACF"/>
    <w:rsid w:val="0DB111B1"/>
    <w:rsid w:val="0DB403FF"/>
    <w:rsid w:val="0DC32893"/>
    <w:rsid w:val="0DD16490"/>
    <w:rsid w:val="0DE11D56"/>
    <w:rsid w:val="0DE32667"/>
    <w:rsid w:val="0DF06D22"/>
    <w:rsid w:val="0E0029A6"/>
    <w:rsid w:val="0E2143C9"/>
    <w:rsid w:val="0E2C50E2"/>
    <w:rsid w:val="0E2D55C0"/>
    <w:rsid w:val="0E3378E0"/>
    <w:rsid w:val="0E527257"/>
    <w:rsid w:val="0E5E7864"/>
    <w:rsid w:val="0E6E5FDF"/>
    <w:rsid w:val="0E742FEC"/>
    <w:rsid w:val="0E794D23"/>
    <w:rsid w:val="0E7F25E8"/>
    <w:rsid w:val="0E824310"/>
    <w:rsid w:val="0EBB10BA"/>
    <w:rsid w:val="0EC11C96"/>
    <w:rsid w:val="0EC8776A"/>
    <w:rsid w:val="0ED565E7"/>
    <w:rsid w:val="0EE23342"/>
    <w:rsid w:val="0EE54044"/>
    <w:rsid w:val="0EF8060F"/>
    <w:rsid w:val="0F1E299C"/>
    <w:rsid w:val="0F2204DE"/>
    <w:rsid w:val="0F782850"/>
    <w:rsid w:val="0F7F31AB"/>
    <w:rsid w:val="0F813CF9"/>
    <w:rsid w:val="0F8E178A"/>
    <w:rsid w:val="0F9B3156"/>
    <w:rsid w:val="0F9C1D5C"/>
    <w:rsid w:val="0F9D5417"/>
    <w:rsid w:val="0FB40C22"/>
    <w:rsid w:val="0FBF513F"/>
    <w:rsid w:val="0FF9720C"/>
    <w:rsid w:val="10075349"/>
    <w:rsid w:val="100C53A2"/>
    <w:rsid w:val="1019352B"/>
    <w:rsid w:val="10A822BF"/>
    <w:rsid w:val="10AC26BD"/>
    <w:rsid w:val="10E207CC"/>
    <w:rsid w:val="10E4283B"/>
    <w:rsid w:val="11114DEB"/>
    <w:rsid w:val="11426FB3"/>
    <w:rsid w:val="114C5D58"/>
    <w:rsid w:val="11724F85"/>
    <w:rsid w:val="11962B1E"/>
    <w:rsid w:val="11B0654F"/>
    <w:rsid w:val="11CC210B"/>
    <w:rsid w:val="11DC32EF"/>
    <w:rsid w:val="11E01DAD"/>
    <w:rsid w:val="11FD3B92"/>
    <w:rsid w:val="120551DD"/>
    <w:rsid w:val="1216166E"/>
    <w:rsid w:val="122B2EF4"/>
    <w:rsid w:val="12352DFC"/>
    <w:rsid w:val="123E1FE9"/>
    <w:rsid w:val="124474F3"/>
    <w:rsid w:val="124954E0"/>
    <w:rsid w:val="12575CA5"/>
    <w:rsid w:val="12621844"/>
    <w:rsid w:val="12974CFB"/>
    <w:rsid w:val="12A40B22"/>
    <w:rsid w:val="12B708C3"/>
    <w:rsid w:val="12BF788A"/>
    <w:rsid w:val="12DF4B81"/>
    <w:rsid w:val="13024471"/>
    <w:rsid w:val="131C51E0"/>
    <w:rsid w:val="132064B3"/>
    <w:rsid w:val="13443E4D"/>
    <w:rsid w:val="134B117C"/>
    <w:rsid w:val="13A07E3F"/>
    <w:rsid w:val="13B041E9"/>
    <w:rsid w:val="13BB5879"/>
    <w:rsid w:val="13E55685"/>
    <w:rsid w:val="141042A9"/>
    <w:rsid w:val="142A1D6A"/>
    <w:rsid w:val="14474BBF"/>
    <w:rsid w:val="146C1D0D"/>
    <w:rsid w:val="14886DB2"/>
    <w:rsid w:val="14A145DA"/>
    <w:rsid w:val="14A7739D"/>
    <w:rsid w:val="14AF7161"/>
    <w:rsid w:val="14BD0727"/>
    <w:rsid w:val="14D236B5"/>
    <w:rsid w:val="14D463A5"/>
    <w:rsid w:val="14D57996"/>
    <w:rsid w:val="14EA0E07"/>
    <w:rsid w:val="150753BD"/>
    <w:rsid w:val="15141CE0"/>
    <w:rsid w:val="152E4D25"/>
    <w:rsid w:val="153259CC"/>
    <w:rsid w:val="156747D1"/>
    <w:rsid w:val="15844C92"/>
    <w:rsid w:val="15B941D8"/>
    <w:rsid w:val="15C15C99"/>
    <w:rsid w:val="15D67724"/>
    <w:rsid w:val="15ED1DF0"/>
    <w:rsid w:val="15F95CED"/>
    <w:rsid w:val="15FA41C6"/>
    <w:rsid w:val="16064021"/>
    <w:rsid w:val="161127BD"/>
    <w:rsid w:val="163917CC"/>
    <w:rsid w:val="164A304A"/>
    <w:rsid w:val="165F5508"/>
    <w:rsid w:val="1682708A"/>
    <w:rsid w:val="169531BE"/>
    <w:rsid w:val="16965989"/>
    <w:rsid w:val="16A34275"/>
    <w:rsid w:val="16A51A8A"/>
    <w:rsid w:val="16C57792"/>
    <w:rsid w:val="16E8217A"/>
    <w:rsid w:val="16F2629B"/>
    <w:rsid w:val="16F4221C"/>
    <w:rsid w:val="16F5753D"/>
    <w:rsid w:val="16FE4FF2"/>
    <w:rsid w:val="171D0BA5"/>
    <w:rsid w:val="171E4DA3"/>
    <w:rsid w:val="17324FF5"/>
    <w:rsid w:val="173712B4"/>
    <w:rsid w:val="173F3ADB"/>
    <w:rsid w:val="17543AA0"/>
    <w:rsid w:val="175C1341"/>
    <w:rsid w:val="17645E95"/>
    <w:rsid w:val="17847D29"/>
    <w:rsid w:val="17932764"/>
    <w:rsid w:val="17955965"/>
    <w:rsid w:val="17B5306F"/>
    <w:rsid w:val="17BD4296"/>
    <w:rsid w:val="17D85338"/>
    <w:rsid w:val="17DC1F2D"/>
    <w:rsid w:val="18093728"/>
    <w:rsid w:val="181B74EB"/>
    <w:rsid w:val="182C1D5B"/>
    <w:rsid w:val="18404794"/>
    <w:rsid w:val="18633B11"/>
    <w:rsid w:val="186978A8"/>
    <w:rsid w:val="1873208C"/>
    <w:rsid w:val="187F3C06"/>
    <w:rsid w:val="18A323DF"/>
    <w:rsid w:val="18A464F9"/>
    <w:rsid w:val="18DF58E0"/>
    <w:rsid w:val="18E1627E"/>
    <w:rsid w:val="18FF76AB"/>
    <w:rsid w:val="190D01F8"/>
    <w:rsid w:val="1943433B"/>
    <w:rsid w:val="194D0C2E"/>
    <w:rsid w:val="194F45E5"/>
    <w:rsid w:val="194F58DB"/>
    <w:rsid w:val="196D780A"/>
    <w:rsid w:val="19843990"/>
    <w:rsid w:val="19920C8F"/>
    <w:rsid w:val="199A6216"/>
    <w:rsid w:val="199F1A7D"/>
    <w:rsid w:val="19A46880"/>
    <w:rsid w:val="19B82D70"/>
    <w:rsid w:val="19C22050"/>
    <w:rsid w:val="19CB2CEB"/>
    <w:rsid w:val="19CE3C65"/>
    <w:rsid w:val="19DF1844"/>
    <w:rsid w:val="19E14A58"/>
    <w:rsid w:val="1A055EB7"/>
    <w:rsid w:val="1A0A0F27"/>
    <w:rsid w:val="1A1A74D4"/>
    <w:rsid w:val="1A3D484B"/>
    <w:rsid w:val="1A3F4BE9"/>
    <w:rsid w:val="1A504D22"/>
    <w:rsid w:val="1A5F226D"/>
    <w:rsid w:val="1A6D6A85"/>
    <w:rsid w:val="1A7D5BD4"/>
    <w:rsid w:val="1A7D6F84"/>
    <w:rsid w:val="1A7F036F"/>
    <w:rsid w:val="1A8F70D1"/>
    <w:rsid w:val="1A923DF2"/>
    <w:rsid w:val="1AA51234"/>
    <w:rsid w:val="1AB1279E"/>
    <w:rsid w:val="1ACA3F6F"/>
    <w:rsid w:val="1ACF1494"/>
    <w:rsid w:val="1AE6410C"/>
    <w:rsid w:val="1B0A140F"/>
    <w:rsid w:val="1B225B58"/>
    <w:rsid w:val="1B281828"/>
    <w:rsid w:val="1B493E9A"/>
    <w:rsid w:val="1B584F20"/>
    <w:rsid w:val="1B5D3768"/>
    <w:rsid w:val="1B5F0388"/>
    <w:rsid w:val="1B6728E9"/>
    <w:rsid w:val="1B7E2496"/>
    <w:rsid w:val="1B9228A0"/>
    <w:rsid w:val="1B940A79"/>
    <w:rsid w:val="1B9A1669"/>
    <w:rsid w:val="1BA9131C"/>
    <w:rsid w:val="1BB018D9"/>
    <w:rsid w:val="1BB73FFD"/>
    <w:rsid w:val="1BB826B2"/>
    <w:rsid w:val="1BBE74EE"/>
    <w:rsid w:val="1BF80498"/>
    <w:rsid w:val="1C02438B"/>
    <w:rsid w:val="1C212703"/>
    <w:rsid w:val="1C2570E3"/>
    <w:rsid w:val="1C38545F"/>
    <w:rsid w:val="1C595AF2"/>
    <w:rsid w:val="1C5A792C"/>
    <w:rsid w:val="1C784F00"/>
    <w:rsid w:val="1C80738A"/>
    <w:rsid w:val="1CA25F7A"/>
    <w:rsid w:val="1CB057DF"/>
    <w:rsid w:val="1CBC5A2A"/>
    <w:rsid w:val="1CD3207B"/>
    <w:rsid w:val="1CF16A96"/>
    <w:rsid w:val="1CFA3210"/>
    <w:rsid w:val="1D11494D"/>
    <w:rsid w:val="1D144D34"/>
    <w:rsid w:val="1D382A84"/>
    <w:rsid w:val="1D3F6A50"/>
    <w:rsid w:val="1D556024"/>
    <w:rsid w:val="1D8324EA"/>
    <w:rsid w:val="1D8D3891"/>
    <w:rsid w:val="1DC56345"/>
    <w:rsid w:val="1DD05B14"/>
    <w:rsid w:val="1DD30B1C"/>
    <w:rsid w:val="1DEE63C2"/>
    <w:rsid w:val="1E0B62D7"/>
    <w:rsid w:val="1E100659"/>
    <w:rsid w:val="1E1F38CB"/>
    <w:rsid w:val="1E314284"/>
    <w:rsid w:val="1E382174"/>
    <w:rsid w:val="1E4F78B5"/>
    <w:rsid w:val="1E555AD0"/>
    <w:rsid w:val="1E5757A0"/>
    <w:rsid w:val="1E9F402D"/>
    <w:rsid w:val="1EA371A4"/>
    <w:rsid w:val="1EC14178"/>
    <w:rsid w:val="1EC55D10"/>
    <w:rsid w:val="1ED272C7"/>
    <w:rsid w:val="1EEE3289"/>
    <w:rsid w:val="1EEE77F0"/>
    <w:rsid w:val="1EFE6D5F"/>
    <w:rsid w:val="1F141139"/>
    <w:rsid w:val="1F182D35"/>
    <w:rsid w:val="1F1F4260"/>
    <w:rsid w:val="1F2A425F"/>
    <w:rsid w:val="1F2E3E7A"/>
    <w:rsid w:val="1F30644B"/>
    <w:rsid w:val="1F4242E9"/>
    <w:rsid w:val="1F4E4F2A"/>
    <w:rsid w:val="1F517D3B"/>
    <w:rsid w:val="1F520B9A"/>
    <w:rsid w:val="1F65247F"/>
    <w:rsid w:val="1FD86861"/>
    <w:rsid w:val="1FE219EA"/>
    <w:rsid w:val="1FF3454F"/>
    <w:rsid w:val="200946B8"/>
    <w:rsid w:val="202A601C"/>
    <w:rsid w:val="203564A8"/>
    <w:rsid w:val="20457130"/>
    <w:rsid w:val="204E6103"/>
    <w:rsid w:val="20537BC8"/>
    <w:rsid w:val="20A02E06"/>
    <w:rsid w:val="20C1471A"/>
    <w:rsid w:val="20D40D90"/>
    <w:rsid w:val="20E63AB4"/>
    <w:rsid w:val="20E76408"/>
    <w:rsid w:val="20F04825"/>
    <w:rsid w:val="20F55AEC"/>
    <w:rsid w:val="20FB58C9"/>
    <w:rsid w:val="2111707A"/>
    <w:rsid w:val="2115623E"/>
    <w:rsid w:val="21182056"/>
    <w:rsid w:val="21197F3F"/>
    <w:rsid w:val="21467ED2"/>
    <w:rsid w:val="216E2289"/>
    <w:rsid w:val="218070F8"/>
    <w:rsid w:val="21905BC1"/>
    <w:rsid w:val="21943B2A"/>
    <w:rsid w:val="21C5622F"/>
    <w:rsid w:val="21CD7387"/>
    <w:rsid w:val="21CF1084"/>
    <w:rsid w:val="21D970C1"/>
    <w:rsid w:val="21DB245B"/>
    <w:rsid w:val="21E96673"/>
    <w:rsid w:val="21EC280E"/>
    <w:rsid w:val="21EF24B7"/>
    <w:rsid w:val="22010F7F"/>
    <w:rsid w:val="221D2E64"/>
    <w:rsid w:val="22215B45"/>
    <w:rsid w:val="222D5655"/>
    <w:rsid w:val="223A34EE"/>
    <w:rsid w:val="2251198F"/>
    <w:rsid w:val="226D1179"/>
    <w:rsid w:val="22734B2D"/>
    <w:rsid w:val="229B7EF5"/>
    <w:rsid w:val="22B748D8"/>
    <w:rsid w:val="22BF0EC1"/>
    <w:rsid w:val="22CF54AF"/>
    <w:rsid w:val="22D1429B"/>
    <w:rsid w:val="22D379EF"/>
    <w:rsid w:val="22D83310"/>
    <w:rsid w:val="22DA59AB"/>
    <w:rsid w:val="22E12044"/>
    <w:rsid w:val="22EA28B4"/>
    <w:rsid w:val="22ED6979"/>
    <w:rsid w:val="23157859"/>
    <w:rsid w:val="23195423"/>
    <w:rsid w:val="231B0D1A"/>
    <w:rsid w:val="23377640"/>
    <w:rsid w:val="23384EF5"/>
    <w:rsid w:val="23755699"/>
    <w:rsid w:val="23825D00"/>
    <w:rsid w:val="23845B97"/>
    <w:rsid w:val="23903D2F"/>
    <w:rsid w:val="239469A2"/>
    <w:rsid w:val="23990999"/>
    <w:rsid w:val="23A13AE6"/>
    <w:rsid w:val="23B81BB2"/>
    <w:rsid w:val="23CD4C6D"/>
    <w:rsid w:val="23DB672E"/>
    <w:rsid w:val="23F86FEB"/>
    <w:rsid w:val="24063CA1"/>
    <w:rsid w:val="240B206D"/>
    <w:rsid w:val="24181A4E"/>
    <w:rsid w:val="241914F7"/>
    <w:rsid w:val="241F6B5E"/>
    <w:rsid w:val="24230789"/>
    <w:rsid w:val="243679FA"/>
    <w:rsid w:val="243E5E68"/>
    <w:rsid w:val="24505817"/>
    <w:rsid w:val="24591CF3"/>
    <w:rsid w:val="24677FDD"/>
    <w:rsid w:val="246D45CB"/>
    <w:rsid w:val="2474767E"/>
    <w:rsid w:val="247837D8"/>
    <w:rsid w:val="248004A4"/>
    <w:rsid w:val="2484257E"/>
    <w:rsid w:val="24AB527C"/>
    <w:rsid w:val="24BE720A"/>
    <w:rsid w:val="24E52122"/>
    <w:rsid w:val="24ED3361"/>
    <w:rsid w:val="24F75835"/>
    <w:rsid w:val="250267C8"/>
    <w:rsid w:val="25120C96"/>
    <w:rsid w:val="251946E0"/>
    <w:rsid w:val="251A66EB"/>
    <w:rsid w:val="253C3D17"/>
    <w:rsid w:val="2548593E"/>
    <w:rsid w:val="254F6021"/>
    <w:rsid w:val="2554718F"/>
    <w:rsid w:val="255D503D"/>
    <w:rsid w:val="256D4F9E"/>
    <w:rsid w:val="256E0257"/>
    <w:rsid w:val="257737EC"/>
    <w:rsid w:val="2586658A"/>
    <w:rsid w:val="258F6190"/>
    <w:rsid w:val="25972965"/>
    <w:rsid w:val="259B5082"/>
    <w:rsid w:val="25AF1BB2"/>
    <w:rsid w:val="25FC1595"/>
    <w:rsid w:val="26106281"/>
    <w:rsid w:val="26193945"/>
    <w:rsid w:val="262740A1"/>
    <w:rsid w:val="265C6490"/>
    <w:rsid w:val="26615487"/>
    <w:rsid w:val="266F6FF0"/>
    <w:rsid w:val="26760879"/>
    <w:rsid w:val="26823D21"/>
    <w:rsid w:val="26841A53"/>
    <w:rsid w:val="26912CF2"/>
    <w:rsid w:val="26963744"/>
    <w:rsid w:val="269C5445"/>
    <w:rsid w:val="26AD6848"/>
    <w:rsid w:val="26BC79D1"/>
    <w:rsid w:val="26EB4D82"/>
    <w:rsid w:val="26F51985"/>
    <w:rsid w:val="2707532F"/>
    <w:rsid w:val="271561E3"/>
    <w:rsid w:val="27247B55"/>
    <w:rsid w:val="275439C7"/>
    <w:rsid w:val="27713948"/>
    <w:rsid w:val="27910E36"/>
    <w:rsid w:val="27B13797"/>
    <w:rsid w:val="27B53A5A"/>
    <w:rsid w:val="27BD66C6"/>
    <w:rsid w:val="27F264E3"/>
    <w:rsid w:val="280C05C7"/>
    <w:rsid w:val="281F3A99"/>
    <w:rsid w:val="2834175A"/>
    <w:rsid w:val="28460E19"/>
    <w:rsid w:val="28633FFA"/>
    <w:rsid w:val="28A60F96"/>
    <w:rsid w:val="28A70C3C"/>
    <w:rsid w:val="28B363C2"/>
    <w:rsid w:val="28BC0A8E"/>
    <w:rsid w:val="28E63609"/>
    <w:rsid w:val="28ED1BB0"/>
    <w:rsid w:val="28ED1D4A"/>
    <w:rsid w:val="28FE4912"/>
    <w:rsid w:val="29044226"/>
    <w:rsid w:val="29083EFA"/>
    <w:rsid w:val="290B4A35"/>
    <w:rsid w:val="290E67C6"/>
    <w:rsid w:val="290F1C16"/>
    <w:rsid w:val="29104F3B"/>
    <w:rsid w:val="291A7FB3"/>
    <w:rsid w:val="291F069F"/>
    <w:rsid w:val="29347FA2"/>
    <w:rsid w:val="29396E37"/>
    <w:rsid w:val="29600420"/>
    <w:rsid w:val="29697040"/>
    <w:rsid w:val="296D26A4"/>
    <w:rsid w:val="298C3669"/>
    <w:rsid w:val="2993089D"/>
    <w:rsid w:val="29CC27E8"/>
    <w:rsid w:val="29E05FBB"/>
    <w:rsid w:val="29FC4D6F"/>
    <w:rsid w:val="2A0B13F9"/>
    <w:rsid w:val="2A157D9D"/>
    <w:rsid w:val="2A3B40FD"/>
    <w:rsid w:val="2A3B7D17"/>
    <w:rsid w:val="2A656B8F"/>
    <w:rsid w:val="2A697214"/>
    <w:rsid w:val="2A884FDC"/>
    <w:rsid w:val="2A9C0292"/>
    <w:rsid w:val="2AC55DBE"/>
    <w:rsid w:val="2AD55318"/>
    <w:rsid w:val="2B1271D8"/>
    <w:rsid w:val="2B184C0B"/>
    <w:rsid w:val="2B600B23"/>
    <w:rsid w:val="2B876AE1"/>
    <w:rsid w:val="2BE53342"/>
    <w:rsid w:val="2BF45C7E"/>
    <w:rsid w:val="2C1219AE"/>
    <w:rsid w:val="2C27504A"/>
    <w:rsid w:val="2C3502F3"/>
    <w:rsid w:val="2C39248B"/>
    <w:rsid w:val="2C551EFF"/>
    <w:rsid w:val="2C5557EA"/>
    <w:rsid w:val="2C647F48"/>
    <w:rsid w:val="2C9858B7"/>
    <w:rsid w:val="2C9C05CA"/>
    <w:rsid w:val="2CAE43B5"/>
    <w:rsid w:val="2CB300CB"/>
    <w:rsid w:val="2CF11EB5"/>
    <w:rsid w:val="2D5029DA"/>
    <w:rsid w:val="2D512F79"/>
    <w:rsid w:val="2D531B5C"/>
    <w:rsid w:val="2D6D5F48"/>
    <w:rsid w:val="2D783739"/>
    <w:rsid w:val="2D8B1E0B"/>
    <w:rsid w:val="2D9054A2"/>
    <w:rsid w:val="2D9852E4"/>
    <w:rsid w:val="2DAA32A6"/>
    <w:rsid w:val="2DBB6504"/>
    <w:rsid w:val="2DCC30A5"/>
    <w:rsid w:val="2DED6A25"/>
    <w:rsid w:val="2DF725C3"/>
    <w:rsid w:val="2DFF6D06"/>
    <w:rsid w:val="2E0A5486"/>
    <w:rsid w:val="2E19335D"/>
    <w:rsid w:val="2E285B6A"/>
    <w:rsid w:val="2E3154CA"/>
    <w:rsid w:val="2E4A0A6C"/>
    <w:rsid w:val="2E5327C0"/>
    <w:rsid w:val="2E737361"/>
    <w:rsid w:val="2E882E7E"/>
    <w:rsid w:val="2E8F6403"/>
    <w:rsid w:val="2E95013A"/>
    <w:rsid w:val="2EB958A3"/>
    <w:rsid w:val="2EBE3685"/>
    <w:rsid w:val="2ED57BE8"/>
    <w:rsid w:val="2EDE3139"/>
    <w:rsid w:val="2EF0281C"/>
    <w:rsid w:val="2EF36A6D"/>
    <w:rsid w:val="2F0862BA"/>
    <w:rsid w:val="2F0913A1"/>
    <w:rsid w:val="2F1E407C"/>
    <w:rsid w:val="2F263C28"/>
    <w:rsid w:val="2F2A288C"/>
    <w:rsid w:val="2F2A49DC"/>
    <w:rsid w:val="2F7A66CC"/>
    <w:rsid w:val="2F857BA7"/>
    <w:rsid w:val="2F8D6C74"/>
    <w:rsid w:val="2FBF6F1A"/>
    <w:rsid w:val="2FE80DB3"/>
    <w:rsid w:val="2FE95FEF"/>
    <w:rsid w:val="2FEE68AC"/>
    <w:rsid w:val="30177AB7"/>
    <w:rsid w:val="30335C71"/>
    <w:rsid w:val="30605B09"/>
    <w:rsid w:val="3065755E"/>
    <w:rsid w:val="306F032C"/>
    <w:rsid w:val="30931A85"/>
    <w:rsid w:val="30C332D4"/>
    <w:rsid w:val="30F82258"/>
    <w:rsid w:val="310F40BE"/>
    <w:rsid w:val="314A7DFF"/>
    <w:rsid w:val="31534F06"/>
    <w:rsid w:val="317B1410"/>
    <w:rsid w:val="318F06F8"/>
    <w:rsid w:val="31BE41C4"/>
    <w:rsid w:val="31C21A86"/>
    <w:rsid w:val="31C240D6"/>
    <w:rsid w:val="31C2622A"/>
    <w:rsid w:val="31C85357"/>
    <w:rsid w:val="31ED2B28"/>
    <w:rsid w:val="31ED758C"/>
    <w:rsid w:val="31F016BB"/>
    <w:rsid w:val="320E53AA"/>
    <w:rsid w:val="32135A4A"/>
    <w:rsid w:val="32194E06"/>
    <w:rsid w:val="321A231A"/>
    <w:rsid w:val="323962D8"/>
    <w:rsid w:val="32400567"/>
    <w:rsid w:val="32431783"/>
    <w:rsid w:val="326966D9"/>
    <w:rsid w:val="326F20CB"/>
    <w:rsid w:val="32797EF8"/>
    <w:rsid w:val="327B23ED"/>
    <w:rsid w:val="32AA3A1D"/>
    <w:rsid w:val="32AC6BB8"/>
    <w:rsid w:val="32E743F9"/>
    <w:rsid w:val="330C27DD"/>
    <w:rsid w:val="330F6C3E"/>
    <w:rsid w:val="3312333F"/>
    <w:rsid w:val="331965F0"/>
    <w:rsid w:val="33230902"/>
    <w:rsid w:val="3326781D"/>
    <w:rsid w:val="333948D8"/>
    <w:rsid w:val="335B5407"/>
    <w:rsid w:val="33833EB9"/>
    <w:rsid w:val="339A3490"/>
    <w:rsid w:val="33E32D01"/>
    <w:rsid w:val="33F32270"/>
    <w:rsid w:val="340C036A"/>
    <w:rsid w:val="341527D8"/>
    <w:rsid w:val="341A08D0"/>
    <w:rsid w:val="34574812"/>
    <w:rsid w:val="345774C9"/>
    <w:rsid w:val="34721E35"/>
    <w:rsid w:val="34780683"/>
    <w:rsid w:val="347932E4"/>
    <w:rsid w:val="347F45C9"/>
    <w:rsid w:val="348843B5"/>
    <w:rsid w:val="348908C3"/>
    <w:rsid w:val="34AB33B3"/>
    <w:rsid w:val="34AD3F88"/>
    <w:rsid w:val="34B1584B"/>
    <w:rsid w:val="34D25922"/>
    <w:rsid w:val="34ED2983"/>
    <w:rsid w:val="350E3439"/>
    <w:rsid w:val="3537596F"/>
    <w:rsid w:val="353E2C35"/>
    <w:rsid w:val="353F2525"/>
    <w:rsid w:val="35515C4F"/>
    <w:rsid w:val="357D3661"/>
    <w:rsid w:val="358F1213"/>
    <w:rsid w:val="359A3BB3"/>
    <w:rsid w:val="35AD2DA2"/>
    <w:rsid w:val="35B86B6C"/>
    <w:rsid w:val="35BA3896"/>
    <w:rsid w:val="35D952A4"/>
    <w:rsid w:val="35E53DAD"/>
    <w:rsid w:val="35F92E7B"/>
    <w:rsid w:val="35FD397C"/>
    <w:rsid w:val="35FE62BA"/>
    <w:rsid w:val="36011A78"/>
    <w:rsid w:val="361B3794"/>
    <w:rsid w:val="36297EC0"/>
    <w:rsid w:val="36313351"/>
    <w:rsid w:val="365E039C"/>
    <w:rsid w:val="367344A7"/>
    <w:rsid w:val="36800B65"/>
    <w:rsid w:val="369F094A"/>
    <w:rsid w:val="36F21A1A"/>
    <w:rsid w:val="3706735D"/>
    <w:rsid w:val="37250B94"/>
    <w:rsid w:val="374461D6"/>
    <w:rsid w:val="37662283"/>
    <w:rsid w:val="37820145"/>
    <w:rsid w:val="37984118"/>
    <w:rsid w:val="37AD04BF"/>
    <w:rsid w:val="37BD796A"/>
    <w:rsid w:val="38001EDA"/>
    <w:rsid w:val="380A0F4D"/>
    <w:rsid w:val="380C4919"/>
    <w:rsid w:val="381B643F"/>
    <w:rsid w:val="38270D57"/>
    <w:rsid w:val="382871C4"/>
    <w:rsid w:val="383C6CDC"/>
    <w:rsid w:val="38694C73"/>
    <w:rsid w:val="38826CCE"/>
    <w:rsid w:val="38850BA8"/>
    <w:rsid w:val="3887688B"/>
    <w:rsid w:val="388A6E55"/>
    <w:rsid w:val="389A6C5C"/>
    <w:rsid w:val="38AF2C5E"/>
    <w:rsid w:val="38BF03A8"/>
    <w:rsid w:val="38FA632A"/>
    <w:rsid w:val="390263B0"/>
    <w:rsid w:val="39051B1B"/>
    <w:rsid w:val="391D4629"/>
    <w:rsid w:val="392D11FF"/>
    <w:rsid w:val="393E32C9"/>
    <w:rsid w:val="396C1495"/>
    <w:rsid w:val="397C56C9"/>
    <w:rsid w:val="39812878"/>
    <w:rsid w:val="399D405A"/>
    <w:rsid w:val="39A77666"/>
    <w:rsid w:val="39C259D4"/>
    <w:rsid w:val="39DE5562"/>
    <w:rsid w:val="39DE728E"/>
    <w:rsid w:val="39DF054D"/>
    <w:rsid w:val="39FB37B1"/>
    <w:rsid w:val="3A0A3794"/>
    <w:rsid w:val="3A477430"/>
    <w:rsid w:val="3A4A74C7"/>
    <w:rsid w:val="3A6200A0"/>
    <w:rsid w:val="3A682F9E"/>
    <w:rsid w:val="3A721760"/>
    <w:rsid w:val="3A77400D"/>
    <w:rsid w:val="3A775A0B"/>
    <w:rsid w:val="3A863B93"/>
    <w:rsid w:val="3AAF5986"/>
    <w:rsid w:val="3AB20F86"/>
    <w:rsid w:val="3AC34B4B"/>
    <w:rsid w:val="3AD70361"/>
    <w:rsid w:val="3AEF036E"/>
    <w:rsid w:val="3AF6783A"/>
    <w:rsid w:val="3AFA49BC"/>
    <w:rsid w:val="3B126394"/>
    <w:rsid w:val="3B1A2DB1"/>
    <w:rsid w:val="3B317CF6"/>
    <w:rsid w:val="3B401052"/>
    <w:rsid w:val="3B6D6D10"/>
    <w:rsid w:val="3B70524D"/>
    <w:rsid w:val="3B7737B7"/>
    <w:rsid w:val="3BC14D7D"/>
    <w:rsid w:val="3BD85E1A"/>
    <w:rsid w:val="3BF25A37"/>
    <w:rsid w:val="3C0D44D6"/>
    <w:rsid w:val="3C0D5A10"/>
    <w:rsid w:val="3C16753D"/>
    <w:rsid w:val="3C396AB0"/>
    <w:rsid w:val="3C3E7F77"/>
    <w:rsid w:val="3C566BB3"/>
    <w:rsid w:val="3C663330"/>
    <w:rsid w:val="3C6703A0"/>
    <w:rsid w:val="3C807106"/>
    <w:rsid w:val="3C863E06"/>
    <w:rsid w:val="3C865223"/>
    <w:rsid w:val="3C8D6B7B"/>
    <w:rsid w:val="3CA77A9C"/>
    <w:rsid w:val="3CBF0783"/>
    <w:rsid w:val="3CD8090F"/>
    <w:rsid w:val="3CDD751A"/>
    <w:rsid w:val="3CE20191"/>
    <w:rsid w:val="3CE41006"/>
    <w:rsid w:val="3CE72C8A"/>
    <w:rsid w:val="3D0C12A6"/>
    <w:rsid w:val="3D114B3E"/>
    <w:rsid w:val="3D6C561D"/>
    <w:rsid w:val="3D7F3F3E"/>
    <w:rsid w:val="3D8D2BC5"/>
    <w:rsid w:val="3DAC033A"/>
    <w:rsid w:val="3DAD149B"/>
    <w:rsid w:val="3DAE08FA"/>
    <w:rsid w:val="3DAE2A78"/>
    <w:rsid w:val="3DB60018"/>
    <w:rsid w:val="3DC44CDC"/>
    <w:rsid w:val="3DD91C45"/>
    <w:rsid w:val="3E027985"/>
    <w:rsid w:val="3E11332E"/>
    <w:rsid w:val="3E23100D"/>
    <w:rsid w:val="3E2926BA"/>
    <w:rsid w:val="3E4046B0"/>
    <w:rsid w:val="3E582D46"/>
    <w:rsid w:val="3E5F4053"/>
    <w:rsid w:val="3E642F18"/>
    <w:rsid w:val="3E817551"/>
    <w:rsid w:val="3E88277A"/>
    <w:rsid w:val="3EBC1B13"/>
    <w:rsid w:val="3EC7507A"/>
    <w:rsid w:val="3ECC5621"/>
    <w:rsid w:val="3EFA2E7F"/>
    <w:rsid w:val="3EFE0811"/>
    <w:rsid w:val="3F0F6E71"/>
    <w:rsid w:val="3F187498"/>
    <w:rsid w:val="3F41275B"/>
    <w:rsid w:val="3F6D1834"/>
    <w:rsid w:val="3F777502"/>
    <w:rsid w:val="3F8E2C51"/>
    <w:rsid w:val="3F9B3AC6"/>
    <w:rsid w:val="3F9F03A0"/>
    <w:rsid w:val="3FB748AC"/>
    <w:rsid w:val="3FCE6CC5"/>
    <w:rsid w:val="3FE572BF"/>
    <w:rsid w:val="3FEE1CC3"/>
    <w:rsid w:val="3FFB0EB7"/>
    <w:rsid w:val="40032FF1"/>
    <w:rsid w:val="40304167"/>
    <w:rsid w:val="403C4598"/>
    <w:rsid w:val="40412EEC"/>
    <w:rsid w:val="404942C3"/>
    <w:rsid w:val="404B796B"/>
    <w:rsid w:val="405E5854"/>
    <w:rsid w:val="409C426C"/>
    <w:rsid w:val="40A32504"/>
    <w:rsid w:val="40B35473"/>
    <w:rsid w:val="40BE49FD"/>
    <w:rsid w:val="40D52229"/>
    <w:rsid w:val="40D57647"/>
    <w:rsid w:val="40EA52B3"/>
    <w:rsid w:val="40EB2163"/>
    <w:rsid w:val="40FC0258"/>
    <w:rsid w:val="40FE4732"/>
    <w:rsid w:val="41094639"/>
    <w:rsid w:val="410A0B84"/>
    <w:rsid w:val="410E2DF4"/>
    <w:rsid w:val="411E453E"/>
    <w:rsid w:val="412C5CB1"/>
    <w:rsid w:val="413C112E"/>
    <w:rsid w:val="41535807"/>
    <w:rsid w:val="417A10A9"/>
    <w:rsid w:val="418746C8"/>
    <w:rsid w:val="418E448D"/>
    <w:rsid w:val="41907E6C"/>
    <w:rsid w:val="419B645E"/>
    <w:rsid w:val="41AB1145"/>
    <w:rsid w:val="41AF3BED"/>
    <w:rsid w:val="41D56FB7"/>
    <w:rsid w:val="41D631C4"/>
    <w:rsid w:val="41ED6A30"/>
    <w:rsid w:val="41F37B08"/>
    <w:rsid w:val="41FD47C9"/>
    <w:rsid w:val="420B4D89"/>
    <w:rsid w:val="42111E61"/>
    <w:rsid w:val="42180A07"/>
    <w:rsid w:val="421F2AAB"/>
    <w:rsid w:val="4220500F"/>
    <w:rsid w:val="42243AFC"/>
    <w:rsid w:val="42251A0A"/>
    <w:rsid w:val="42266116"/>
    <w:rsid w:val="423067C0"/>
    <w:rsid w:val="42366B40"/>
    <w:rsid w:val="42496BE6"/>
    <w:rsid w:val="424C3B05"/>
    <w:rsid w:val="42555090"/>
    <w:rsid w:val="42614DD7"/>
    <w:rsid w:val="428A26B3"/>
    <w:rsid w:val="428E6807"/>
    <w:rsid w:val="4292511A"/>
    <w:rsid w:val="42A16652"/>
    <w:rsid w:val="42A77CBD"/>
    <w:rsid w:val="42A8418A"/>
    <w:rsid w:val="42AD7BDD"/>
    <w:rsid w:val="42AF3FF6"/>
    <w:rsid w:val="42B4023C"/>
    <w:rsid w:val="42D260EC"/>
    <w:rsid w:val="42E02426"/>
    <w:rsid w:val="42E13D97"/>
    <w:rsid w:val="42E44C1B"/>
    <w:rsid w:val="42E521B0"/>
    <w:rsid w:val="42F0501D"/>
    <w:rsid w:val="43014194"/>
    <w:rsid w:val="43027E55"/>
    <w:rsid w:val="431925ED"/>
    <w:rsid w:val="431C5DFC"/>
    <w:rsid w:val="43376D0E"/>
    <w:rsid w:val="433B52BB"/>
    <w:rsid w:val="433F029B"/>
    <w:rsid w:val="43604422"/>
    <w:rsid w:val="436B5804"/>
    <w:rsid w:val="43921183"/>
    <w:rsid w:val="43A3065F"/>
    <w:rsid w:val="43DE4081"/>
    <w:rsid w:val="43E702AC"/>
    <w:rsid w:val="43EC3AA7"/>
    <w:rsid w:val="43F4704F"/>
    <w:rsid w:val="44105B0C"/>
    <w:rsid w:val="443652E4"/>
    <w:rsid w:val="445B6C39"/>
    <w:rsid w:val="44A24222"/>
    <w:rsid w:val="44B10F8C"/>
    <w:rsid w:val="44B60FD1"/>
    <w:rsid w:val="44C3375A"/>
    <w:rsid w:val="44EC5E0A"/>
    <w:rsid w:val="44F92939"/>
    <w:rsid w:val="452A36F7"/>
    <w:rsid w:val="453955A1"/>
    <w:rsid w:val="453C58F3"/>
    <w:rsid w:val="453E244A"/>
    <w:rsid w:val="453E6E3D"/>
    <w:rsid w:val="45582054"/>
    <w:rsid w:val="455C1D14"/>
    <w:rsid w:val="45645A4A"/>
    <w:rsid w:val="4573211C"/>
    <w:rsid w:val="458D1CEE"/>
    <w:rsid w:val="45983EDC"/>
    <w:rsid w:val="45AE5460"/>
    <w:rsid w:val="45CE3598"/>
    <w:rsid w:val="45CE49CE"/>
    <w:rsid w:val="45EA0D8B"/>
    <w:rsid w:val="45F21FCE"/>
    <w:rsid w:val="45F442CB"/>
    <w:rsid w:val="46045D2A"/>
    <w:rsid w:val="460D5F3D"/>
    <w:rsid w:val="46193447"/>
    <w:rsid w:val="46257E63"/>
    <w:rsid w:val="46527978"/>
    <w:rsid w:val="465342B2"/>
    <w:rsid w:val="466B6CBC"/>
    <w:rsid w:val="467444C6"/>
    <w:rsid w:val="46796F08"/>
    <w:rsid w:val="467F4EF5"/>
    <w:rsid w:val="46907E31"/>
    <w:rsid w:val="46AC3881"/>
    <w:rsid w:val="46B61E4E"/>
    <w:rsid w:val="46DE5B0D"/>
    <w:rsid w:val="46E03573"/>
    <w:rsid w:val="46E074B1"/>
    <w:rsid w:val="46EB0A73"/>
    <w:rsid w:val="46F009F0"/>
    <w:rsid w:val="46F35D67"/>
    <w:rsid w:val="46F44B81"/>
    <w:rsid w:val="470011FD"/>
    <w:rsid w:val="47182731"/>
    <w:rsid w:val="471B6A5E"/>
    <w:rsid w:val="472078E8"/>
    <w:rsid w:val="4723567C"/>
    <w:rsid w:val="47330E21"/>
    <w:rsid w:val="474A57D3"/>
    <w:rsid w:val="476A18B4"/>
    <w:rsid w:val="47836A9B"/>
    <w:rsid w:val="478E469F"/>
    <w:rsid w:val="479B32FC"/>
    <w:rsid w:val="479E350A"/>
    <w:rsid w:val="47A007A0"/>
    <w:rsid w:val="47B87EF0"/>
    <w:rsid w:val="47CA09A8"/>
    <w:rsid w:val="47DF17C2"/>
    <w:rsid w:val="47E54A5F"/>
    <w:rsid w:val="47F32731"/>
    <w:rsid w:val="480F74C9"/>
    <w:rsid w:val="48483EC7"/>
    <w:rsid w:val="48640F17"/>
    <w:rsid w:val="48707516"/>
    <w:rsid w:val="48AC5E99"/>
    <w:rsid w:val="48C36EC4"/>
    <w:rsid w:val="48CE5627"/>
    <w:rsid w:val="48EF45D4"/>
    <w:rsid w:val="48FF06BF"/>
    <w:rsid w:val="49430BD2"/>
    <w:rsid w:val="49472415"/>
    <w:rsid w:val="4973346B"/>
    <w:rsid w:val="49961260"/>
    <w:rsid w:val="49B02711"/>
    <w:rsid w:val="49BF3241"/>
    <w:rsid w:val="49BF502B"/>
    <w:rsid w:val="49C04E57"/>
    <w:rsid w:val="49DD21D2"/>
    <w:rsid w:val="49E55E23"/>
    <w:rsid w:val="49F50E1D"/>
    <w:rsid w:val="4A1E0838"/>
    <w:rsid w:val="4A1F0A5C"/>
    <w:rsid w:val="4A1F732C"/>
    <w:rsid w:val="4A244C90"/>
    <w:rsid w:val="4A496EDC"/>
    <w:rsid w:val="4A4E08C3"/>
    <w:rsid w:val="4A6C0BAD"/>
    <w:rsid w:val="4A8B1C58"/>
    <w:rsid w:val="4AAC4C91"/>
    <w:rsid w:val="4AC65E64"/>
    <w:rsid w:val="4AC75FE0"/>
    <w:rsid w:val="4AED6D27"/>
    <w:rsid w:val="4AEF2CE3"/>
    <w:rsid w:val="4B1A2062"/>
    <w:rsid w:val="4B377EB2"/>
    <w:rsid w:val="4B764205"/>
    <w:rsid w:val="4B865987"/>
    <w:rsid w:val="4B9D750C"/>
    <w:rsid w:val="4BB1573B"/>
    <w:rsid w:val="4BB40BA4"/>
    <w:rsid w:val="4BB52472"/>
    <w:rsid w:val="4BB767AE"/>
    <w:rsid w:val="4BB9421B"/>
    <w:rsid w:val="4BC26DBC"/>
    <w:rsid w:val="4BC549B4"/>
    <w:rsid w:val="4BEA480C"/>
    <w:rsid w:val="4BF46377"/>
    <w:rsid w:val="4C02387D"/>
    <w:rsid w:val="4C1C3B4B"/>
    <w:rsid w:val="4C2D6B8A"/>
    <w:rsid w:val="4C3568DE"/>
    <w:rsid w:val="4C5201EA"/>
    <w:rsid w:val="4C5F7766"/>
    <w:rsid w:val="4CAF77C3"/>
    <w:rsid w:val="4CB150F1"/>
    <w:rsid w:val="4CB43259"/>
    <w:rsid w:val="4CC1122C"/>
    <w:rsid w:val="4D3E1AB3"/>
    <w:rsid w:val="4D4304DE"/>
    <w:rsid w:val="4D546A3B"/>
    <w:rsid w:val="4D5B78C0"/>
    <w:rsid w:val="4D76707F"/>
    <w:rsid w:val="4D7A644B"/>
    <w:rsid w:val="4D7E693F"/>
    <w:rsid w:val="4D822126"/>
    <w:rsid w:val="4D9D02AC"/>
    <w:rsid w:val="4DC22A5C"/>
    <w:rsid w:val="4DD63EE9"/>
    <w:rsid w:val="4DEB0D83"/>
    <w:rsid w:val="4DF303A8"/>
    <w:rsid w:val="4DFC46AE"/>
    <w:rsid w:val="4E00787A"/>
    <w:rsid w:val="4E0E3490"/>
    <w:rsid w:val="4E267EA4"/>
    <w:rsid w:val="4E2E4A1F"/>
    <w:rsid w:val="4E41639B"/>
    <w:rsid w:val="4E4F596B"/>
    <w:rsid w:val="4E6A5AFD"/>
    <w:rsid w:val="4E893E3D"/>
    <w:rsid w:val="4E956D42"/>
    <w:rsid w:val="4EA83DF4"/>
    <w:rsid w:val="4EB309E6"/>
    <w:rsid w:val="4EBE65A0"/>
    <w:rsid w:val="4EBF61F0"/>
    <w:rsid w:val="4EC34C24"/>
    <w:rsid w:val="4EC60EB8"/>
    <w:rsid w:val="4ED60DE9"/>
    <w:rsid w:val="4EEE417A"/>
    <w:rsid w:val="4F103A76"/>
    <w:rsid w:val="4F3372AB"/>
    <w:rsid w:val="4F382AB1"/>
    <w:rsid w:val="4F485D38"/>
    <w:rsid w:val="4F512BF8"/>
    <w:rsid w:val="4F6653E9"/>
    <w:rsid w:val="4F6C0C80"/>
    <w:rsid w:val="4F6D0101"/>
    <w:rsid w:val="4F6F1F1D"/>
    <w:rsid w:val="4F7047A9"/>
    <w:rsid w:val="4F8C1B3E"/>
    <w:rsid w:val="4FC242B1"/>
    <w:rsid w:val="4FDC066D"/>
    <w:rsid w:val="4FE2651A"/>
    <w:rsid w:val="4FE3261C"/>
    <w:rsid w:val="4FEB77EF"/>
    <w:rsid w:val="500045A4"/>
    <w:rsid w:val="50110E89"/>
    <w:rsid w:val="50191C8B"/>
    <w:rsid w:val="50434897"/>
    <w:rsid w:val="504C2E8B"/>
    <w:rsid w:val="505050FE"/>
    <w:rsid w:val="505B5FFE"/>
    <w:rsid w:val="507309ED"/>
    <w:rsid w:val="508E7C04"/>
    <w:rsid w:val="50925A0D"/>
    <w:rsid w:val="50953610"/>
    <w:rsid w:val="50A3230B"/>
    <w:rsid w:val="50AB38A1"/>
    <w:rsid w:val="50B241AE"/>
    <w:rsid w:val="50D12798"/>
    <w:rsid w:val="50D24B0D"/>
    <w:rsid w:val="50D459FF"/>
    <w:rsid w:val="50DB5C9E"/>
    <w:rsid w:val="50F53D70"/>
    <w:rsid w:val="51105872"/>
    <w:rsid w:val="511C4504"/>
    <w:rsid w:val="513309E2"/>
    <w:rsid w:val="513F2055"/>
    <w:rsid w:val="514B4C49"/>
    <w:rsid w:val="515379C9"/>
    <w:rsid w:val="5161320F"/>
    <w:rsid w:val="517A5159"/>
    <w:rsid w:val="51873738"/>
    <w:rsid w:val="51B51175"/>
    <w:rsid w:val="51B841F9"/>
    <w:rsid w:val="51FA54C1"/>
    <w:rsid w:val="52026FAA"/>
    <w:rsid w:val="521B575A"/>
    <w:rsid w:val="521C787F"/>
    <w:rsid w:val="523702CF"/>
    <w:rsid w:val="524E45FD"/>
    <w:rsid w:val="527068D1"/>
    <w:rsid w:val="528E3C0F"/>
    <w:rsid w:val="52914CB6"/>
    <w:rsid w:val="52B33D27"/>
    <w:rsid w:val="52BD3273"/>
    <w:rsid w:val="52C965F6"/>
    <w:rsid w:val="53046655"/>
    <w:rsid w:val="530577A0"/>
    <w:rsid w:val="530E10F4"/>
    <w:rsid w:val="53165F5D"/>
    <w:rsid w:val="5325626E"/>
    <w:rsid w:val="532679F5"/>
    <w:rsid w:val="53285472"/>
    <w:rsid w:val="534A5DCA"/>
    <w:rsid w:val="53560736"/>
    <w:rsid w:val="53743DA4"/>
    <w:rsid w:val="537D369A"/>
    <w:rsid w:val="538273B9"/>
    <w:rsid w:val="539308C4"/>
    <w:rsid w:val="53BC06A4"/>
    <w:rsid w:val="53CB3B91"/>
    <w:rsid w:val="53E95F12"/>
    <w:rsid w:val="53F20466"/>
    <w:rsid w:val="53F341D7"/>
    <w:rsid w:val="53F93E3D"/>
    <w:rsid w:val="540F7C08"/>
    <w:rsid w:val="541179AE"/>
    <w:rsid w:val="54273A5C"/>
    <w:rsid w:val="5453614B"/>
    <w:rsid w:val="54660405"/>
    <w:rsid w:val="547464DB"/>
    <w:rsid w:val="54973B09"/>
    <w:rsid w:val="54C856BD"/>
    <w:rsid w:val="54D10D64"/>
    <w:rsid w:val="54E74E62"/>
    <w:rsid w:val="54EC1395"/>
    <w:rsid w:val="54F13D1E"/>
    <w:rsid w:val="550601F7"/>
    <w:rsid w:val="550F1E57"/>
    <w:rsid w:val="551C4C32"/>
    <w:rsid w:val="551E01F4"/>
    <w:rsid w:val="55287A79"/>
    <w:rsid w:val="55710F40"/>
    <w:rsid w:val="5592142A"/>
    <w:rsid w:val="55AD3E18"/>
    <w:rsid w:val="55B37D6A"/>
    <w:rsid w:val="55B45FF6"/>
    <w:rsid w:val="55B77F42"/>
    <w:rsid w:val="55B9236F"/>
    <w:rsid w:val="55C96523"/>
    <w:rsid w:val="55E255FF"/>
    <w:rsid w:val="55E37B9A"/>
    <w:rsid w:val="56411581"/>
    <w:rsid w:val="56445E99"/>
    <w:rsid w:val="5649407B"/>
    <w:rsid w:val="5653654F"/>
    <w:rsid w:val="567463D3"/>
    <w:rsid w:val="56911121"/>
    <w:rsid w:val="56932DCB"/>
    <w:rsid w:val="56951123"/>
    <w:rsid w:val="56974ED3"/>
    <w:rsid w:val="56AF2E75"/>
    <w:rsid w:val="56CA7A29"/>
    <w:rsid w:val="56D93EC6"/>
    <w:rsid w:val="572E524D"/>
    <w:rsid w:val="573C534E"/>
    <w:rsid w:val="574A3BE7"/>
    <w:rsid w:val="574D38E4"/>
    <w:rsid w:val="578031A3"/>
    <w:rsid w:val="57814AC3"/>
    <w:rsid w:val="57B46294"/>
    <w:rsid w:val="57B90ECD"/>
    <w:rsid w:val="57C643E9"/>
    <w:rsid w:val="57D16806"/>
    <w:rsid w:val="57D76D4A"/>
    <w:rsid w:val="57D950A3"/>
    <w:rsid w:val="57E217CA"/>
    <w:rsid w:val="57EB30D4"/>
    <w:rsid w:val="57F67D24"/>
    <w:rsid w:val="58331FEE"/>
    <w:rsid w:val="583B4720"/>
    <w:rsid w:val="584305CE"/>
    <w:rsid w:val="58751F94"/>
    <w:rsid w:val="587A007D"/>
    <w:rsid w:val="588965CF"/>
    <w:rsid w:val="58A82C38"/>
    <w:rsid w:val="58AC0C2C"/>
    <w:rsid w:val="58AC1462"/>
    <w:rsid w:val="58AD28D0"/>
    <w:rsid w:val="58B02012"/>
    <w:rsid w:val="58B30E3A"/>
    <w:rsid w:val="58B4631C"/>
    <w:rsid w:val="58DB35C6"/>
    <w:rsid w:val="58E3618C"/>
    <w:rsid w:val="59034F04"/>
    <w:rsid w:val="590F078C"/>
    <w:rsid w:val="59120D61"/>
    <w:rsid w:val="59180689"/>
    <w:rsid w:val="59354FDF"/>
    <w:rsid w:val="596508D0"/>
    <w:rsid w:val="598F3D5F"/>
    <w:rsid w:val="59930ADB"/>
    <w:rsid w:val="59B442D8"/>
    <w:rsid w:val="59C72A45"/>
    <w:rsid w:val="59C93800"/>
    <w:rsid w:val="59DA0B6B"/>
    <w:rsid w:val="59F053E9"/>
    <w:rsid w:val="59FC3015"/>
    <w:rsid w:val="5A115194"/>
    <w:rsid w:val="5A170FC8"/>
    <w:rsid w:val="5A176E28"/>
    <w:rsid w:val="5A283E83"/>
    <w:rsid w:val="5A290D77"/>
    <w:rsid w:val="5A5D6E0C"/>
    <w:rsid w:val="5A623662"/>
    <w:rsid w:val="5A925D8D"/>
    <w:rsid w:val="5AB551E3"/>
    <w:rsid w:val="5AF8560E"/>
    <w:rsid w:val="5B104BFC"/>
    <w:rsid w:val="5B112493"/>
    <w:rsid w:val="5B3F1279"/>
    <w:rsid w:val="5B46108C"/>
    <w:rsid w:val="5B52334E"/>
    <w:rsid w:val="5B600FB9"/>
    <w:rsid w:val="5B6A076D"/>
    <w:rsid w:val="5B8E6918"/>
    <w:rsid w:val="5BA67A43"/>
    <w:rsid w:val="5BA90822"/>
    <w:rsid w:val="5BC65598"/>
    <w:rsid w:val="5BCB6E26"/>
    <w:rsid w:val="5BD52490"/>
    <w:rsid w:val="5BD53CE5"/>
    <w:rsid w:val="5BE50F60"/>
    <w:rsid w:val="5BEC46A9"/>
    <w:rsid w:val="5BFA33EC"/>
    <w:rsid w:val="5C316D6F"/>
    <w:rsid w:val="5C5A15E6"/>
    <w:rsid w:val="5C5A2BB6"/>
    <w:rsid w:val="5C5A7CF6"/>
    <w:rsid w:val="5C734D6C"/>
    <w:rsid w:val="5C74653B"/>
    <w:rsid w:val="5C9413C3"/>
    <w:rsid w:val="5C970FEE"/>
    <w:rsid w:val="5CA46629"/>
    <w:rsid w:val="5CC55FC5"/>
    <w:rsid w:val="5CCC4FBA"/>
    <w:rsid w:val="5CF865D3"/>
    <w:rsid w:val="5D284710"/>
    <w:rsid w:val="5D460C1B"/>
    <w:rsid w:val="5D59714F"/>
    <w:rsid w:val="5D5A2472"/>
    <w:rsid w:val="5D794444"/>
    <w:rsid w:val="5DA71442"/>
    <w:rsid w:val="5DCE390B"/>
    <w:rsid w:val="5DD0223F"/>
    <w:rsid w:val="5DE77F48"/>
    <w:rsid w:val="5DF474C9"/>
    <w:rsid w:val="5DFA13BA"/>
    <w:rsid w:val="5E2729DA"/>
    <w:rsid w:val="5E3417D4"/>
    <w:rsid w:val="5E4A5542"/>
    <w:rsid w:val="5E577D44"/>
    <w:rsid w:val="5E5865D2"/>
    <w:rsid w:val="5E5D7F15"/>
    <w:rsid w:val="5E6B380A"/>
    <w:rsid w:val="5E6D43CF"/>
    <w:rsid w:val="5E74517A"/>
    <w:rsid w:val="5E7D7901"/>
    <w:rsid w:val="5E851031"/>
    <w:rsid w:val="5E882B1D"/>
    <w:rsid w:val="5E980E0A"/>
    <w:rsid w:val="5EA31329"/>
    <w:rsid w:val="5EB35FD8"/>
    <w:rsid w:val="5EBF3874"/>
    <w:rsid w:val="5ED75893"/>
    <w:rsid w:val="5EEE3A2F"/>
    <w:rsid w:val="5F0E3A70"/>
    <w:rsid w:val="5F223D63"/>
    <w:rsid w:val="5F271083"/>
    <w:rsid w:val="5F4C3FCB"/>
    <w:rsid w:val="5F810683"/>
    <w:rsid w:val="5F9205E4"/>
    <w:rsid w:val="5FEB19CC"/>
    <w:rsid w:val="5FF00C61"/>
    <w:rsid w:val="5FF511FE"/>
    <w:rsid w:val="5FFA0578"/>
    <w:rsid w:val="5FFD4CBE"/>
    <w:rsid w:val="60032F01"/>
    <w:rsid w:val="60205214"/>
    <w:rsid w:val="60460D55"/>
    <w:rsid w:val="606630BD"/>
    <w:rsid w:val="6072773F"/>
    <w:rsid w:val="60970707"/>
    <w:rsid w:val="609C5E4D"/>
    <w:rsid w:val="60BC59A3"/>
    <w:rsid w:val="60E24944"/>
    <w:rsid w:val="60E85283"/>
    <w:rsid w:val="60F573D5"/>
    <w:rsid w:val="6119144C"/>
    <w:rsid w:val="612730A3"/>
    <w:rsid w:val="612D1A7D"/>
    <w:rsid w:val="6138142A"/>
    <w:rsid w:val="61614EBB"/>
    <w:rsid w:val="616C5610"/>
    <w:rsid w:val="617F11BC"/>
    <w:rsid w:val="6189562C"/>
    <w:rsid w:val="61944D01"/>
    <w:rsid w:val="61A533DD"/>
    <w:rsid w:val="61AE6829"/>
    <w:rsid w:val="61D93789"/>
    <w:rsid w:val="620D207B"/>
    <w:rsid w:val="62124DB3"/>
    <w:rsid w:val="6222364C"/>
    <w:rsid w:val="625129AF"/>
    <w:rsid w:val="6258718F"/>
    <w:rsid w:val="625B16DA"/>
    <w:rsid w:val="625C4E62"/>
    <w:rsid w:val="625D2A1C"/>
    <w:rsid w:val="6286476D"/>
    <w:rsid w:val="628A07BE"/>
    <w:rsid w:val="629176A7"/>
    <w:rsid w:val="629461C7"/>
    <w:rsid w:val="62B336C1"/>
    <w:rsid w:val="62B6244F"/>
    <w:rsid w:val="62C733FE"/>
    <w:rsid w:val="62D03647"/>
    <w:rsid w:val="62E42710"/>
    <w:rsid w:val="62ED2566"/>
    <w:rsid w:val="62FC445B"/>
    <w:rsid w:val="630318A4"/>
    <w:rsid w:val="631C17A6"/>
    <w:rsid w:val="633933CF"/>
    <w:rsid w:val="633D6E65"/>
    <w:rsid w:val="6343411C"/>
    <w:rsid w:val="6357136C"/>
    <w:rsid w:val="63652940"/>
    <w:rsid w:val="63672B39"/>
    <w:rsid w:val="63701150"/>
    <w:rsid w:val="63767557"/>
    <w:rsid w:val="63863612"/>
    <w:rsid w:val="63A677DC"/>
    <w:rsid w:val="63B46D22"/>
    <w:rsid w:val="63C73131"/>
    <w:rsid w:val="63DA5D7B"/>
    <w:rsid w:val="63FB5658"/>
    <w:rsid w:val="63FE50DE"/>
    <w:rsid w:val="64101473"/>
    <w:rsid w:val="646610DC"/>
    <w:rsid w:val="647F1F52"/>
    <w:rsid w:val="647F63AA"/>
    <w:rsid w:val="648910BF"/>
    <w:rsid w:val="64E63AEF"/>
    <w:rsid w:val="64E85FF3"/>
    <w:rsid w:val="64FB4980"/>
    <w:rsid w:val="65000FF4"/>
    <w:rsid w:val="650938DE"/>
    <w:rsid w:val="65107C1B"/>
    <w:rsid w:val="65474D68"/>
    <w:rsid w:val="654F4F1C"/>
    <w:rsid w:val="655B37CB"/>
    <w:rsid w:val="658333C5"/>
    <w:rsid w:val="659436F4"/>
    <w:rsid w:val="659F69F7"/>
    <w:rsid w:val="65A75356"/>
    <w:rsid w:val="65A93B69"/>
    <w:rsid w:val="65CF2CDB"/>
    <w:rsid w:val="65E867E8"/>
    <w:rsid w:val="65F04A1A"/>
    <w:rsid w:val="65F132E4"/>
    <w:rsid w:val="65FC2341"/>
    <w:rsid w:val="66055016"/>
    <w:rsid w:val="661111BA"/>
    <w:rsid w:val="66187C19"/>
    <w:rsid w:val="662026EB"/>
    <w:rsid w:val="663F0523"/>
    <w:rsid w:val="66454648"/>
    <w:rsid w:val="66656028"/>
    <w:rsid w:val="668A6460"/>
    <w:rsid w:val="668C314A"/>
    <w:rsid w:val="669479FE"/>
    <w:rsid w:val="66AB3B0C"/>
    <w:rsid w:val="66B6112E"/>
    <w:rsid w:val="66C026BC"/>
    <w:rsid w:val="66C22ADF"/>
    <w:rsid w:val="66EC3BBA"/>
    <w:rsid w:val="671711A9"/>
    <w:rsid w:val="67354D67"/>
    <w:rsid w:val="673A487B"/>
    <w:rsid w:val="677B57E4"/>
    <w:rsid w:val="677D48F3"/>
    <w:rsid w:val="67980E7A"/>
    <w:rsid w:val="67AB78D4"/>
    <w:rsid w:val="67DF60AB"/>
    <w:rsid w:val="67EA0A48"/>
    <w:rsid w:val="67F120FA"/>
    <w:rsid w:val="67F95820"/>
    <w:rsid w:val="68350A66"/>
    <w:rsid w:val="683A60A0"/>
    <w:rsid w:val="683D52E4"/>
    <w:rsid w:val="68557001"/>
    <w:rsid w:val="68603FB7"/>
    <w:rsid w:val="687137FC"/>
    <w:rsid w:val="687C325B"/>
    <w:rsid w:val="687D0AA0"/>
    <w:rsid w:val="687F51A8"/>
    <w:rsid w:val="687F5DDB"/>
    <w:rsid w:val="687F7528"/>
    <w:rsid w:val="68A7136D"/>
    <w:rsid w:val="68C511B3"/>
    <w:rsid w:val="68CD5DE7"/>
    <w:rsid w:val="68CF5D5F"/>
    <w:rsid w:val="68E73412"/>
    <w:rsid w:val="6901552B"/>
    <w:rsid w:val="690F730C"/>
    <w:rsid w:val="692547F4"/>
    <w:rsid w:val="69496CBA"/>
    <w:rsid w:val="694E2F83"/>
    <w:rsid w:val="694E36F6"/>
    <w:rsid w:val="6953520A"/>
    <w:rsid w:val="695C5AA5"/>
    <w:rsid w:val="697A45A2"/>
    <w:rsid w:val="697B64B8"/>
    <w:rsid w:val="6988555C"/>
    <w:rsid w:val="69917EE5"/>
    <w:rsid w:val="6998452F"/>
    <w:rsid w:val="69A77214"/>
    <w:rsid w:val="69AC04F2"/>
    <w:rsid w:val="69B307DC"/>
    <w:rsid w:val="69CF2FCC"/>
    <w:rsid w:val="69D65C77"/>
    <w:rsid w:val="69F15D58"/>
    <w:rsid w:val="69FF37C9"/>
    <w:rsid w:val="6A0846EF"/>
    <w:rsid w:val="6A0A57B1"/>
    <w:rsid w:val="6A150200"/>
    <w:rsid w:val="6A281A9E"/>
    <w:rsid w:val="6A2C0E5B"/>
    <w:rsid w:val="6A4906DB"/>
    <w:rsid w:val="6A536504"/>
    <w:rsid w:val="6A603297"/>
    <w:rsid w:val="6A6961C4"/>
    <w:rsid w:val="6A803BA5"/>
    <w:rsid w:val="6B2F0E24"/>
    <w:rsid w:val="6B585223"/>
    <w:rsid w:val="6B653A95"/>
    <w:rsid w:val="6B7A078E"/>
    <w:rsid w:val="6B934827"/>
    <w:rsid w:val="6BAC10B4"/>
    <w:rsid w:val="6BD92753"/>
    <w:rsid w:val="6BF72B20"/>
    <w:rsid w:val="6C02028D"/>
    <w:rsid w:val="6C0A6193"/>
    <w:rsid w:val="6C0C66BA"/>
    <w:rsid w:val="6C114056"/>
    <w:rsid w:val="6C1D7BBA"/>
    <w:rsid w:val="6C297609"/>
    <w:rsid w:val="6C3A25BA"/>
    <w:rsid w:val="6C3F565A"/>
    <w:rsid w:val="6C5A3D6D"/>
    <w:rsid w:val="6C5A4B78"/>
    <w:rsid w:val="6C671939"/>
    <w:rsid w:val="6C701B6E"/>
    <w:rsid w:val="6C80135E"/>
    <w:rsid w:val="6C8C754B"/>
    <w:rsid w:val="6CB51920"/>
    <w:rsid w:val="6CD51B30"/>
    <w:rsid w:val="6CE468F7"/>
    <w:rsid w:val="6CE475FE"/>
    <w:rsid w:val="6D000B5C"/>
    <w:rsid w:val="6D0C32D4"/>
    <w:rsid w:val="6D121FBA"/>
    <w:rsid w:val="6D130A6C"/>
    <w:rsid w:val="6D2A21A2"/>
    <w:rsid w:val="6D2B6F25"/>
    <w:rsid w:val="6D342C85"/>
    <w:rsid w:val="6D536C11"/>
    <w:rsid w:val="6D755AB7"/>
    <w:rsid w:val="6D8B7862"/>
    <w:rsid w:val="6DA57DD5"/>
    <w:rsid w:val="6DC4364D"/>
    <w:rsid w:val="6DD71863"/>
    <w:rsid w:val="6E0B5801"/>
    <w:rsid w:val="6E1D6EB7"/>
    <w:rsid w:val="6E346EE8"/>
    <w:rsid w:val="6E47513B"/>
    <w:rsid w:val="6E4F0AA5"/>
    <w:rsid w:val="6E5D7EE1"/>
    <w:rsid w:val="6E643008"/>
    <w:rsid w:val="6E6A2E93"/>
    <w:rsid w:val="6E734038"/>
    <w:rsid w:val="6E8D109F"/>
    <w:rsid w:val="6ED0027E"/>
    <w:rsid w:val="6ED97C03"/>
    <w:rsid w:val="6EDA1DC4"/>
    <w:rsid w:val="6F103DAF"/>
    <w:rsid w:val="6F1956D5"/>
    <w:rsid w:val="6F3460F7"/>
    <w:rsid w:val="6F5071F7"/>
    <w:rsid w:val="6F68386F"/>
    <w:rsid w:val="6F7A1BBA"/>
    <w:rsid w:val="6F802DDA"/>
    <w:rsid w:val="6F904A55"/>
    <w:rsid w:val="6FDD3F30"/>
    <w:rsid w:val="6FF93662"/>
    <w:rsid w:val="70050592"/>
    <w:rsid w:val="700643B4"/>
    <w:rsid w:val="700F525B"/>
    <w:rsid w:val="70302219"/>
    <w:rsid w:val="703B24E1"/>
    <w:rsid w:val="70647851"/>
    <w:rsid w:val="70694F85"/>
    <w:rsid w:val="707A2430"/>
    <w:rsid w:val="708977AB"/>
    <w:rsid w:val="709E3B1F"/>
    <w:rsid w:val="70A25CD9"/>
    <w:rsid w:val="70A618F1"/>
    <w:rsid w:val="70AD7517"/>
    <w:rsid w:val="70E02704"/>
    <w:rsid w:val="70E41214"/>
    <w:rsid w:val="70F05C99"/>
    <w:rsid w:val="70F74ACE"/>
    <w:rsid w:val="70FE745F"/>
    <w:rsid w:val="71096193"/>
    <w:rsid w:val="710F5331"/>
    <w:rsid w:val="711D26D5"/>
    <w:rsid w:val="71415DEB"/>
    <w:rsid w:val="714547C3"/>
    <w:rsid w:val="71471623"/>
    <w:rsid w:val="714B7F77"/>
    <w:rsid w:val="7158686A"/>
    <w:rsid w:val="71683907"/>
    <w:rsid w:val="7190298B"/>
    <w:rsid w:val="71AE4CAC"/>
    <w:rsid w:val="71BB3232"/>
    <w:rsid w:val="71C22A06"/>
    <w:rsid w:val="71D8269D"/>
    <w:rsid w:val="71D8574F"/>
    <w:rsid w:val="721209C7"/>
    <w:rsid w:val="72214CAA"/>
    <w:rsid w:val="722D0FEA"/>
    <w:rsid w:val="725A4FFD"/>
    <w:rsid w:val="72737FCB"/>
    <w:rsid w:val="729C6B70"/>
    <w:rsid w:val="72AA4E3C"/>
    <w:rsid w:val="72CC041E"/>
    <w:rsid w:val="72D566E5"/>
    <w:rsid w:val="72F12B84"/>
    <w:rsid w:val="72F853A3"/>
    <w:rsid w:val="733965C7"/>
    <w:rsid w:val="737454C7"/>
    <w:rsid w:val="737571F2"/>
    <w:rsid w:val="73822C25"/>
    <w:rsid w:val="73936397"/>
    <w:rsid w:val="73945C5E"/>
    <w:rsid w:val="73A20C4B"/>
    <w:rsid w:val="73AA00C1"/>
    <w:rsid w:val="73BE46B7"/>
    <w:rsid w:val="73CB76E2"/>
    <w:rsid w:val="73DC069A"/>
    <w:rsid w:val="73E34182"/>
    <w:rsid w:val="73E9394A"/>
    <w:rsid w:val="73EE53F0"/>
    <w:rsid w:val="73F43DC7"/>
    <w:rsid w:val="73F76EE7"/>
    <w:rsid w:val="742F537D"/>
    <w:rsid w:val="743048A3"/>
    <w:rsid w:val="744A58D0"/>
    <w:rsid w:val="745908D6"/>
    <w:rsid w:val="745B4C7A"/>
    <w:rsid w:val="745E2DF5"/>
    <w:rsid w:val="746E01D5"/>
    <w:rsid w:val="747D7868"/>
    <w:rsid w:val="748151E9"/>
    <w:rsid w:val="7483542C"/>
    <w:rsid w:val="74875E1C"/>
    <w:rsid w:val="74930069"/>
    <w:rsid w:val="749B4D00"/>
    <w:rsid w:val="74BA374D"/>
    <w:rsid w:val="74DC10AE"/>
    <w:rsid w:val="74DE6F2C"/>
    <w:rsid w:val="74EC0C89"/>
    <w:rsid w:val="74F2045C"/>
    <w:rsid w:val="74F37377"/>
    <w:rsid w:val="74FC0D55"/>
    <w:rsid w:val="74FF09EB"/>
    <w:rsid w:val="75326732"/>
    <w:rsid w:val="75346712"/>
    <w:rsid w:val="753B6F71"/>
    <w:rsid w:val="75737E0E"/>
    <w:rsid w:val="758502DE"/>
    <w:rsid w:val="75854070"/>
    <w:rsid w:val="75860EA0"/>
    <w:rsid w:val="758706E6"/>
    <w:rsid w:val="7590441F"/>
    <w:rsid w:val="759813E3"/>
    <w:rsid w:val="759D2BE7"/>
    <w:rsid w:val="75A119A2"/>
    <w:rsid w:val="75A50664"/>
    <w:rsid w:val="760341D2"/>
    <w:rsid w:val="76082267"/>
    <w:rsid w:val="760E745E"/>
    <w:rsid w:val="761D6944"/>
    <w:rsid w:val="7629238D"/>
    <w:rsid w:val="762C5B52"/>
    <w:rsid w:val="764D2D58"/>
    <w:rsid w:val="76550884"/>
    <w:rsid w:val="76724415"/>
    <w:rsid w:val="76730D0F"/>
    <w:rsid w:val="767B4F91"/>
    <w:rsid w:val="767D74A6"/>
    <w:rsid w:val="76886750"/>
    <w:rsid w:val="76947727"/>
    <w:rsid w:val="76AC6BFB"/>
    <w:rsid w:val="76B15EE5"/>
    <w:rsid w:val="76C25410"/>
    <w:rsid w:val="76CE1537"/>
    <w:rsid w:val="76F060CE"/>
    <w:rsid w:val="76F57248"/>
    <w:rsid w:val="77345E2D"/>
    <w:rsid w:val="77413B4C"/>
    <w:rsid w:val="7750193A"/>
    <w:rsid w:val="776E4E10"/>
    <w:rsid w:val="777A4010"/>
    <w:rsid w:val="77886FAE"/>
    <w:rsid w:val="77946043"/>
    <w:rsid w:val="77A4726C"/>
    <w:rsid w:val="77D46EDA"/>
    <w:rsid w:val="77F25C60"/>
    <w:rsid w:val="780D24F5"/>
    <w:rsid w:val="78211236"/>
    <w:rsid w:val="784B6379"/>
    <w:rsid w:val="78530844"/>
    <w:rsid w:val="787C1C08"/>
    <w:rsid w:val="788B397A"/>
    <w:rsid w:val="788D244B"/>
    <w:rsid w:val="788F33A3"/>
    <w:rsid w:val="78981A36"/>
    <w:rsid w:val="789B2B6B"/>
    <w:rsid w:val="78A76981"/>
    <w:rsid w:val="78A87B64"/>
    <w:rsid w:val="78AF6C31"/>
    <w:rsid w:val="78B72D3E"/>
    <w:rsid w:val="78C93A49"/>
    <w:rsid w:val="78E83323"/>
    <w:rsid w:val="79055CEF"/>
    <w:rsid w:val="79083885"/>
    <w:rsid w:val="790E7761"/>
    <w:rsid w:val="79137EE5"/>
    <w:rsid w:val="7919766E"/>
    <w:rsid w:val="797E1298"/>
    <w:rsid w:val="79964FCB"/>
    <w:rsid w:val="79A90D16"/>
    <w:rsid w:val="79A93B3A"/>
    <w:rsid w:val="79B07111"/>
    <w:rsid w:val="79B1022D"/>
    <w:rsid w:val="79C34211"/>
    <w:rsid w:val="7A1B3F07"/>
    <w:rsid w:val="7A6704F2"/>
    <w:rsid w:val="7A7B4428"/>
    <w:rsid w:val="7A7B61C8"/>
    <w:rsid w:val="7A8047C6"/>
    <w:rsid w:val="7A8B2808"/>
    <w:rsid w:val="7A941A4A"/>
    <w:rsid w:val="7A9934B1"/>
    <w:rsid w:val="7AB37842"/>
    <w:rsid w:val="7AB873CD"/>
    <w:rsid w:val="7ABB47BD"/>
    <w:rsid w:val="7ABE0995"/>
    <w:rsid w:val="7ACC7468"/>
    <w:rsid w:val="7ACE3C90"/>
    <w:rsid w:val="7ADC25F0"/>
    <w:rsid w:val="7ADF409F"/>
    <w:rsid w:val="7AED3141"/>
    <w:rsid w:val="7AFE0FD6"/>
    <w:rsid w:val="7AFE4E27"/>
    <w:rsid w:val="7B023854"/>
    <w:rsid w:val="7B3A0276"/>
    <w:rsid w:val="7B3E491C"/>
    <w:rsid w:val="7B467796"/>
    <w:rsid w:val="7B4E3A89"/>
    <w:rsid w:val="7B573298"/>
    <w:rsid w:val="7B6049A5"/>
    <w:rsid w:val="7B6B4A57"/>
    <w:rsid w:val="7B6B7BD3"/>
    <w:rsid w:val="7B887347"/>
    <w:rsid w:val="7B8D32F4"/>
    <w:rsid w:val="7BB15C23"/>
    <w:rsid w:val="7BB97751"/>
    <w:rsid w:val="7BD559C0"/>
    <w:rsid w:val="7BDC539B"/>
    <w:rsid w:val="7BE545CC"/>
    <w:rsid w:val="7BEB611B"/>
    <w:rsid w:val="7BEF2E63"/>
    <w:rsid w:val="7C092AD1"/>
    <w:rsid w:val="7C3A2CCB"/>
    <w:rsid w:val="7C54784E"/>
    <w:rsid w:val="7C6026CA"/>
    <w:rsid w:val="7C623D78"/>
    <w:rsid w:val="7C81043A"/>
    <w:rsid w:val="7C9B6BE4"/>
    <w:rsid w:val="7CA57295"/>
    <w:rsid w:val="7CA75D56"/>
    <w:rsid w:val="7CAC31A0"/>
    <w:rsid w:val="7CDB662D"/>
    <w:rsid w:val="7CF425A0"/>
    <w:rsid w:val="7D0E0693"/>
    <w:rsid w:val="7D21666C"/>
    <w:rsid w:val="7D264BAE"/>
    <w:rsid w:val="7D28098C"/>
    <w:rsid w:val="7D474E73"/>
    <w:rsid w:val="7D6C4C9B"/>
    <w:rsid w:val="7DC33357"/>
    <w:rsid w:val="7DD46E3C"/>
    <w:rsid w:val="7DDE7F68"/>
    <w:rsid w:val="7DE011F7"/>
    <w:rsid w:val="7DEF41AF"/>
    <w:rsid w:val="7E031306"/>
    <w:rsid w:val="7E0861A3"/>
    <w:rsid w:val="7E0C454A"/>
    <w:rsid w:val="7E143E7D"/>
    <w:rsid w:val="7E267F4A"/>
    <w:rsid w:val="7E373CAA"/>
    <w:rsid w:val="7E686826"/>
    <w:rsid w:val="7E7316DF"/>
    <w:rsid w:val="7E7A2BF4"/>
    <w:rsid w:val="7EBC7F35"/>
    <w:rsid w:val="7ECA6854"/>
    <w:rsid w:val="7EE4622E"/>
    <w:rsid w:val="7EE94A70"/>
    <w:rsid w:val="7EF93E83"/>
    <w:rsid w:val="7EFA3E99"/>
    <w:rsid w:val="7F01339C"/>
    <w:rsid w:val="7F0C0F65"/>
    <w:rsid w:val="7F431653"/>
    <w:rsid w:val="7F540DCC"/>
    <w:rsid w:val="7F552910"/>
    <w:rsid w:val="7F5801F6"/>
    <w:rsid w:val="7F5A4AFF"/>
    <w:rsid w:val="7F6059F8"/>
    <w:rsid w:val="7F8E60E8"/>
    <w:rsid w:val="7F9B2D06"/>
    <w:rsid w:val="7F9C353A"/>
    <w:rsid w:val="7FCB7FD8"/>
    <w:rsid w:val="7FDF1089"/>
    <w:rsid w:val="7FEA697C"/>
    <w:rsid w:val="7FF4018C"/>
    <w:rsid w:val="7FF8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rFonts w:ascii="宋体" w:hAnsi="宋体"/>
      <w:bCs/>
      <w:sz w:val="28"/>
      <w:szCs w:val="32"/>
    </w:rPr>
  </w:style>
  <w:style w:type="paragraph" w:styleId="3">
    <w:name w:val="Normal (Web)"/>
    <w:basedOn w:val="4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">
    <w:name w:val="正文1"/>
    <w:next w:val="5"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5">
    <w:name w:val="Body Text First Indent 2"/>
    <w:basedOn w:val="2"/>
    <w:qFormat/>
    <w:uiPriority w:val="0"/>
    <w:pPr>
      <w:spacing w:after="120"/>
      <w:ind w:left="420" w:leftChars="200" w:firstLine="420"/>
    </w:pPr>
    <w:rPr>
      <w:rFonts w:ascii="Calibri" w:hAnsi="Calibri"/>
      <w:sz w:val="21"/>
      <w:szCs w:val="22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1906</Words>
  <Characters>1952</Characters>
  <Lines>0</Lines>
  <Paragraphs>0</Paragraphs>
  <TotalTime>26</TotalTime>
  <ScaleCrop>false</ScaleCrop>
  <LinksUpToDate>false</LinksUpToDate>
  <CharactersWithSpaces>1955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2023-09-28T03:06:00Z</dcterms:created>
  <dc:creator>Administrator</dc:creator>
  <cp:lastModifiedBy>果冻</cp:lastModifiedBy>
  <dcterms:modified xsi:type="dcterms:W3CDTF">2026-01-22T07:56:17Z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85D9BCDB69CE495F9D4770F19BB4301A_13</vt:lpwstr>
  </property>
  <property fmtid="{D5CDD505-2E9C-101B-9397-08002B2CF9AE}" pid="4" name="KSOTemplateDocerSaveRecord">
    <vt:lpwstr>eyJoZGlkIjoiZjIzY2VjMGMzNjBlNDE2MzkxYjM2Nzc4ZWI0NGNmY2IiLCJ1c2VySWQiOiIyNDkyODkxMjMifQ==</vt:lpwstr>
  </property>
</Properties>
</file>