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F59C">
      <w:pPr>
        <w:spacing w:line="267" w:lineRule="auto"/>
        <w:rPr>
          <w:rFonts w:ascii="Arial"/>
          <w:spacing w:val="0"/>
          <w:w w:val="100"/>
          <w:position w:val="0"/>
          <w:sz w:val="21"/>
          <w:highlight w:val="none"/>
        </w:rPr>
      </w:pPr>
    </w:p>
    <w:p w14:paraId="3A0BF3E5">
      <w:pPr>
        <w:spacing w:line="267" w:lineRule="auto"/>
        <w:rPr>
          <w:rFonts w:ascii="Arial"/>
          <w:spacing w:val="0"/>
          <w:w w:val="100"/>
          <w:position w:val="0"/>
          <w:sz w:val="21"/>
          <w:highlight w:val="none"/>
        </w:rPr>
      </w:pPr>
    </w:p>
    <w:p w14:paraId="248F393A">
      <w:pPr>
        <w:spacing w:line="267" w:lineRule="auto"/>
        <w:rPr>
          <w:rFonts w:ascii="Arial"/>
          <w:spacing w:val="0"/>
          <w:w w:val="100"/>
          <w:position w:val="0"/>
          <w:sz w:val="21"/>
          <w:highlight w:val="none"/>
        </w:rPr>
      </w:pPr>
    </w:p>
    <w:p w14:paraId="3D9851D4">
      <w:pPr>
        <w:spacing w:line="267" w:lineRule="auto"/>
        <w:rPr>
          <w:rFonts w:ascii="Arial"/>
          <w:spacing w:val="0"/>
          <w:w w:val="100"/>
          <w:position w:val="0"/>
          <w:sz w:val="21"/>
          <w:highlight w:val="none"/>
        </w:rPr>
      </w:pPr>
    </w:p>
    <w:p w14:paraId="60CA86BC">
      <w:pPr>
        <w:pStyle w:val="4"/>
        <w:spacing w:before="101" w:line="241" w:lineRule="auto"/>
        <w:rPr>
          <w:rFonts w:hint="eastAsia" w:ascii="新宋体" w:hAnsi="新宋体" w:eastAsia="新宋体" w:cs="新宋体"/>
          <w:b/>
          <w:bCs w:val="0"/>
          <w:spacing w:val="0"/>
          <w:w w:val="100"/>
          <w:kern w:val="2"/>
          <w:position w:val="0"/>
          <w:sz w:val="44"/>
          <w:szCs w:val="44"/>
          <w:highlight w:val="none"/>
        </w:rPr>
      </w:pPr>
    </w:p>
    <w:p w14:paraId="38DA5152">
      <w:pPr>
        <w:pStyle w:val="4"/>
        <w:spacing w:before="101" w:line="241" w:lineRule="auto"/>
        <w:rPr>
          <w:spacing w:val="0"/>
          <w:w w:val="100"/>
          <w:position w:val="0"/>
          <w:highlight w:val="none"/>
        </w:rPr>
      </w:pPr>
      <w:r>
        <w:rPr>
          <w:rFonts w:hint="eastAsia" w:ascii="新宋体" w:hAnsi="新宋体" w:eastAsia="新宋体" w:cs="新宋体"/>
          <w:b/>
          <w:bCs w:val="0"/>
          <w:spacing w:val="0"/>
          <w:w w:val="100"/>
          <w:kern w:val="2"/>
          <w:position w:val="0"/>
          <w:sz w:val="44"/>
          <w:szCs w:val="44"/>
          <w:highlight w:val="none"/>
        </w:rPr>
        <w:t>滁州职业技术学院学生公寓自助洗衣BOO服务项目</w:t>
      </w:r>
    </w:p>
    <w:p w14:paraId="4D25D89F">
      <w:pPr>
        <w:pStyle w:val="4"/>
        <w:spacing w:before="295" w:line="408" w:lineRule="exact"/>
        <w:ind w:left="3018"/>
        <w:rPr>
          <w:spacing w:val="0"/>
          <w:w w:val="100"/>
          <w:position w:val="0"/>
          <w:highlight w:val="none"/>
        </w:rPr>
      </w:pPr>
    </w:p>
    <w:p w14:paraId="25AEBE57">
      <w:pPr>
        <w:pStyle w:val="4"/>
        <w:spacing w:before="295" w:line="408" w:lineRule="exact"/>
        <w:ind w:left="3018"/>
        <w:rPr>
          <w:spacing w:val="0"/>
          <w:w w:val="100"/>
          <w:position w:val="0"/>
          <w:highlight w:val="none"/>
        </w:rPr>
      </w:pPr>
      <w:r>
        <w:rPr>
          <w:spacing w:val="0"/>
          <w:w w:val="100"/>
          <w:position w:val="0"/>
          <w:highlight w:val="none"/>
        </w:rPr>
        <w:t>（招标编号：</w:t>
      </w:r>
      <w:r>
        <w:rPr>
          <w:rFonts w:hint="eastAsia"/>
          <w:spacing w:val="0"/>
          <w:w w:val="100"/>
          <w:position w:val="0"/>
          <w:highlight w:val="none"/>
        </w:rPr>
        <w:t>czsjqt202607-008</w:t>
      </w:r>
      <w:r>
        <w:rPr>
          <w:spacing w:val="0"/>
          <w:w w:val="100"/>
          <w:position w:val="0"/>
          <w:highlight w:val="none"/>
        </w:rPr>
        <w:t>）</w:t>
      </w:r>
    </w:p>
    <w:p w14:paraId="2918385D">
      <w:pPr>
        <w:spacing w:line="250" w:lineRule="auto"/>
        <w:rPr>
          <w:rFonts w:ascii="Arial"/>
          <w:spacing w:val="0"/>
          <w:w w:val="100"/>
          <w:position w:val="0"/>
          <w:sz w:val="21"/>
          <w:highlight w:val="none"/>
        </w:rPr>
      </w:pPr>
    </w:p>
    <w:p w14:paraId="49F75560">
      <w:pPr>
        <w:spacing w:line="251" w:lineRule="auto"/>
        <w:rPr>
          <w:rFonts w:ascii="Arial"/>
          <w:spacing w:val="0"/>
          <w:w w:val="100"/>
          <w:position w:val="0"/>
          <w:sz w:val="21"/>
          <w:highlight w:val="none"/>
        </w:rPr>
      </w:pPr>
    </w:p>
    <w:p w14:paraId="0840E913">
      <w:pPr>
        <w:spacing w:line="251" w:lineRule="auto"/>
        <w:rPr>
          <w:rFonts w:ascii="Arial"/>
          <w:spacing w:val="0"/>
          <w:w w:val="100"/>
          <w:position w:val="0"/>
          <w:sz w:val="21"/>
          <w:highlight w:val="none"/>
        </w:rPr>
      </w:pPr>
    </w:p>
    <w:p w14:paraId="72097816">
      <w:pPr>
        <w:spacing w:line="251" w:lineRule="auto"/>
        <w:rPr>
          <w:rFonts w:ascii="Arial"/>
          <w:spacing w:val="0"/>
          <w:w w:val="100"/>
          <w:position w:val="0"/>
          <w:sz w:val="21"/>
          <w:highlight w:val="none"/>
        </w:rPr>
      </w:pPr>
    </w:p>
    <w:p w14:paraId="6A024634">
      <w:pPr>
        <w:spacing w:before="223" w:line="181" w:lineRule="auto"/>
        <w:ind w:left="2600"/>
        <w:rPr>
          <w:rFonts w:ascii="微软雅黑" w:hAnsi="微软雅黑" w:eastAsia="微软雅黑" w:cs="微软雅黑"/>
          <w:spacing w:val="0"/>
          <w:w w:val="100"/>
          <w:position w:val="0"/>
          <w:sz w:val="52"/>
          <w:szCs w:val="52"/>
          <w:highlight w:val="none"/>
        </w:rPr>
      </w:pPr>
      <w:r>
        <w:rPr>
          <w:rFonts w:ascii="微软雅黑" w:hAnsi="微软雅黑" w:eastAsia="微软雅黑" w:cs="微软雅黑"/>
          <w:spacing w:val="0"/>
          <w:w w:val="100"/>
          <w:position w:val="0"/>
          <w:sz w:val="52"/>
          <w:szCs w:val="52"/>
          <w:highlight w:val="none"/>
        </w:rPr>
        <w:t>公开招标文件</w:t>
      </w:r>
    </w:p>
    <w:p w14:paraId="64F97518">
      <w:pPr>
        <w:spacing w:line="241" w:lineRule="auto"/>
        <w:rPr>
          <w:rFonts w:ascii="Arial"/>
          <w:spacing w:val="0"/>
          <w:w w:val="100"/>
          <w:position w:val="0"/>
          <w:sz w:val="21"/>
          <w:highlight w:val="none"/>
        </w:rPr>
      </w:pPr>
    </w:p>
    <w:p w14:paraId="2C7CA7E0">
      <w:pPr>
        <w:spacing w:line="241" w:lineRule="auto"/>
        <w:rPr>
          <w:rFonts w:ascii="Arial"/>
          <w:spacing w:val="0"/>
          <w:w w:val="100"/>
          <w:position w:val="0"/>
          <w:sz w:val="21"/>
          <w:highlight w:val="none"/>
        </w:rPr>
      </w:pPr>
    </w:p>
    <w:p w14:paraId="0EE3623C">
      <w:pPr>
        <w:spacing w:line="241" w:lineRule="auto"/>
        <w:rPr>
          <w:rFonts w:ascii="Arial"/>
          <w:spacing w:val="0"/>
          <w:w w:val="100"/>
          <w:position w:val="0"/>
          <w:sz w:val="21"/>
          <w:highlight w:val="none"/>
        </w:rPr>
      </w:pPr>
    </w:p>
    <w:p w14:paraId="0590C873">
      <w:pPr>
        <w:spacing w:line="241" w:lineRule="auto"/>
        <w:rPr>
          <w:rFonts w:ascii="Arial"/>
          <w:spacing w:val="0"/>
          <w:w w:val="100"/>
          <w:position w:val="0"/>
          <w:sz w:val="21"/>
          <w:highlight w:val="none"/>
        </w:rPr>
      </w:pPr>
    </w:p>
    <w:p w14:paraId="6183FAA5">
      <w:pPr>
        <w:spacing w:line="241" w:lineRule="auto"/>
        <w:rPr>
          <w:rFonts w:ascii="Arial"/>
          <w:spacing w:val="0"/>
          <w:w w:val="100"/>
          <w:position w:val="0"/>
          <w:sz w:val="21"/>
          <w:highlight w:val="none"/>
        </w:rPr>
      </w:pPr>
    </w:p>
    <w:p w14:paraId="5D91D4DE">
      <w:pPr>
        <w:spacing w:line="241" w:lineRule="auto"/>
        <w:rPr>
          <w:rFonts w:ascii="Arial"/>
          <w:spacing w:val="0"/>
          <w:w w:val="100"/>
          <w:position w:val="0"/>
          <w:sz w:val="21"/>
          <w:highlight w:val="none"/>
        </w:rPr>
      </w:pPr>
    </w:p>
    <w:p w14:paraId="30C66D44">
      <w:pPr>
        <w:spacing w:line="241" w:lineRule="auto"/>
        <w:rPr>
          <w:rFonts w:ascii="Arial"/>
          <w:spacing w:val="0"/>
          <w:w w:val="100"/>
          <w:position w:val="0"/>
          <w:sz w:val="21"/>
          <w:highlight w:val="none"/>
        </w:rPr>
      </w:pPr>
    </w:p>
    <w:p w14:paraId="40E78029">
      <w:pPr>
        <w:spacing w:line="241" w:lineRule="auto"/>
        <w:rPr>
          <w:rFonts w:ascii="Arial"/>
          <w:spacing w:val="0"/>
          <w:w w:val="100"/>
          <w:position w:val="0"/>
          <w:sz w:val="21"/>
          <w:highlight w:val="none"/>
        </w:rPr>
      </w:pPr>
    </w:p>
    <w:p w14:paraId="4AD05869">
      <w:pPr>
        <w:spacing w:line="241" w:lineRule="auto"/>
        <w:rPr>
          <w:rFonts w:ascii="Arial"/>
          <w:spacing w:val="0"/>
          <w:w w:val="100"/>
          <w:position w:val="0"/>
          <w:sz w:val="21"/>
          <w:highlight w:val="none"/>
        </w:rPr>
      </w:pPr>
    </w:p>
    <w:p w14:paraId="172D9595">
      <w:pPr>
        <w:spacing w:line="242" w:lineRule="auto"/>
        <w:rPr>
          <w:rFonts w:ascii="Arial"/>
          <w:spacing w:val="0"/>
          <w:w w:val="100"/>
          <w:position w:val="0"/>
          <w:sz w:val="21"/>
          <w:highlight w:val="none"/>
        </w:rPr>
      </w:pPr>
    </w:p>
    <w:p w14:paraId="4EDCB34E">
      <w:pPr>
        <w:spacing w:line="242" w:lineRule="auto"/>
        <w:rPr>
          <w:rFonts w:ascii="Arial"/>
          <w:spacing w:val="0"/>
          <w:w w:val="100"/>
          <w:position w:val="0"/>
          <w:sz w:val="21"/>
          <w:highlight w:val="none"/>
        </w:rPr>
      </w:pPr>
    </w:p>
    <w:p w14:paraId="4970A321">
      <w:pPr>
        <w:spacing w:line="242" w:lineRule="auto"/>
        <w:rPr>
          <w:rFonts w:ascii="Arial"/>
          <w:spacing w:val="0"/>
          <w:w w:val="100"/>
          <w:position w:val="0"/>
          <w:sz w:val="21"/>
          <w:highlight w:val="none"/>
        </w:rPr>
      </w:pPr>
    </w:p>
    <w:p w14:paraId="5FD0F9A4">
      <w:pPr>
        <w:spacing w:line="242" w:lineRule="auto"/>
        <w:rPr>
          <w:rFonts w:ascii="Arial"/>
          <w:spacing w:val="0"/>
          <w:w w:val="100"/>
          <w:position w:val="0"/>
          <w:sz w:val="21"/>
          <w:highlight w:val="none"/>
        </w:rPr>
      </w:pPr>
    </w:p>
    <w:p w14:paraId="08DFE1B0">
      <w:pPr>
        <w:spacing w:line="242" w:lineRule="auto"/>
        <w:rPr>
          <w:rFonts w:ascii="Arial"/>
          <w:spacing w:val="0"/>
          <w:w w:val="100"/>
          <w:position w:val="0"/>
          <w:sz w:val="21"/>
          <w:highlight w:val="none"/>
        </w:rPr>
      </w:pPr>
    </w:p>
    <w:p w14:paraId="7185B3BC">
      <w:pPr>
        <w:spacing w:line="242" w:lineRule="auto"/>
        <w:rPr>
          <w:rFonts w:ascii="Arial"/>
          <w:spacing w:val="0"/>
          <w:w w:val="100"/>
          <w:position w:val="0"/>
          <w:sz w:val="21"/>
          <w:highlight w:val="none"/>
        </w:rPr>
      </w:pPr>
    </w:p>
    <w:p w14:paraId="57006B3A">
      <w:pPr>
        <w:spacing w:line="242" w:lineRule="auto"/>
        <w:rPr>
          <w:rFonts w:ascii="Arial"/>
          <w:spacing w:val="0"/>
          <w:w w:val="100"/>
          <w:position w:val="0"/>
          <w:sz w:val="21"/>
          <w:highlight w:val="none"/>
        </w:rPr>
      </w:pPr>
    </w:p>
    <w:p w14:paraId="326D4B07">
      <w:pPr>
        <w:spacing w:line="242" w:lineRule="auto"/>
        <w:rPr>
          <w:rFonts w:ascii="Arial"/>
          <w:spacing w:val="0"/>
          <w:w w:val="100"/>
          <w:position w:val="0"/>
          <w:sz w:val="21"/>
          <w:highlight w:val="none"/>
        </w:rPr>
      </w:pPr>
    </w:p>
    <w:p w14:paraId="11FEA736">
      <w:pPr>
        <w:spacing w:line="242" w:lineRule="auto"/>
        <w:rPr>
          <w:rFonts w:ascii="Arial"/>
          <w:spacing w:val="0"/>
          <w:w w:val="100"/>
          <w:position w:val="0"/>
          <w:sz w:val="21"/>
          <w:highlight w:val="none"/>
        </w:rPr>
      </w:pPr>
    </w:p>
    <w:p w14:paraId="7D8ACA29">
      <w:pPr>
        <w:spacing w:line="242" w:lineRule="auto"/>
        <w:rPr>
          <w:rFonts w:ascii="Arial"/>
          <w:spacing w:val="0"/>
          <w:w w:val="100"/>
          <w:position w:val="0"/>
          <w:sz w:val="21"/>
          <w:highlight w:val="none"/>
        </w:rPr>
      </w:pPr>
    </w:p>
    <w:p w14:paraId="14BA79E1">
      <w:pPr>
        <w:spacing w:line="242" w:lineRule="auto"/>
        <w:rPr>
          <w:rFonts w:ascii="Arial"/>
          <w:spacing w:val="0"/>
          <w:w w:val="100"/>
          <w:position w:val="0"/>
          <w:sz w:val="21"/>
          <w:highlight w:val="none"/>
        </w:rPr>
      </w:pPr>
    </w:p>
    <w:p w14:paraId="7B423880">
      <w:pPr>
        <w:pStyle w:val="4"/>
        <w:spacing w:before="278" w:line="238" w:lineRule="auto"/>
        <w:jc w:val="center"/>
        <w:rPr>
          <w:spacing w:val="0"/>
          <w:w w:val="100"/>
          <w:position w:val="0"/>
          <w:highlight w:val="none"/>
        </w:rPr>
      </w:pPr>
    </w:p>
    <w:p w14:paraId="75EBB59C">
      <w:pPr>
        <w:pStyle w:val="4"/>
        <w:spacing w:before="278" w:line="238" w:lineRule="auto"/>
        <w:jc w:val="center"/>
        <w:rPr>
          <w:spacing w:val="0"/>
          <w:w w:val="100"/>
          <w:position w:val="0"/>
          <w:highlight w:val="none"/>
        </w:rPr>
      </w:pPr>
      <w:r>
        <w:rPr>
          <w:rFonts w:hint="eastAsia"/>
          <w:b/>
          <w:bCs/>
          <w:spacing w:val="0"/>
          <w:w w:val="100"/>
          <w:position w:val="0"/>
          <w:highlight w:val="none"/>
          <w:lang w:val="en-US" w:eastAsia="zh-CN"/>
        </w:rPr>
        <w:t>招</w:t>
      </w:r>
      <w:r>
        <w:rPr>
          <w:spacing w:val="0"/>
          <w:w w:val="100"/>
          <w:position w:val="0"/>
          <w:highlight w:val="none"/>
        </w:rPr>
        <w:t xml:space="preserve"> </w:t>
      </w:r>
      <w:r>
        <w:rPr>
          <w:rFonts w:hint="eastAsia"/>
          <w:b/>
          <w:bCs/>
          <w:spacing w:val="0"/>
          <w:w w:val="100"/>
          <w:position w:val="0"/>
          <w:highlight w:val="none"/>
          <w:lang w:val="en-US" w:eastAsia="zh-CN"/>
        </w:rPr>
        <w:t>标</w:t>
      </w:r>
      <w:r>
        <w:rPr>
          <w:spacing w:val="0"/>
          <w:w w:val="100"/>
          <w:position w:val="0"/>
          <w:highlight w:val="none"/>
        </w:rPr>
        <w:t xml:space="preserve"> </w:t>
      </w:r>
      <w:r>
        <w:rPr>
          <w:b/>
          <w:bCs/>
          <w:spacing w:val="0"/>
          <w:w w:val="100"/>
          <w:position w:val="0"/>
          <w:highlight w:val="none"/>
        </w:rPr>
        <w:t>人</w:t>
      </w:r>
      <w:r>
        <w:rPr>
          <w:spacing w:val="0"/>
          <w:w w:val="100"/>
          <w:position w:val="0"/>
          <w:highlight w:val="none"/>
        </w:rPr>
        <w:t xml:space="preserve"> </w:t>
      </w:r>
      <w:r>
        <w:rPr>
          <w:b/>
          <w:bCs/>
          <w:spacing w:val="0"/>
          <w:w w:val="100"/>
          <w:position w:val="0"/>
          <w:highlight w:val="none"/>
        </w:rPr>
        <w:t>：</w:t>
      </w:r>
      <w:r>
        <w:rPr>
          <w:spacing w:val="0"/>
          <w:w w:val="100"/>
          <w:position w:val="0"/>
          <w:highlight w:val="none"/>
        </w:rPr>
        <w:t xml:space="preserve"> </w:t>
      </w:r>
      <w:r>
        <w:rPr>
          <w:b/>
          <w:bCs/>
          <w:spacing w:val="0"/>
          <w:w w:val="100"/>
          <w:position w:val="0"/>
          <w:highlight w:val="none"/>
          <w:u w:val="single" w:color="auto"/>
        </w:rPr>
        <w:t xml:space="preserve">   </w:t>
      </w:r>
      <w:r>
        <w:rPr>
          <w:rFonts w:hint="eastAsia"/>
          <w:b/>
          <w:bCs/>
          <w:spacing w:val="0"/>
          <w:w w:val="100"/>
          <w:position w:val="0"/>
          <w:highlight w:val="none"/>
          <w:u w:val="single" w:color="auto"/>
          <w:lang w:val="en-US" w:eastAsia="zh-CN"/>
        </w:rPr>
        <w:t xml:space="preserve">    </w:t>
      </w:r>
      <w:r>
        <w:rPr>
          <w:rFonts w:hint="eastAsia"/>
          <w:b/>
          <w:bCs/>
          <w:spacing w:val="0"/>
          <w:w w:val="100"/>
          <w:position w:val="0"/>
          <w:highlight w:val="none"/>
          <w:u w:val="single" w:color="auto"/>
        </w:rPr>
        <w:t>滁州职业技术学院</w:t>
      </w:r>
      <w:r>
        <w:rPr>
          <w:b/>
          <w:bCs/>
          <w:spacing w:val="0"/>
          <w:w w:val="100"/>
          <w:position w:val="0"/>
          <w:highlight w:val="none"/>
          <w:u w:val="single" w:color="auto"/>
        </w:rPr>
        <w:t xml:space="preserve"> </w:t>
      </w:r>
      <w:r>
        <w:rPr>
          <w:rFonts w:hint="eastAsia"/>
          <w:b/>
          <w:bCs/>
          <w:spacing w:val="0"/>
          <w:w w:val="100"/>
          <w:position w:val="0"/>
          <w:highlight w:val="none"/>
          <w:u w:val="single" w:color="auto"/>
          <w:lang w:val="en-US" w:eastAsia="zh-CN"/>
        </w:rPr>
        <w:t xml:space="preserve">     </w:t>
      </w:r>
      <w:r>
        <w:rPr>
          <w:b/>
          <w:bCs/>
          <w:spacing w:val="0"/>
          <w:w w:val="100"/>
          <w:position w:val="0"/>
          <w:highlight w:val="none"/>
          <w:u w:val="single" w:color="auto"/>
        </w:rPr>
        <w:t xml:space="preserve"> </w:t>
      </w:r>
      <w:r>
        <w:rPr>
          <w:rFonts w:hint="eastAsia"/>
          <w:b/>
          <w:bCs/>
          <w:i w:val="0"/>
          <w:iCs w:val="0"/>
          <w:spacing w:val="0"/>
          <w:w w:val="100"/>
          <w:position w:val="0"/>
          <w:highlight w:val="none"/>
          <w:lang w:eastAsia="zh-CN"/>
        </w:rPr>
        <w:t>（</w:t>
      </w:r>
      <w:r>
        <w:rPr>
          <w:rFonts w:hint="eastAsia"/>
          <w:b/>
          <w:bCs/>
          <w:i w:val="0"/>
          <w:iCs w:val="0"/>
          <w:spacing w:val="0"/>
          <w:w w:val="100"/>
          <w:position w:val="0"/>
          <w:sz w:val="32"/>
          <w:szCs w:val="32"/>
          <w:highlight w:val="none"/>
        </w:rPr>
        <w:t>盖单位章</w:t>
      </w:r>
      <w:r>
        <w:rPr>
          <w:b/>
          <w:bCs/>
          <w:i w:val="0"/>
          <w:iCs w:val="0"/>
          <w:spacing w:val="0"/>
          <w:w w:val="100"/>
          <w:position w:val="0"/>
          <w:highlight w:val="none"/>
        </w:rPr>
        <w:t>）</w:t>
      </w:r>
    </w:p>
    <w:p w14:paraId="25BD72C9">
      <w:pPr>
        <w:pStyle w:val="4"/>
        <w:spacing w:before="278" w:line="238" w:lineRule="auto"/>
        <w:jc w:val="center"/>
        <w:rPr>
          <w:b/>
          <w:bCs/>
          <w:i w:val="0"/>
          <w:iCs w:val="0"/>
          <w:spacing w:val="0"/>
          <w:w w:val="100"/>
          <w:position w:val="0"/>
          <w:highlight w:val="none"/>
        </w:rPr>
      </w:pPr>
      <w:r>
        <w:rPr>
          <w:b/>
          <w:bCs/>
          <w:spacing w:val="0"/>
          <w:w w:val="100"/>
          <w:position w:val="0"/>
          <w:highlight w:val="none"/>
        </w:rPr>
        <w:t>代理机构</w:t>
      </w:r>
      <w:r>
        <w:rPr>
          <w:spacing w:val="0"/>
          <w:w w:val="100"/>
          <w:position w:val="0"/>
          <w:highlight w:val="none"/>
        </w:rPr>
        <w:t xml:space="preserve"> </w:t>
      </w:r>
      <w:r>
        <w:rPr>
          <w:b/>
          <w:bCs/>
          <w:spacing w:val="0"/>
          <w:w w:val="100"/>
          <w:position w:val="0"/>
          <w:highlight w:val="none"/>
        </w:rPr>
        <w:t>：</w:t>
      </w:r>
      <w:r>
        <w:rPr>
          <w:spacing w:val="0"/>
          <w:w w:val="100"/>
          <w:position w:val="0"/>
          <w:highlight w:val="none"/>
        </w:rPr>
        <w:t xml:space="preserve"> </w:t>
      </w:r>
      <w:r>
        <w:rPr>
          <w:rFonts w:hint="eastAsia"/>
          <w:b/>
          <w:bCs/>
          <w:spacing w:val="0"/>
          <w:w w:val="100"/>
          <w:position w:val="0"/>
          <w:highlight w:val="none"/>
          <w:u w:val="single" w:color="auto"/>
        </w:rPr>
        <w:t>滁州市城投工程咨询管理有限公司</w:t>
      </w:r>
      <w:r>
        <w:rPr>
          <w:rFonts w:hint="eastAsia"/>
          <w:b/>
          <w:bCs/>
          <w:i w:val="0"/>
          <w:iCs w:val="0"/>
          <w:spacing w:val="0"/>
          <w:w w:val="100"/>
          <w:position w:val="0"/>
          <w:highlight w:val="none"/>
          <w:lang w:eastAsia="zh-CN"/>
        </w:rPr>
        <w:t>（</w:t>
      </w:r>
      <w:r>
        <w:rPr>
          <w:rFonts w:hint="eastAsia"/>
          <w:b/>
          <w:bCs/>
          <w:i w:val="0"/>
          <w:iCs w:val="0"/>
          <w:spacing w:val="0"/>
          <w:w w:val="100"/>
          <w:position w:val="0"/>
          <w:sz w:val="32"/>
          <w:szCs w:val="32"/>
          <w:highlight w:val="none"/>
        </w:rPr>
        <w:t>盖单位章</w:t>
      </w:r>
      <w:r>
        <w:rPr>
          <w:b/>
          <w:bCs/>
          <w:i w:val="0"/>
          <w:iCs w:val="0"/>
          <w:spacing w:val="0"/>
          <w:w w:val="100"/>
          <w:position w:val="0"/>
          <w:highlight w:val="none"/>
        </w:rPr>
        <w:t>）</w:t>
      </w:r>
    </w:p>
    <w:p w14:paraId="1BA2DC7C">
      <w:pPr>
        <w:pStyle w:val="4"/>
        <w:spacing w:before="278" w:line="238" w:lineRule="auto"/>
        <w:jc w:val="center"/>
        <w:rPr>
          <w:rFonts w:hint="default" w:eastAsia="仿宋"/>
          <w:spacing w:val="0"/>
          <w:w w:val="100"/>
          <w:position w:val="0"/>
          <w:highlight w:val="none"/>
          <w:lang w:val="en-US" w:eastAsia="zh-CN"/>
        </w:rPr>
      </w:pPr>
      <w:r>
        <w:rPr>
          <w:rFonts w:hint="eastAsia"/>
          <w:b/>
          <w:bCs/>
          <w:i w:val="0"/>
          <w:iCs w:val="0"/>
          <w:spacing w:val="0"/>
          <w:w w:val="100"/>
          <w:position w:val="0"/>
          <w:highlight w:val="none"/>
          <w:lang w:val="en-US" w:eastAsia="zh-CN"/>
        </w:rPr>
        <w:t>2026年7月</w:t>
      </w:r>
    </w:p>
    <w:p w14:paraId="6660625B">
      <w:pPr>
        <w:spacing w:line="314" w:lineRule="auto"/>
        <w:rPr>
          <w:rFonts w:ascii="Arial"/>
          <w:spacing w:val="0"/>
          <w:w w:val="100"/>
          <w:position w:val="0"/>
          <w:sz w:val="21"/>
          <w:highlight w:val="none"/>
        </w:rPr>
      </w:pPr>
    </w:p>
    <w:p w14:paraId="1DF71E73">
      <w:pPr>
        <w:rPr>
          <w:rFonts w:hint="eastAsia"/>
          <w:spacing w:val="0"/>
          <w:w w:val="100"/>
          <w:position w:val="0"/>
          <w:highlight w:val="none"/>
          <w:lang w:eastAsia="zh-CN"/>
        </w:rPr>
      </w:pPr>
      <w:r>
        <w:rPr>
          <w:rFonts w:hint="eastAsia"/>
          <w:spacing w:val="0"/>
          <w:w w:val="100"/>
          <w:position w:val="0"/>
          <w:highlight w:val="none"/>
          <w:lang w:eastAsia="zh-CN"/>
        </w:rPr>
        <w:br w:type="page"/>
      </w:r>
    </w:p>
    <w:p w14:paraId="1A4C7ACE">
      <w:pPr>
        <w:rPr>
          <w:rFonts w:hint="eastAsia" w:eastAsia="宋体"/>
          <w:spacing w:val="0"/>
          <w:w w:val="100"/>
          <w:position w:val="0"/>
          <w:highlight w:val="none"/>
          <w:lang w:eastAsia="zh-CN"/>
        </w:rPr>
      </w:pPr>
    </w:p>
    <w:sdt>
      <w:sdtPr>
        <w:rPr>
          <w:rFonts w:ascii="宋体" w:hAnsi="宋体" w:eastAsia="宋体" w:cs="Arial"/>
          <w:snapToGrid w:val="0"/>
          <w:color w:val="000000"/>
          <w:spacing w:val="0"/>
          <w:w w:val="100"/>
          <w:kern w:val="0"/>
          <w:position w:val="0"/>
          <w:sz w:val="21"/>
          <w:szCs w:val="21"/>
          <w:highlight w:val="none"/>
          <w:lang w:val="en-US" w:eastAsia="en-US" w:bidi="ar-SA"/>
        </w:rPr>
        <w:id w:val="147469275"/>
        <w15:color w:val="DBDBDB"/>
        <w:docPartObj>
          <w:docPartGallery w:val="Table of Contents"/>
          <w:docPartUnique/>
        </w:docPartObj>
      </w:sdtPr>
      <w:sdtEndPr>
        <w:rPr>
          <w:rFonts w:ascii="Arial" w:hAnsi="Arial" w:eastAsia="Arial" w:cs="Arial"/>
          <w:snapToGrid w:val="0"/>
          <w:color w:val="000000"/>
          <w:spacing w:val="0"/>
          <w:w w:val="100"/>
          <w:kern w:val="0"/>
          <w:position w:val="0"/>
          <w:sz w:val="21"/>
          <w:szCs w:val="21"/>
          <w:highlight w:val="none"/>
          <w:lang w:val="en-US" w:eastAsia="en-US" w:bidi="ar-SA"/>
        </w:rPr>
      </w:sdtEndPr>
      <w:sdtContent>
        <w:p w14:paraId="4C1E29B5">
          <w:pPr>
            <w:spacing w:before="0" w:beforeLines="0" w:after="0" w:afterLines="0" w:line="240" w:lineRule="auto"/>
            <w:ind w:left="0" w:leftChars="0" w:right="0" w:rightChars="0" w:firstLine="0" w:firstLineChars="0"/>
            <w:jc w:val="center"/>
            <w:rPr>
              <w:spacing w:val="0"/>
              <w:w w:val="100"/>
              <w:position w:val="0"/>
              <w:highlight w:val="none"/>
            </w:rPr>
          </w:pPr>
          <w:r>
            <w:rPr>
              <w:rFonts w:ascii="宋体" w:hAnsi="宋体" w:eastAsia="宋体"/>
              <w:spacing w:val="0"/>
              <w:w w:val="100"/>
              <w:position w:val="0"/>
              <w:sz w:val="21"/>
              <w:highlight w:val="none"/>
            </w:rPr>
            <w:t>目录</w:t>
          </w:r>
        </w:p>
        <w:p w14:paraId="1E9FC084">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TOC \o "1-2" \h \u </w:instrText>
          </w:r>
          <w:r>
            <w:rPr>
              <w:spacing w:val="0"/>
              <w:w w:val="100"/>
              <w:position w:val="0"/>
              <w:highlight w:val="none"/>
            </w:rPr>
            <w:fldChar w:fldCharType="separate"/>
          </w:r>
          <w:r>
            <w:rPr>
              <w:spacing w:val="0"/>
              <w:w w:val="100"/>
              <w:position w:val="0"/>
              <w:highlight w:val="none"/>
            </w:rPr>
            <w:fldChar w:fldCharType="begin"/>
          </w:r>
          <w:r>
            <w:rPr>
              <w:spacing w:val="0"/>
              <w:w w:val="100"/>
              <w:position w:val="0"/>
              <w:highlight w:val="none"/>
            </w:rPr>
            <w:instrText xml:space="preserve"> HYPERLINK \l _Toc9936 </w:instrText>
          </w:r>
          <w:r>
            <w:rPr>
              <w:spacing w:val="0"/>
              <w:w w:val="100"/>
              <w:position w:val="0"/>
              <w:highlight w:val="none"/>
            </w:rPr>
            <w:fldChar w:fldCharType="separate"/>
          </w:r>
          <w:r>
            <w:rPr>
              <w:rFonts w:ascii="微软雅黑" w:hAnsi="微软雅黑" w:eastAsia="微软雅黑" w:cs="微软雅黑"/>
              <w:spacing w:val="0"/>
              <w:w w:val="100"/>
              <w:position w:val="0"/>
              <w:szCs w:val="43"/>
              <w:highlight w:val="none"/>
            </w:rPr>
            <w:t>第一章   招标公告</w:t>
          </w:r>
          <w:r>
            <w:rPr>
              <w:highlight w:val="none"/>
            </w:rPr>
            <w:tab/>
          </w:r>
          <w:r>
            <w:rPr>
              <w:highlight w:val="none"/>
            </w:rPr>
            <w:fldChar w:fldCharType="begin"/>
          </w:r>
          <w:r>
            <w:rPr>
              <w:highlight w:val="none"/>
            </w:rPr>
            <w:instrText xml:space="preserve"> PAGEREF _Toc9936 \h </w:instrText>
          </w:r>
          <w:r>
            <w:rPr>
              <w:highlight w:val="none"/>
            </w:rPr>
            <w:fldChar w:fldCharType="separate"/>
          </w:r>
          <w:r>
            <w:rPr>
              <w:highlight w:val="none"/>
            </w:rPr>
            <w:t>4</w:t>
          </w:r>
          <w:r>
            <w:rPr>
              <w:highlight w:val="none"/>
            </w:rPr>
            <w:fldChar w:fldCharType="end"/>
          </w:r>
          <w:r>
            <w:rPr>
              <w:spacing w:val="0"/>
              <w:w w:val="100"/>
              <w:position w:val="0"/>
              <w:highlight w:val="none"/>
            </w:rPr>
            <w:fldChar w:fldCharType="end"/>
          </w:r>
        </w:p>
        <w:p w14:paraId="0CEE5FD6">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_Toc13071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1.  招标条件</w:t>
          </w:r>
          <w:r>
            <w:rPr>
              <w:highlight w:val="none"/>
            </w:rPr>
            <w:tab/>
          </w:r>
          <w:r>
            <w:rPr>
              <w:highlight w:val="none"/>
            </w:rPr>
            <w:fldChar w:fldCharType="begin"/>
          </w:r>
          <w:r>
            <w:rPr>
              <w:highlight w:val="none"/>
            </w:rPr>
            <w:instrText xml:space="preserve"> PAGEREF _Toc13071 \h </w:instrText>
          </w:r>
          <w:r>
            <w:rPr>
              <w:highlight w:val="none"/>
            </w:rPr>
            <w:fldChar w:fldCharType="separate"/>
          </w:r>
          <w:r>
            <w:rPr>
              <w:highlight w:val="none"/>
            </w:rPr>
            <w:t>4</w:t>
          </w:r>
          <w:r>
            <w:rPr>
              <w:highlight w:val="none"/>
            </w:rPr>
            <w:fldChar w:fldCharType="end"/>
          </w:r>
          <w:r>
            <w:rPr>
              <w:spacing w:val="0"/>
              <w:w w:val="100"/>
              <w:position w:val="0"/>
              <w:highlight w:val="none"/>
            </w:rPr>
            <w:fldChar w:fldCharType="end"/>
          </w:r>
        </w:p>
        <w:p w14:paraId="764BDB39">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_Toc27873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2.  招标项目概况与招标范围</w:t>
          </w:r>
          <w:r>
            <w:rPr>
              <w:highlight w:val="none"/>
            </w:rPr>
            <w:tab/>
          </w:r>
          <w:r>
            <w:rPr>
              <w:highlight w:val="none"/>
            </w:rPr>
            <w:fldChar w:fldCharType="begin"/>
          </w:r>
          <w:r>
            <w:rPr>
              <w:highlight w:val="none"/>
            </w:rPr>
            <w:instrText xml:space="preserve"> PAGEREF _Toc27873 \h </w:instrText>
          </w:r>
          <w:r>
            <w:rPr>
              <w:highlight w:val="none"/>
            </w:rPr>
            <w:fldChar w:fldCharType="separate"/>
          </w:r>
          <w:r>
            <w:rPr>
              <w:highlight w:val="none"/>
            </w:rPr>
            <w:t>4</w:t>
          </w:r>
          <w:r>
            <w:rPr>
              <w:highlight w:val="none"/>
            </w:rPr>
            <w:fldChar w:fldCharType="end"/>
          </w:r>
          <w:r>
            <w:rPr>
              <w:spacing w:val="0"/>
              <w:w w:val="100"/>
              <w:position w:val="0"/>
              <w:highlight w:val="none"/>
            </w:rPr>
            <w:fldChar w:fldCharType="end"/>
          </w:r>
        </w:p>
        <w:p w14:paraId="1629E93B">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_Toc6124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3.  投标人资格要求</w:t>
          </w:r>
          <w:r>
            <w:rPr>
              <w:highlight w:val="none"/>
            </w:rPr>
            <w:tab/>
          </w:r>
          <w:r>
            <w:rPr>
              <w:highlight w:val="none"/>
            </w:rPr>
            <w:fldChar w:fldCharType="begin"/>
          </w:r>
          <w:r>
            <w:rPr>
              <w:highlight w:val="none"/>
            </w:rPr>
            <w:instrText xml:space="preserve"> PAGEREF _Toc6124 \h </w:instrText>
          </w:r>
          <w:r>
            <w:rPr>
              <w:highlight w:val="none"/>
            </w:rPr>
            <w:fldChar w:fldCharType="separate"/>
          </w:r>
          <w:r>
            <w:rPr>
              <w:highlight w:val="none"/>
            </w:rPr>
            <w:t>4</w:t>
          </w:r>
          <w:r>
            <w:rPr>
              <w:highlight w:val="none"/>
            </w:rPr>
            <w:fldChar w:fldCharType="end"/>
          </w:r>
          <w:r>
            <w:rPr>
              <w:spacing w:val="0"/>
              <w:w w:val="100"/>
              <w:position w:val="0"/>
              <w:highlight w:val="none"/>
            </w:rPr>
            <w:fldChar w:fldCharType="end"/>
          </w:r>
        </w:p>
        <w:p w14:paraId="644527A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_Toc28855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4.  招标文件的获取</w:t>
          </w:r>
          <w:r>
            <w:rPr>
              <w:highlight w:val="none"/>
            </w:rPr>
            <w:tab/>
          </w:r>
          <w:r>
            <w:rPr>
              <w:highlight w:val="none"/>
            </w:rPr>
            <w:fldChar w:fldCharType="begin"/>
          </w:r>
          <w:r>
            <w:rPr>
              <w:highlight w:val="none"/>
            </w:rPr>
            <w:instrText xml:space="preserve"> PAGEREF _Toc28855 \h </w:instrText>
          </w:r>
          <w:r>
            <w:rPr>
              <w:highlight w:val="none"/>
            </w:rPr>
            <w:fldChar w:fldCharType="separate"/>
          </w:r>
          <w:r>
            <w:rPr>
              <w:highlight w:val="none"/>
            </w:rPr>
            <w:t>5</w:t>
          </w:r>
          <w:r>
            <w:rPr>
              <w:highlight w:val="none"/>
            </w:rPr>
            <w:fldChar w:fldCharType="end"/>
          </w:r>
          <w:r>
            <w:rPr>
              <w:spacing w:val="0"/>
              <w:w w:val="100"/>
              <w:position w:val="0"/>
              <w:highlight w:val="none"/>
            </w:rPr>
            <w:fldChar w:fldCharType="end"/>
          </w:r>
        </w:p>
        <w:p w14:paraId="58B8EBF7">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_Toc28232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5.  投标文件的递交</w:t>
          </w:r>
          <w:r>
            <w:rPr>
              <w:highlight w:val="none"/>
            </w:rPr>
            <w:tab/>
          </w:r>
          <w:r>
            <w:rPr>
              <w:highlight w:val="none"/>
            </w:rPr>
            <w:fldChar w:fldCharType="begin"/>
          </w:r>
          <w:r>
            <w:rPr>
              <w:highlight w:val="none"/>
            </w:rPr>
            <w:instrText xml:space="preserve"> PAGEREF _Toc28232 \h </w:instrText>
          </w:r>
          <w:r>
            <w:rPr>
              <w:highlight w:val="none"/>
            </w:rPr>
            <w:fldChar w:fldCharType="separate"/>
          </w:r>
          <w:r>
            <w:rPr>
              <w:highlight w:val="none"/>
            </w:rPr>
            <w:t>5</w:t>
          </w:r>
          <w:r>
            <w:rPr>
              <w:highlight w:val="none"/>
            </w:rPr>
            <w:fldChar w:fldCharType="end"/>
          </w:r>
          <w:r>
            <w:rPr>
              <w:spacing w:val="0"/>
              <w:w w:val="100"/>
              <w:position w:val="0"/>
              <w:highlight w:val="none"/>
            </w:rPr>
            <w:fldChar w:fldCharType="end"/>
          </w:r>
        </w:p>
        <w:p w14:paraId="63996AF8">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_Toc23722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6.  开标时间及地点</w:t>
          </w:r>
          <w:r>
            <w:rPr>
              <w:highlight w:val="none"/>
            </w:rPr>
            <w:tab/>
          </w:r>
          <w:r>
            <w:rPr>
              <w:highlight w:val="none"/>
            </w:rPr>
            <w:fldChar w:fldCharType="begin"/>
          </w:r>
          <w:r>
            <w:rPr>
              <w:highlight w:val="none"/>
            </w:rPr>
            <w:instrText xml:space="preserve"> PAGEREF _Toc23722 \h </w:instrText>
          </w:r>
          <w:r>
            <w:rPr>
              <w:highlight w:val="none"/>
            </w:rPr>
            <w:fldChar w:fldCharType="separate"/>
          </w:r>
          <w:r>
            <w:rPr>
              <w:highlight w:val="none"/>
            </w:rPr>
            <w:t>5</w:t>
          </w:r>
          <w:r>
            <w:rPr>
              <w:highlight w:val="none"/>
            </w:rPr>
            <w:fldChar w:fldCharType="end"/>
          </w:r>
          <w:r>
            <w:rPr>
              <w:spacing w:val="0"/>
              <w:w w:val="100"/>
              <w:position w:val="0"/>
              <w:highlight w:val="none"/>
            </w:rPr>
            <w:fldChar w:fldCharType="end"/>
          </w:r>
        </w:p>
        <w:p w14:paraId="67DF4EBB">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_Toc8048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7.  发布公告的媒介</w:t>
          </w:r>
          <w:r>
            <w:rPr>
              <w:highlight w:val="none"/>
            </w:rPr>
            <w:tab/>
          </w:r>
          <w:r>
            <w:rPr>
              <w:highlight w:val="none"/>
            </w:rPr>
            <w:fldChar w:fldCharType="begin"/>
          </w:r>
          <w:r>
            <w:rPr>
              <w:highlight w:val="none"/>
            </w:rPr>
            <w:instrText xml:space="preserve"> PAGEREF _Toc8048 \h </w:instrText>
          </w:r>
          <w:r>
            <w:rPr>
              <w:highlight w:val="none"/>
            </w:rPr>
            <w:fldChar w:fldCharType="separate"/>
          </w:r>
          <w:r>
            <w:rPr>
              <w:highlight w:val="none"/>
            </w:rPr>
            <w:t>6</w:t>
          </w:r>
          <w:r>
            <w:rPr>
              <w:highlight w:val="none"/>
            </w:rPr>
            <w:fldChar w:fldCharType="end"/>
          </w:r>
          <w:r>
            <w:rPr>
              <w:spacing w:val="0"/>
              <w:w w:val="100"/>
              <w:position w:val="0"/>
              <w:highlight w:val="none"/>
            </w:rPr>
            <w:fldChar w:fldCharType="end"/>
          </w:r>
        </w:p>
        <w:p w14:paraId="734FF75B">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_Toc9164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8.  联系方式</w:t>
          </w:r>
          <w:r>
            <w:rPr>
              <w:highlight w:val="none"/>
            </w:rPr>
            <w:tab/>
          </w:r>
          <w:r>
            <w:rPr>
              <w:highlight w:val="none"/>
            </w:rPr>
            <w:fldChar w:fldCharType="begin"/>
          </w:r>
          <w:r>
            <w:rPr>
              <w:highlight w:val="none"/>
            </w:rPr>
            <w:instrText xml:space="preserve"> PAGEREF _Toc9164 \h </w:instrText>
          </w:r>
          <w:r>
            <w:rPr>
              <w:highlight w:val="none"/>
            </w:rPr>
            <w:fldChar w:fldCharType="separate"/>
          </w:r>
          <w:r>
            <w:rPr>
              <w:highlight w:val="none"/>
            </w:rPr>
            <w:t>6</w:t>
          </w:r>
          <w:r>
            <w:rPr>
              <w:highlight w:val="none"/>
            </w:rPr>
            <w:fldChar w:fldCharType="end"/>
          </w:r>
          <w:r>
            <w:rPr>
              <w:spacing w:val="0"/>
              <w:w w:val="100"/>
              <w:position w:val="0"/>
              <w:highlight w:val="none"/>
            </w:rPr>
            <w:fldChar w:fldCharType="end"/>
          </w:r>
        </w:p>
        <w:p w14:paraId="45C9882D">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_Toc3419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rPr>
            <w:t>9.  其他事项说明</w:t>
          </w:r>
          <w:r>
            <w:rPr>
              <w:highlight w:val="none"/>
            </w:rPr>
            <w:tab/>
          </w:r>
          <w:r>
            <w:rPr>
              <w:highlight w:val="none"/>
            </w:rPr>
            <w:fldChar w:fldCharType="begin"/>
          </w:r>
          <w:r>
            <w:rPr>
              <w:highlight w:val="none"/>
            </w:rPr>
            <w:instrText xml:space="preserve"> PAGEREF _Toc3419 \h </w:instrText>
          </w:r>
          <w:r>
            <w:rPr>
              <w:highlight w:val="none"/>
            </w:rPr>
            <w:fldChar w:fldCharType="separate"/>
          </w:r>
          <w:r>
            <w:rPr>
              <w:highlight w:val="none"/>
            </w:rPr>
            <w:t>6</w:t>
          </w:r>
          <w:r>
            <w:rPr>
              <w:highlight w:val="none"/>
            </w:rPr>
            <w:fldChar w:fldCharType="end"/>
          </w:r>
          <w:r>
            <w:rPr>
              <w:spacing w:val="0"/>
              <w:w w:val="100"/>
              <w:position w:val="0"/>
              <w:highlight w:val="none"/>
            </w:rPr>
            <w:fldChar w:fldCharType="end"/>
          </w:r>
        </w:p>
        <w:p w14:paraId="48872549">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_Toc5816 </w:instrText>
          </w:r>
          <w:r>
            <w:rPr>
              <w:spacing w:val="0"/>
              <w:w w:val="100"/>
              <w:position w:val="0"/>
              <w:highlight w:val="none"/>
            </w:rPr>
            <w:fldChar w:fldCharType="separate"/>
          </w:r>
          <w:r>
            <w:rPr>
              <w:rFonts w:hint="eastAsia" w:ascii="黑体" w:hAnsi="黑体" w:eastAsia="黑体" w:cs="黑体"/>
              <w:bCs/>
              <w:spacing w:val="0"/>
              <w:w w:val="100"/>
              <w:position w:val="0"/>
              <w:szCs w:val="24"/>
              <w:highlight w:val="none"/>
              <w:lang w:val="en-US" w:eastAsia="zh-CN"/>
            </w:rPr>
            <w:t>10.  投标保证金收取</w:t>
          </w:r>
          <w:r>
            <w:rPr>
              <w:highlight w:val="none"/>
            </w:rPr>
            <w:tab/>
          </w:r>
          <w:r>
            <w:rPr>
              <w:highlight w:val="none"/>
            </w:rPr>
            <w:fldChar w:fldCharType="begin"/>
          </w:r>
          <w:r>
            <w:rPr>
              <w:highlight w:val="none"/>
            </w:rPr>
            <w:instrText xml:space="preserve"> PAGEREF _Toc5816 \h </w:instrText>
          </w:r>
          <w:r>
            <w:rPr>
              <w:highlight w:val="none"/>
            </w:rPr>
            <w:fldChar w:fldCharType="separate"/>
          </w:r>
          <w:r>
            <w:rPr>
              <w:highlight w:val="none"/>
            </w:rPr>
            <w:t>7</w:t>
          </w:r>
          <w:r>
            <w:rPr>
              <w:highlight w:val="none"/>
            </w:rPr>
            <w:fldChar w:fldCharType="end"/>
          </w:r>
          <w:r>
            <w:rPr>
              <w:spacing w:val="0"/>
              <w:w w:val="100"/>
              <w:position w:val="0"/>
              <w:highlight w:val="none"/>
            </w:rPr>
            <w:fldChar w:fldCharType="end"/>
          </w:r>
        </w:p>
        <w:p w14:paraId="3A265CD5">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_Toc27315 </w:instrText>
          </w:r>
          <w:r>
            <w:rPr>
              <w:spacing w:val="0"/>
              <w:w w:val="100"/>
              <w:position w:val="0"/>
              <w:highlight w:val="none"/>
            </w:rPr>
            <w:fldChar w:fldCharType="separate"/>
          </w:r>
          <w:r>
            <w:rPr>
              <w:rFonts w:ascii="微软雅黑" w:hAnsi="微软雅黑" w:eastAsia="微软雅黑" w:cs="微软雅黑"/>
              <w:spacing w:val="0"/>
              <w:w w:val="100"/>
              <w:position w:val="0"/>
              <w:szCs w:val="43"/>
              <w:highlight w:val="none"/>
            </w:rPr>
            <w:t>第二章 投标人须知</w:t>
          </w:r>
          <w:r>
            <w:rPr>
              <w:highlight w:val="none"/>
            </w:rPr>
            <w:tab/>
          </w:r>
          <w:r>
            <w:rPr>
              <w:highlight w:val="none"/>
            </w:rPr>
            <w:fldChar w:fldCharType="begin"/>
          </w:r>
          <w:r>
            <w:rPr>
              <w:highlight w:val="none"/>
            </w:rPr>
            <w:instrText xml:space="preserve"> PAGEREF _Toc27315 \h </w:instrText>
          </w:r>
          <w:r>
            <w:rPr>
              <w:highlight w:val="none"/>
            </w:rPr>
            <w:fldChar w:fldCharType="separate"/>
          </w:r>
          <w:r>
            <w:rPr>
              <w:highlight w:val="none"/>
            </w:rPr>
            <w:t>10</w:t>
          </w:r>
          <w:r>
            <w:rPr>
              <w:highlight w:val="none"/>
            </w:rPr>
            <w:fldChar w:fldCharType="end"/>
          </w:r>
          <w:r>
            <w:rPr>
              <w:spacing w:val="0"/>
              <w:w w:val="100"/>
              <w:position w:val="0"/>
              <w:highlight w:val="none"/>
            </w:rPr>
            <w:fldChar w:fldCharType="end"/>
          </w:r>
        </w:p>
        <w:p w14:paraId="1F83D21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_Toc6146 </w:instrText>
          </w:r>
          <w:r>
            <w:rPr>
              <w:spacing w:val="0"/>
              <w:w w:val="100"/>
              <w:position w:val="0"/>
              <w:highlight w:val="none"/>
            </w:rPr>
            <w:fldChar w:fldCharType="separate"/>
          </w:r>
          <w:r>
            <w:rPr>
              <w:rFonts w:ascii="微软雅黑" w:hAnsi="微软雅黑" w:eastAsia="微软雅黑" w:cs="微软雅黑"/>
              <w:bCs/>
              <w:spacing w:val="0"/>
              <w:w w:val="100"/>
              <w:position w:val="0"/>
              <w:szCs w:val="29"/>
              <w:highlight w:val="none"/>
            </w:rPr>
            <w:t>投标人须知前附表</w:t>
          </w:r>
          <w:r>
            <w:rPr>
              <w:highlight w:val="none"/>
            </w:rPr>
            <w:tab/>
          </w:r>
          <w:r>
            <w:rPr>
              <w:highlight w:val="none"/>
            </w:rPr>
            <w:fldChar w:fldCharType="begin"/>
          </w:r>
          <w:r>
            <w:rPr>
              <w:highlight w:val="none"/>
            </w:rPr>
            <w:instrText xml:space="preserve"> PAGEREF _Toc6146 \h </w:instrText>
          </w:r>
          <w:r>
            <w:rPr>
              <w:highlight w:val="none"/>
            </w:rPr>
            <w:fldChar w:fldCharType="separate"/>
          </w:r>
          <w:r>
            <w:rPr>
              <w:highlight w:val="none"/>
            </w:rPr>
            <w:t>10</w:t>
          </w:r>
          <w:r>
            <w:rPr>
              <w:highlight w:val="none"/>
            </w:rPr>
            <w:fldChar w:fldCharType="end"/>
          </w:r>
          <w:r>
            <w:rPr>
              <w:spacing w:val="0"/>
              <w:w w:val="100"/>
              <w:position w:val="0"/>
              <w:highlight w:val="none"/>
            </w:rPr>
            <w:fldChar w:fldCharType="end"/>
          </w:r>
        </w:p>
        <w:p w14:paraId="05F81A82">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_Toc26624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1.  总则</w:t>
          </w:r>
          <w:r>
            <w:rPr>
              <w:highlight w:val="none"/>
            </w:rPr>
            <w:tab/>
          </w:r>
          <w:r>
            <w:rPr>
              <w:highlight w:val="none"/>
            </w:rPr>
            <w:fldChar w:fldCharType="begin"/>
          </w:r>
          <w:r>
            <w:rPr>
              <w:highlight w:val="none"/>
            </w:rPr>
            <w:instrText xml:space="preserve"> PAGEREF _Toc26624 \h </w:instrText>
          </w:r>
          <w:r>
            <w:rPr>
              <w:highlight w:val="none"/>
            </w:rPr>
            <w:fldChar w:fldCharType="separate"/>
          </w:r>
          <w:r>
            <w:rPr>
              <w:highlight w:val="none"/>
            </w:rPr>
            <w:t>19</w:t>
          </w:r>
          <w:r>
            <w:rPr>
              <w:highlight w:val="none"/>
            </w:rPr>
            <w:fldChar w:fldCharType="end"/>
          </w:r>
          <w:r>
            <w:rPr>
              <w:spacing w:val="0"/>
              <w:w w:val="100"/>
              <w:position w:val="0"/>
              <w:highlight w:val="none"/>
            </w:rPr>
            <w:fldChar w:fldCharType="end"/>
          </w:r>
        </w:p>
        <w:p w14:paraId="114F84FE">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_Toc13618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2. 招标文件</w:t>
          </w:r>
          <w:r>
            <w:rPr>
              <w:highlight w:val="none"/>
            </w:rPr>
            <w:tab/>
          </w:r>
          <w:r>
            <w:rPr>
              <w:highlight w:val="none"/>
            </w:rPr>
            <w:fldChar w:fldCharType="begin"/>
          </w:r>
          <w:r>
            <w:rPr>
              <w:highlight w:val="none"/>
            </w:rPr>
            <w:instrText xml:space="preserve"> PAGEREF _Toc13618 \h </w:instrText>
          </w:r>
          <w:r>
            <w:rPr>
              <w:highlight w:val="none"/>
            </w:rPr>
            <w:fldChar w:fldCharType="separate"/>
          </w:r>
          <w:r>
            <w:rPr>
              <w:highlight w:val="none"/>
            </w:rPr>
            <w:t>22</w:t>
          </w:r>
          <w:r>
            <w:rPr>
              <w:highlight w:val="none"/>
            </w:rPr>
            <w:fldChar w:fldCharType="end"/>
          </w:r>
          <w:r>
            <w:rPr>
              <w:spacing w:val="0"/>
              <w:w w:val="100"/>
              <w:position w:val="0"/>
              <w:highlight w:val="none"/>
            </w:rPr>
            <w:fldChar w:fldCharType="end"/>
          </w:r>
        </w:p>
        <w:p w14:paraId="641A8CE9">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_Toc1867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3. 投标文件</w:t>
          </w:r>
          <w:r>
            <w:rPr>
              <w:highlight w:val="none"/>
            </w:rPr>
            <w:tab/>
          </w:r>
          <w:r>
            <w:rPr>
              <w:highlight w:val="none"/>
            </w:rPr>
            <w:fldChar w:fldCharType="begin"/>
          </w:r>
          <w:r>
            <w:rPr>
              <w:highlight w:val="none"/>
            </w:rPr>
            <w:instrText xml:space="preserve"> PAGEREF _Toc1867 \h </w:instrText>
          </w:r>
          <w:r>
            <w:rPr>
              <w:highlight w:val="none"/>
            </w:rPr>
            <w:fldChar w:fldCharType="separate"/>
          </w:r>
          <w:r>
            <w:rPr>
              <w:highlight w:val="none"/>
            </w:rPr>
            <w:t>22</w:t>
          </w:r>
          <w:r>
            <w:rPr>
              <w:highlight w:val="none"/>
            </w:rPr>
            <w:fldChar w:fldCharType="end"/>
          </w:r>
          <w:r>
            <w:rPr>
              <w:spacing w:val="0"/>
              <w:w w:val="100"/>
              <w:position w:val="0"/>
              <w:highlight w:val="none"/>
            </w:rPr>
            <w:fldChar w:fldCharType="end"/>
          </w:r>
        </w:p>
        <w:p w14:paraId="46DD49E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_Toc20576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4. 投标</w:t>
          </w:r>
          <w:r>
            <w:rPr>
              <w:highlight w:val="none"/>
            </w:rPr>
            <w:tab/>
          </w:r>
          <w:r>
            <w:rPr>
              <w:highlight w:val="none"/>
            </w:rPr>
            <w:fldChar w:fldCharType="begin"/>
          </w:r>
          <w:r>
            <w:rPr>
              <w:highlight w:val="none"/>
            </w:rPr>
            <w:instrText xml:space="preserve"> PAGEREF _Toc20576 \h </w:instrText>
          </w:r>
          <w:r>
            <w:rPr>
              <w:highlight w:val="none"/>
            </w:rPr>
            <w:fldChar w:fldCharType="separate"/>
          </w:r>
          <w:r>
            <w:rPr>
              <w:highlight w:val="none"/>
            </w:rPr>
            <w:t>25</w:t>
          </w:r>
          <w:r>
            <w:rPr>
              <w:highlight w:val="none"/>
            </w:rPr>
            <w:fldChar w:fldCharType="end"/>
          </w:r>
          <w:r>
            <w:rPr>
              <w:spacing w:val="0"/>
              <w:w w:val="100"/>
              <w:position w:val="0"/>
              <w:highlight w:val="none"/>
            </w:rPr>
            <w:fldChar w:fldCharType="end"/>
          </w:r>
        </w:p>
        <w:p w14:paraId="690D09D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_Toc12724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5.  开标</w:t>
          </w:r>
          <w:r>
            <w:rPr>
              <w:highlight w:val="none"/>
            </w:rPr>
            <w:tab/>
          </w:r>
          <w:r>
            <w:rPr>
              <w:highlight w:val="none"/>
            </w:rPr>
            <w:fldChar w:fldCharType="begin"/>
          </w:r>
          <w:r>
            <w:rPr>
              <w:highlight w:val="none"/>
            </w:rPr>
            <w:instrText xml:space="preserve"> PAGEREF _Toc12724 \h </w:instrText>
          </w:r>
          <w:r>
            <w:rPr>
              <w:highlight w:val="none"/>
            </w:rPr>
            <w:fldChar w:fldCharType="separate"/>
          </w:r>
          <w:r>
            <w:rPr>
              <w:highlight w:val="none"/>
            </w:rPr>
            <w:t>26</w:t>
          </w:r>
          <w:r>
            <w:rPr>
              <w:highlight w:val="none"/>
            </w:rPr>
            <w:fldChar w:fldCharType="end"/>
          </w:r>
          <w:r>
            <w:rPr>
              <w:spacing w:val="0"/>
              <w:w w:val="100"/>
              <w:position w:val="0"/>
              <w:highlight w:val="none"/>
            </w:rPr>
            <w:fldChar w:fldCharType="end"/>
          </w:r>
        </w:p>
        <w:p w14:paraId="247F552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_Toc10223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6. 评标</w:t>
          </w:r>
          <w:r>
            <w:rPr>
              <w:highlight w:val="none"/>
            </w:rPr>
            <w:tab/>
          </w:r>
          <w:r>
            <w:rPr>
              <w:highlight w:val="none"/>
            </w:rPr>
            <w:fldChar w:fldCharType="begin"/>
          </w:r>
          <w:r>
            <w:rPr>
              <w:highlight w:val="none"/>
            </w:rPr>
            <w:instrText xml:space="preserve"> PAGEREF _Toc10223 \h </w:instrText>
          </w:r>
          <w:r>
            <w:rPr>
              <w:highlight w:val="none"/>
            </w:rPr>
            <w:fldChar w:fldCharType="separate"/>
          </w:r>
          <w:r>
            <w:rPr>
              <w:highlight w:val="none"/>
            </w:rPr>
            <w:t>26</w:t>
          </w:r>
          <w:r>
            <w:rPr>
              <w:highlight w:val="none"/>
            </w:rPr>
            <w:fldChar w:fldCharType="end"/>
          </w:r>
          <w:r>
            <w:rPr>
              <w:spacing w:val="0"/>
              <w:w w:val="100"/>
              <w:position w:val="0"/>
              <w:highlight w:val="none"/>
            </w:rPr>
            <w:fldChar w:fldCharType="end"/>
          </w:r>
        </w:p>
        <w:p w14:paraId="52C6A10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_Toc18122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7. 合同授予</w:t>
          </w:r>
          <w:r>
            <w:rPr>
              <w:highlight w:val="none"/>
            </w:rPr>
            <w:tab/>
          </w:r>
          <w:r>
            <w:rPr>
              <w:highlight w:val="none"/>
            </w:rPr>
            <w:fldChar w:fldCharType="begin"/>
          </w:r>
          <w:r>
            <w:rPr>
              <w:highlight w:val="none"/>
            </w:rPr>
            <w:instrText xml:space="preserve"> PAGEREF _Toc18122 \h </w:instrText>
          </w:r>
          <w:r>
            <w:rPr>
              <w:highlight w:val="none"/>
            </w:rPr>
            <w:fldChar w:fldCharType="separate"/>
          </w:r>
          <w:r>
            <w:rPr>
              <w:highlight w:val="none"/>
            </w:rPr>
            <w:t>27</w:t>
          </w:r>
          <w:r>
            <w:rPr>
              <w:highlight w:val="none"/>
            </w:rPr>
            <w:fldChar w:fldCharType="end"/>
          </w:r>
          <w:r>
            <w:rPr>
              <w:spacing w:val="0"/>
              <w:w w:val="100"/>
              <w:position w:val="0"/>
              <w:highlight w:val="none"/>
            </w:rPr>
            <w:fldChar w:fldCharType="end"/>
          </w:r>
        </w:p>
        <w:p w14:paraId="74AB420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_Toc13570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8. 重新招标和不再招标</w:t>
          </w:r>
          <w:r>
            <w:rPr>
              <w:highlight w:val="none"/>
            </w:rPr>
            <w:tab/>
          </w:r>
          <w:r>
            <w:rPr>
              <w:highlight w:val="none"/>
            </w:rPr>
            <w:fldChar w:fldCharType="begin"/>
          </w:r>
          <w:r>
            <w:rPr>
              <w:highlight w:val="none"/>
            </w:rPr>
            <w:instrText xml:space="preserve"> PAGEREF _Toc13570 \h </w:instrText>
          </w:r>
          <w:r>
            <w:rPr>
              <w:highlight w:val="none"/>
            </w:rPr>
            <w:fldChar w:fldCharType="separate"/>
          </w:r>
          <w:r>
            <w:rPr>
              <w:highlight w:val="none"/>
            </w:rPr>
            <w:t>28</w:t>
          </w:r>
          <w:r>
            <w:rPr>
              <w:highlight w:val="none"/>
            </w:rPr>
            <w:fldChar w:fldCharType="end"/>
          </w:r>
          <w:r>
            <w:rPr>
              <w:spacing w:val="0"/>
              <w:w w:val="100"/>
              <w:position w:val="0"/>
              <w:highlight w:val="none"/>
            </w:rPr>
            <w:fldChar w:fldCharType="end"/>
          </w:r>
        </w:p>
        <w:p w14:paraId="7A24543F">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_Toc23472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9.  纪律和监督</w:t>
          </w:r>
          <w:r>
            <w:rPr>
              <w:highlight w:val="none"/>
            </w:rPr>
            <w:tab/>
          </w:r>
          <w:r>
            <w:rPr>
              <w:highlight w:val="none"/>
            </w:rPr>
            <w:fldChar w:fldCharType="begin"/>
          </w:r>
          <w:r>
            <w:rPr>
              <w:highlight w:val="none"/>
            </w:rPr>
            <w:instrText xml:space="preserve"> PAGEREF _Toc23472 \h </w:instrText>
          </w:r>
          <w:r>
            <w:rPr>
              <w:highlight w:val="none"/>
            </w:rPr>
            <w:fldChar w:fldCharType="separate"/>
          </w:r>
          <w:r>
            <w:rPr>
              <w:highlight w:val="none"/>
            </w:rPr>
            <w:t>29</w:t>
          </w:r>
          <w:r>
            <w:rPr>
              <w:highlight w:val="none"/>
            </w:rPr>
            <w:fldChar w:fldCharType="end"/>
          </w:r>
          <w:r>
            <w:rPr>
              <w:spacing w:val="0"/>
              <w:w w:val="100"/>
              <w:position w:val="0"/>
              <w:highlight w:val="none"/>
            </w:rPr>
            <w:fldChar w:fldCharType="end"/>
          </w:r>
        </w:p>
        <w:p w14:paraId="07436F4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_Toc24212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10.  需要补充的其他内容</w:t>
          </w:r>
          <w:r>
            <w:rPr>
              <w:highlight w:val="none"/>
            </w:rPr>
            <w:tab/>
          </w:r>
          <w:r>
            <w:rPr>
              <w:highlight w:val="none"/>
            </w:rPr>
            <w:fldChar w:fldCharType="begin"/>
          </w:r>
          <w:r>
            <w:rPr>
              <w:highlight w:val="none"/>
            </w:rPr>
            <w:instrText xml:space="preserve"> PAGEREF _Toc24212 \h </w:instrText>
          </w:r>
          <w:r>
            <w:rPr>
              <w:highlight w:val="none"/>
            </w:rPr>
            <w:fldChar w:fldCharType="separate"/>
          </w:r>
          <w:r>
            <w:rPr>
              <w:highlight w:val="none"/>
            </w:rPr>
            <w:t>29</w:t>
          </w:r>
          <w:r>
            <w:rPr>
              <w:highlight w:val="none"/>
            </w:rPr>
            <w:fldChar w:fldCharType="end"/>
          </w:r>
          <w:r>
            <w:rPr>
              <w:spacing w:val="0"/>
              <w:w w:val="100"/>
              <w:position w:val="0"/>
              <w:highlight w:val="none"/>
            </w:rPr>
            <w:fldChar w:fldCharType="end"/>
          </w:r>
        </w:p>
        <w:p w14:paraId="6C1C1AE5">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_Toc20557 </w:instrText>
          </w:r>
          <w:r>
            <w:rPr>
              <w:spacing w:val="0"/>
              <w:w w:val="100"/>
              <w:position w:val="0"/>
              <w:highlight w:val="none"/>
            </w:rPr>
            <w:fldChar w:fldCharType="separate"/>
          </w:r>
          <w:r>
            <w:rPr>
              <w:rFonts w:ascii="微软雅黑" w:hAnsi="微软雅黑" w:eastAsia="微软雅黑" w:cs="微软雅黑"/>
              <w:spacing w:val="0"/>
              <w:w w:val="100"/>
              <w:position w:val="0"/>
              <w:szCs w:val="43"/>
              <w:highlight w:val="none"/>
            </w:rPr>
            <w:t>第三章   评标办法</w:t>
          </w:r>
          <w:r>
            <w:rPr>
              <w:highlight w:val="none"/>
            </w:rPr>
            <w:tab/>
          </w:r>
          <w:r>
            <w:rPr>
              <w:highlight w:val="none"/>
            </w:rPr>
            <w:fldChar w:fldCharType="begin"/>
          </w:r>
          <w:r>
            <w:rPr>
              <w:highlight w:val="none"/>
            </w:rPr>
            <w:instrText xml:space="preserve"> PAGEREF _Toc20557 \h </w:instrText>
          </w:r>
          <w:r>
            <w:rPr>
              <w:highlight w:val="none"/>
            </w:rPr>
            <w:fldChar w:fldCharType="separate"/>
          </w:r>
          <w:r>
            <w:rPr>
              <w:highlight w:val="none"/>
            </w:rPr>
            <w:t>30</w:t>
          </w:r>
          <w:r>
            <w:rPr>
              <w:highlight w:val="none"/>
            </w:rPr>
            <w:fldChar w:fldCharType="end"/>
          </w:r>
          <w:r>
            <w:rPr>
              <w:spacing w:val="0"/>
              <w:w w:val="100"/>
              <w:position w:val="0"/>
              <w:highlight w:val="none"/>
            </w:rPr>
            <w:fldChar w:fldCharType="end"/>
          </w:r>
        </w:p>
        <w:p w14:paraId="4528728D">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_Toc11873 </w:instrText>
          </w:r>
          <w:r>
            <w:rPr>
              <w:spacing w:val="0"/>
              <w:w w:val="100"/>
              <w:position w:val="0"/>
              <w:highlight w:val="none"/>
            </w:rPr>
            <w:fldChar w:fldCharType="separate"/>
          </w:r>
          <w:r>
            <w:rPr>
              <w:rFonts w:ascii="微软雅黑" w:hAnsi="微软雅黑" w:eastAsia="微软雅黑" w:cs="微软雅黑"/>
              <w:bCs/>
              <w:spacing w:val="0"/>
              <w:w w:val="100"/>
              <w:position w:val="0"/>
              <w:szCs w:val="31"/>
              <w:highlight w:val="none"/>
            </w:rPr>
            <w:t>评标办法前附表</w:t>
          </w:r>
          <w:r>
            <w:rPr>
              <w:highlight w:val="none"/>
            </w:rPr>
            <w:tab/>
          </w:r>
          <w:r>
            <w:rPr>
              <w:highlight w:val="none"/>
            </w:rPr>
            <w:fldChar w:fldCharType="begin"/>
          </w:r>
          <w:r>
            <w:rPr>
              <w:highlight w:val="none"/>
            </w:rPr>
            <w:instrText xml:space="preserve"> PAGEREF _Toc11873 \h </w:instrText>
          </w:r>
          <w:r>
            <w:rPr>
              <w:highlight w:val="none"/>
            </w:rPr>
            <w:fldChar w:fldCharType="separate"/>
          </w:r>
          <w:r>
            <w:rPr>
              <w:highlight w:val="none"/>
            </w:rPr>
            <w:t>30</w:t>
          </w:r>
          <w:r>
            <w:rPr>
              <w:highlight w:val="none"/>
            </w:rPr>
            <w:fldChar w:fldCharType="end"/>
          </w:r>
          <w:r>
            <w:rPr>
              <w:spacing w:val="0"/>
              <w:w w:val="100"/>
              <w:position w:val="0"/>
              <w:highlight w:val="none"/>
            </w:rPr>
            <w:fldChar w:fldCharType="end"/>
          </w:r>
        </w:p>
        <w:p w14:paraId="592D738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_Toc21275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1. 初步评审标准</w:t>
          </w:r>
          <w:r>
            <w:rPr>
              <w:highlight w:val="none"/>
            </w:rPr>
            <w:tab/>
          </w:r>
          <w:r>
            <w:rPr>
              <w:highlight w:val="none"/>
            </w:rPr>
            <w:fldChar w:fldCharType="begin"/>
          </w:r>
          <w:r>
            <w:rPr>
              <w:highlight w:val="none"/>
            </w:rPr>
            <w:instrText xml:space="preserve"> PAGEREF _Toc21275 \h </w:instrText>
          </w:r>
          <w:r>
            <w:rPr>
              <w:highlight w:val="none"/>
            </w:rPr>
            <w:fldChar w:fldCharType="separate"/>
          </w:r>
          <w:r>
            <w:rPr>
              <w:highlight w:val="none"/>
            </w:rPr>
            <w:t>30</w:t>
          </w:r>
          <w:r>
            <w:rPr>
              <w:highlight w:val="none"/>
            </w:rPr>
            <w:fldChar w:fldCharType="end"/>
          </w:r>
          <w:r>
            <w:rPr>
              <w:spacing w:val="0"/>
              <w:w w:val="100"/>
              <w:position w:val="0"/>
              <w:highlight w:val="none"/>
            </w:rPr>
            <w:fldChar w:fldCharType="end"/>
          </w:r>
        </w:p>
        <w:p w14:paraId="0990B03C">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_Toc24061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2. 评标委员会的组成和职责</w:t>
          </w:r>
          <w:r>
            <w:rPr>
              <w:highlight w:val="none"/>
            </w:rPr>
            <w:tab/>
          </w:r>
          <w:r>
            <w:rPr>
              <w:highlight w:val="none"/>
            </w:rPr>
            <w:fldChar w:fldCharType="begin"/>
          </w:r>
          <w:r>
            <w:rPr>
              <w:highlight w:val="none"/>
            </w:rPr>
            <w:instrText xml:space="preserve"> PAGEREF _Toc24061 \h </w:instrText>
          </w:r>
          <w:r>
            <w:rPr>
              <w:highlight w:val="none"/>
            </w:rPr>
            <w:fldChar w:fldCharType="separate"/>
          </w:r>
          <w:r>
            <w:rPr>
              <w:highlight w:val="none"/>
            </w:rPr>
            <w:t>37</w:t>
          </w:r>
          <w:r>
            <w:rPr>
              <w:highlight w:val="none"/>
            </w:rPr>
            <w:fldChar w:fldCharType="end"/>
          </w:r>
          <w:r>
            <w:rPr>
              <w:spacing w:val="0"/>
              <w:w w:val="100"/>
              <w:position w:val="0"/>
              <w:highlight w:val="none"/>
            </w:rPr>
            <w:fldChar w:fldCharType="end"/>
          </w:r>
        </w:p>
        <w:p w14:paraId="0B6830C6">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_Toc28754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3. 评审标准</w:t>
          </w:r>
          <w:r>
            <w:rPr>
              <w:highlight w:val="none"/>
            </w:rPr>
            <w:tab/>
          </w:r>
          <w:r>
            <w:rPr>
              <w:highlight w:val="none"/>
            </w:rPr>
            <w:fldChar w:fldCharType="begin"/>
          </w:r>
          <w:r>
            <w:rPr>
              <w:highlight w:val="none"/>
            </w:rPr>
            <w:instrText xml:space="preserve"> PAGEREF _Toc28754 \h </w:instrText>
          </w:r>
          <w:r>
            <w:rPr>
              <w:highlight w:val="none"/>
            </w:rPr>
            <w:fldChar w:fldCharType="separate"/>
          </w:r>
          <w:r>
            <w:rPr>
              <w:highlight w:val="none"/>
            </w:rPr>
            <w:t>37</w:t>
          </w:r>
          <w:r>
            <w:rPr>
              <w:highlight w:val="none"/>
            </w:rPr>
            <w:fldChar w:fldCharType="end"/>
          </w:r>
          <w:r>
            <w:rPr>
              <w:spacing w:val="0"/>
              <w:w w:val="100"/>
              <w:position w:val="0"/>
              <w:highlight w:val="none"/>
            </w:rPr>
            <w:fldChar w:fldCharType="end"/>
          </w:r>
        </w:p>
        <w:p w14:paraId="6EDE414C">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_Toc1492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4. 评标程序</w:t>
          </w:r>
          <w:r>
            <w:rPr>
              <w:highlight w:val="none"/>
            </w:rPr>
            <w:tab/>
          </w:r>
          <w:r>
            <w:rPr>
              <w:highlight w:val="none"/>
            </w:rPr>
            <w:fldChar w:fldCharType="begin"/>
          </w:r>
          <w:r>
            <w:rPr>
              <w:highlight w:val="none"/>
            </w:rPr>
            <w:instrText xml:space="preserve"> PAGEREF _Toc1492 \h </w:instrText>
          </w:r>
          <w:r>
            <w:rPr>
              <w:highlight w:val="none"/>
            </w:rPr>
            <w:fldChar w:fldCharType="separate"/>
          </w:r>
          <w:r>
            <w:rPr>
              <w:highlight w:val="none"/>
            </w:rPr>
            <w:t>37</w:t>
          </w:r>
          <w:r>
            <w:rPr>
              <w:highlight w:val="none"/>
            </w:rPr>
            <w:fldChar w:fldCharType="end"/>
          </w:r>
          <w:r>
            <w:rPr>
              <w:spacing w:val="0"/>
              <w:w w:val="100"/>
              <w:position w:val="0"/>
              <w:highlight w:val="none"/>
            </w:rPr>
            <w:fldChar w:fldCharType="end"/>
          </w:r>
        </w:p>
        <w:p w14:paraId="0CF0E72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_Toc28543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5. 其他</w:t>
          </w:r>
          <w:r>
            <w:rPr>
              <w:highlight w:val="none"/>
            </w:rPr>
            <w:tab/>
          </w:r>
          <w:r>
            <w:rPr>
              <w:highlight w:val="none"/>
            </w:rPr>
            <w:fldChar w:fldCharType="begin"/>
          </w:r>
          <w:r>
            <w:rPr>
              <w:highlight w:val="none"/>
            </w:rPr>
            <w:instrText xml:space="preserve"> PAGEREF _Toc28543 \h </w:instrText>
          </w:r>
          <w:r>
            <w:rPr>
              <w:highlight w:val="none"/>
            </w:rPr>
            <w:fldChar w:fldCharType="separate"/>
          </w:r>
          <w:r>
            <w:rPr>
              <w:highlight w:val="none"/>
            </w:rPr>
            <w:t>39</w:t>
          </w:r>
          <w:r>
            <w:rPr>
              <w:highlight w:val="none"/>
            </w:rPr>
            <w:fldChar w:fldCharType="end"/>
          </w:r>
          <w:r>
            <w:rPr>
              <w:spacing w:val="0"/>
              <w:w w:val="100"/>
              <w:position w:val="0"/>
              <w:highlight w:val="none"/>
            </w:rPr>
            <w:fldChar w:fldCharType="end"/>
          </w:r>
        </w:p>
        <w:p w14:paraId="2173F66C">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_Toc17631 </w:instrText>
          </w:r>
          <w:r>
            <w:rPr>
              <w:spacing w:val="0"/>
              <w:w w:val="100"/>
              <w:position w:val="0"/>
              <w:highlight w:val="none"/>
            </w:rPr>
            <w:fldChar w:fldCharType="separate"/>
          </w:r>
          <w:r>
            <w:rPr>
              <w:rFonts w:ascii="微软雅黑" w:hAnsi="微软雅黑" w:eastAsia="微软雅黑" w:cs="微软雅黑"/>
              <w:spacing w:val="0"/>
              <w:w w:val="100"/>
              <w:position w:val="0"/>
              <w:szCs w:val="43"/>
              <w:highlight w:val="none"/>
            </w:rPr>
            <w:t>第四章   合同条款及格式</w:t>
          </w:r>
          <w:r>
            <w:rPr>
              <w:highlight w:val="none"/>
            </w:rPr>
            <w:tab/>
          </w:r>
          <w:r>
            <w:rPr>
              <w:highlight w:val="none"/>
            </w:rPr>
            <w:fldChar w:fldCharType="begin"/>
          </w:r>
          <w:r>
            <w:rPr>
              <w:highlight w:val="none"/>
            </w:rPr>
            <w:instrText xml:space="preserve"> PAGEREF _Toc17631 \h </w:instrText>
          </w:r>
          <w:r>
            <w:rPr>
              <w:highlight w:val="none"/>
            </w:rPr>
            <w:fldChar w:fldCharType="separate"/>
          </w:r>
          <w:r>
            <w:rPr>
              <w:highlight w:val="none"/>
            </w:rPr>
            <w:t>41</w:t>
          </w:r>
          <w:r>
            <w:rPr>
              <w:highlight w:val="none"/>
            </w:rPr>
            <w:fldChar w:fldCharType="end"/>
          </w:r>
          <w:r>
            <w:rPr>
              <w:spacing w:val="0"/>
              <w:w w:val="100"/>
              <w:position w:val="0"/>
              <w:highlight w:val="none"/>
            </w:rPr>
            <w:fldChar w:fldCharType="end"/>
          </w:r>
        </w:p>
        <w:p w14:paraId="36BD4C53">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_Toc6858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  项目名称及内容</w:t>
          </w:r>
          <w:r>
            <w:rPr>
              <w:highlight w:val="none"/>
            </w:rPr>
            <w:tab/>
          </w:r>
          <w:r>
            <w:rPr>
              <w:highlight w:val="none"/>
            </w:rPr>
            <w:fldChar w:fldCharType="begin"/>
          </w:r>
          <w:r>
            <w:rPr>
              <w:highlight w:val="none"/>
            </w:rPr>
            <w:instrText xml:space="preserve"> PAGEREF _Toc6858 \h </w:instrText>
          </w:r>
          <w:r>
            <w:rPr>
              <w:highlight w:val="none"/>
            </w:rPr>
            <w:fldChar w:fldCharType="separate"/>
          </w:r>
          <w:r>
            <w:rPr>
              <w:highlight w:val="none"/>
            </w:rPr>
            <w:t>41</w:t>
          </w:r>
          <w:r>
            <w:rPr>
              <w:highlight w:val="none"/>
            </w:rPr>
            <w:fldChar w:fldCharType="end"/>
          </w:r>
          <w:r>
            <w:rPr>
              <w:spacing w:val="0"/>
              <w:w w:val="100"/>
              <w:position w:val="0"/>
              <w:highlight w:val="none"/>
            </w:rPr>
            <w:fldChar w:fldCharType="end"/>
          </w:r>
        </w:p>
        <w:p w14:paraId="6FD33042">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_Toc12118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2.  建设期限与运营期限</w:t>
          </w:r>
          <w:r>
            <w:rPr>
              <w:highlight w:val="none"/>
            </w:rPr>
            <w:tab/>
          </w:r>
          <w:r>
            <w:rPr>
              <w:highlight w:val="none"/>
            </w:rPr>
            <w:fldChar w:fldCharType="begin"/>
          </w:r>
          <w:r>
            <w:rPr>
              <w:highlight w:val="none"/>
            </w:rPr>
            <w:instrText xml:space="preserve"> PAGEREF _Toc12118 \h </w:instrText>
          </w:r>
          <w:r>
            <w:rPr>
              <w:highlight w:val="none"/>
            </w:rPr>
            <w:fldChar w:fldCharType="separate"/>
          </w:r>
          <w:r>
            <w:rPr>
              <w:highlight w:val="none"/>
            </w:rPr>
            <w:t>42</w:t>
          </w:r>
          <w:r>
            <w:rPr>
              <w:highlight w:val="none"/>
            </w:rPr>
            <w:fldChar w:fldCharType="end"/>
          </w:r>
          <w:r>
            <w:rPr>
              <w:spacing w:val="0"/>
              <w:w w:val="100"/>
              <w:position w:val="0"/>
              <w:highlight w:val="none"/>
            </w:rPr>
            <w:fldChar w:fldCharType="end"/>
          </w:r>
        </w:p>
        <w:p w14:paraId="6FFF4267">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_Toc9594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3.  项目建设</w:t>
          </w:r>
          <w:r>
            <w:rPr>
              <w:highlight w:val="none"/>
            </w:rPr>
            <w:tab/>
          </w:r>
          <w:r>
            <w:rPr>
              <w:highlight w:val="none"/>
            </w:rPr>
            <w:fldChar w:fldCharType="begin"/>
          </w:r>
          <w:r>
            <w:rPr>
              <w:highlight w:val="none"/>
            </w:rPr>
            <w:instrText xml:space="preserve"> PAGEREF _Toc9594 \h </w:instrText>
          </w:r>
          <w:r>
            <w:rPr>
              <w:highlight w:val="none"/>
            </w:rPr>
            <w:fldChar w:fldCharType="separate"/>
          </w:r>
          <w:r>
            <w:rPr>
              <w:highlight w:val="none"/>
            </w:rPr>
            <w:t>42</w:t>
          </w:r>
          <w:r>
            <w:rPr>
              <w:highlight w:val="none"/>
            </w:rPr>
            <w:fldChar w:fldCharType="end"/>
          </w:r>
          <w:r>
            <w:rPr>
              <w:spacing w:val="0"/>
              <w:w w:val="100"/>
              <w:position w:val="0"/>
              <w:highlight w:val="none"/>
            </w:rPr>
            <w:fldChar w:fldCharType="end"/>
          </w:r>
        </w:p>
        <w:p w14:paraId="4939D0CC">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_Toc939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4.  项目</w:t>
          </w:r>
          <w:r>
            <w:rPr>
              <w:rFonts w:hint="eastAsia" w:ascii="宋体" w:hAnsi="宋体" w:eastAsia="宋体" w:cs="宋体"/>
              <w:bCs/>
              <w:spacing w:val="0"/>
              <w:w w:val="100"/>
              <w:position w:val="0"/>
              <w:szCs w:val="21"/>
              <w:highlight w:val="none"/>
              <w:lang w:eastAsia="zh-CN"/>
            </w:rPr>
            <w:t>投入</w:t>
          </w:r>
          <w:r>
            <w:rPr>
              <w:rFonts w:hint="eastAsia" w:ascii="宋体" w:hAnsi="宋体" w:eastAsia="宋体" w:cs="宋体"/>
              <w:bCs/>
              <w:spacing w:val="0"/>
              <w:w w:val="100"/>
              <w:position w:val="0"/>
              <w:szCs w:val="21"/>
              <w:highlight w:val="none"/>
            </w:rPr>
            <w:t>使用前的调试、验收</w:t>
          </w:r>
          <w:r>
            <w:rPr>
              <w:highlight w:val="none"/>
            </w:rPr>
            <w:tab/>
          </w:r>
          <w:r>
            <w:rPr>
              <w:highlight w:val="none"/>
            </w:rPr>
            <w:fldChar w:fldCharType="begin"/>
          </w:r>
          <w:r>
            <w:rPr>
              <w:highlight w:val="none"/>
            </w:rPr>
            <w:instrText xml:space="preserve"> PAGEREF _Toc939 \h </w:instrText>
          </w:r>
          <w:r>
            <w:rPr>
              <w:highlight w:val="none"/>
            </w:rPr>
            <w:fldChar w:fldCharType="separate"/>
          </w:r>
          <w:r>
            <w:rPr>
              <w:highlight w:val="none"/>
            </w:rPr>
            <w:t>43</w:t>
          </w:r>
          <w:r>
            <w:rPr>
              <w:highlight w:val="none"/>
            </w:rPr>
            <w:fldChar w:fldCharType="end"/>
          </w:r>
          <w:r>
            <w:rPr>
              <w:spacing w:val="0"/>
              <w:w w:val="100"/>
              <w:position w:val="0"/>
              <w:highlight w:val="none"/>
            </w:rPr>
            <w:fldChar w:fldCharType="end"/>
          </w:r>
        </w:p>
        <w:p w14:paraId="17E07CD3">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_Toc21360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5.  项目运营</w:t>
          </w:r>
          <w:r>
            <w:rPr>
              <w:highlight w:val="none"/>
            </w:rPr>
            <w:tab/>
          </w:r>
          <w:r>
            <w:rPr>
              <w:highlight w:val="none"/>
            </w:rPr>
            <w:fldChar w:fldCharType="begin"/>
          </w:r>
          <w:r>
            <w:rPr>
              <w:highlight w:val="none"/>
            </w:rPr>
            <w:instrText xml:space="preserve"> PAGEREF _Toc21360 \h </w:instrText>
          </w:r>
          <w:r>
            <w:rPr>
              <w:highlight w:val="none"/>
            </w:rPr>
            <w:fldChar w:fldCharType="separate"/>
          </w:r>
          <w:r>
            <w:rPr>
              <w:highlight w:val="none"/>
            </w:rPr>
            <w:t>43</w:t>
          </w:r>
          <w:r>
            <w:rPr>
              <w:highlight w:val="none"/>
            </w:rPr>
            <w:fldChar w:fldCharType="end"/>
          </w:r>
          <w:r>
            <w:rPr>
              <w:spacing w:val="0"/>
              <w:w w:val="100"/>
              <w:position w:val="0"/>
              <w:highlight w:val="none"/>
            </w:rPr>
            <w:fldChar w:fldCharType="end"/>
          </w:r>
        </w:p>
        <w:p w14:paraId="451D521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_Toc24713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6.  设备保养、维修</w:t>
          </w:r>
          <w:r>
            <w:rPr>
              <w:highlight w:val="none"/>
            </w:rPr>
            <w:tab/>
          </w:r>
          <w:r>
            <w:rPr>
              <w:highlight w:val="none"/>
            </w:rPr>
            <w:fldChar w:fldCharType="begin"/>
          </w:r>
          <w:r>
            <w:rPr>
              <w:highlight w:val="none"/>
            </w:rPr>
            <w:instrText xml:space="preserve"> PAGEREF _Toc24713 \h </w:instrText>
          </w:r>
          <w:r>
            <w:rPr>
              <w:highlight w:val="none"/>
            </w:rPr>
            <w:fldChar w:fldCharType="separate"/>
          </w:r>
          <w:r>
            <w:rPr>
              <w:highlight w:val="none"/>
            </w:rPr>
            <w:t>45</w:t>
          </w:r>
          <w:r>
            <w:rPr>
              <w:highlight w:val="none"/>
            </w:rPr>
            <w:fldChar w:fldCharType="end"/>
          </w:r>
          <w:r>
            <w:rPr>
              <w:spacing w:val="0"/>
              <w:w w:val="100"/>
              <w:position w:val="0"/>
              <w:highlight w:val="none"/>
            </w:rPr>
            <w:fldChar w:fldCharType="end"/>
          </w:r>
        </w:p>
        <w:p w14:paraId="1EF7DAFB">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_Toc20918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7.  项目所有权</w:t>
          </w:r>
          <w:r>
            <w:rPr>
              <w:highlight w:val="none"/>
            </w:rPr>
            <w:tab/>
          </w:r>
          <w:r>
            <w:rPr>
              <w:highlight w:val="none"/>
            </w:rPr>
            <w:fldChar w:fldCharType="begin"/>
          </w:r>
          <w:r>
            <w:rPr>
              <w:highlight w:val="none"/>
            </w:rPr>
            <w:instrText xml:space="preserve"> PAGEREF _Toc20918 \h </w:instrText>
          </w:r>
          <w:r>
            <w:rPr>
              <w:highlight w:val="none"/>
            </w:rPr>
            <w:fldChar w:fldCharType="separate"/>
          </w:r>
          <w:r>
            <w:rPr>
              <w:highlight w:val="none"/>
            </w:rPr>
            <w:t>45</w:t>
          </w:r>
          <w:r>
            <w:rPr>
              <w:highlight w:val="none"/>
            </w:rPr>
            <w:fldChar w:fldCharType="end"/>
          </w:r>
          <w:r>
            <w:rPr>
              <w:spacing w:val="0"/>
              <w:w w:val="100"/>
              <w:position w:val="0"/>
              <w:highlight w:val="none"/>
            </w:rPr>
            <w:fldChar w:fldCharType="end"/>
          </w:r>
        </w:p>
        <w:p w14:paraId="13FC947D">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_Toc19381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8.  合同变更、解除与终止</w:t>
          </w:r>
          <w:r>
            <w:rPr>
              <w:highlight w:val="none"/>
            </w:rPr>
            <w:tab/>
          </w:r>
          <w:r>
            <w:rPr>
              <w:highlight w:val="none"/>
            </w:rPr>
            <w:fldChar w:fldCharType="begin"/>
          </w:r>
          <w:r>
            <w:rPr>
              <w:highlight w:val="none"/>
            </w:rPr>
            <w:instrText xml:space="preserve"> PAGEREF _Toc19381 \h </w:instrText>
          </w:r>
          <w:r>
            <w:rPr>
              <w:highlight w:val="none"/>
            </w:rPr>
            <w:fldChar w:fldCharType="separate"/>
          </w:r>
          <w:r>
            <w:rPr>
              <w:highlight w:val="none"/>
            </w:rPr>
            <w:t>46</w:t>
          </w:r>
          <w:r>
            <w:rPr>
              <w:highlight w:val="none"/>
            </w:rPr>
            <w:fldChar w:fldCharType="end"/>
          </w:r>
          <w:r>
            <w:rPr>
              <w:spacing w:val="0"/>
              <w:w w:val="100"/>
              <w:position w:val="0"/>
              <w:highlight w:val="none"/>
            </w:rPr>
            <w:fldChar w:fldCharType="end"/>
          </w:r>
        </w:p>
        <w:p w14:paraId="62A59B9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_Toc28760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9.  履约保证金</w:t>
          </w:r>
          <w:r>
            <w:rPr>
              <w:highlight w:val="none"/>
            </w:rPr>
            <w:tab/>
          </w:r>
          <w:r>
            <w:rPr>
              <w:highlight w:val="none"/>
            </w:rPr>
            <w:fldChar w:fldCharType="begin"/>
          </w:r>
          <w:r>
            <w:rPr>
              <w:highlight w:val="none"/>
            </w:rPr>
            <w:instrText xml:space="preserve"> PAGEREF _Toc28760 \h </w:instrText>
          </w:r>
          <w:r>
            <w:rPr>
              <w:highlight w:val="none"/>
            </w:rPr>
            <w:fldChar w:fldCharType="separate"/>
          </w:r>
          <w:r>
            <w:rPr>
              <w:highlight w:val="none"/>
            </w:rPr>
            <w:t>46</w:t>
          </w:r>
          <w:r>
            <w:rPr>
              <w:highlight w:val="none"/>
            </w:rPr>
            <w:fldChar w:fldCharType="end"/>
          </w:r>
          <w:r>
            <w:rPr>
              <w:spacing w:val="0"/>
              <w:w w:val="100"/>
              <w:position w:val="0"/>
              <w:highlight w:val="none"/>
            </w:rPr>
            <w:fldChar w:fldCharType="end"/>
          </w:r>
        </w:p>
        <w:p w14:paraId="0B459168">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_Toc6395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10.  不可抗力</w:t>
          </w:r>
          <w:r>
            <w:rPr>
              <w:highlight w:val="none"/>
            </w:rPr>
            <w:tab/>
          </w:r>
          <w:r>
            <w:rPr>
              <w:highlight w:val="none"/>
            </w:rPr>
            <w:fldChar w:fldCharType="begin"/>
          </w:r>
          <w:r>
            <w:rPr>
              <w:highlight w:val="none"/>
            </w:rPr>
            <w:instrText xml:space="preserve"> PAGEREF _Toc6395 \h </w:instrText>
          </w:r>
          <w:r>
            <w:rPr>
              <w:highlight w:val="none"/>
            </w:rPr>
            <w:fldChar w:fldCharType="separate"/>
          </w:r>
          <w:r>
            <w:rPr>
              <w:highlight w:val="none"/>
            </w:rPr>
            <w:t>46</w:t>
          </w:r>
          <w:r>
            <w:rPr>
              <w:highlight w:val="none"/>
            </w:rPr>
            <w:fldChar w:fldCharType="end"/>
          </w:r>
          <w:r>
            <w:rPr>
              <w:spacing w:val="0"/>
              <w:w w:val="100"/>
              <w:position w:val="0"/>
              <w:highlight w:val="none"/>
            </w:rPr>
            <w:fldChar w:fldCharType="end"/>
          </w:r>
        </w:p>
        <w:p w14:paraId="4B06B5DA">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_Toc12314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11.  甲乙双方其他权利与义务</w:t>
          </w:r>
          <w:r>
            <w:rPr>
              <w:highlight w:val="none"/>
            </w:rPr>
            <w:tab/>
          </w:r>
          <w:r>
            <w:rPr>
              <w:highlight w:val="none"/>
            </w:rPr>
            <w:fldChar w:fldCharType="begin"/>
          </w:r>
          <w:r>
            <w:rPr>
              <w:highlight w:val="none"/>
            </w:rPr>
            <w:instrText xml:space="preserve"> PAGEREF _Toc12314 \h </w:instrText>
          </w:r>
          <w:r>
            <w:rPr>
              <w:highlight w:val="none"/>
            </w:rPr>
            <w:fldChar w:fldCharType="separate"/>
          </w:r>
          <w:r>
            <w:rPr>
              <w:highlight w:val="none"/>
            </w:rPr>
            <w:t>47</w:t>
          </w:r>
          <w:r>
            <w:rPr>
              <w:highlight w:val="none"/>
            </w:rPr>
            <w:fldChar w:fldCharType="end"/>
          </w:r>
          <w:r>
            <w:rPr>
              <w:spacing w:val="0"/>
              <w:w w:val="100"/>
              <w:position w:val="0"/>
              <w:highlight w:val="none"/>
            </w:rPr>
            <w:fldChar w:fldCharType="end"/>
          </w:r>
        </w:p>
        <w:p w14:paraId="531DA615">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_Toc31125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12.  违约责任</w:t>
          </w:r>
          <w:r>
            <w:rPr>
              <w:highlight w:val="none"/>
            </w:rPr>
            <w:tab/>
          </w:r>
          <w:r>
            <w:rPr>
              <w:highlight w:val="none"/>
            </w:rPr>
            <w:fldChar w:fldCharType="begin"/>
          </w:r>
          <w:r>
            <w:rPr>
              <w:highlight w:val="none"/>
            </w:rPr>
            <w:instrText xml:space="preserve"> PAGEREF _Toc31125 \h </w:instrText>
          </w:r>
          <w:r>
            <w:rPr>
              <w:highlight w:val="none"/>
            </w:rPr>
            <w:fldChar w:fldCharType="separate"/>
          </w:r>
          <w:r>
            <w:rPr>
              <w:highlight w:val="none"/>
            </w:rPr>
            <w:t>47</w:t>
          </w:r>
          <w:r>
            <w:rPr>
              <w:highlight w:val="none"/>
            </w:rPr>
            <w:fldChar w:fldCharType="end"/>
          </w:r>
          <w:r>
            <w:rPr>
              <w:spacing w:val="0"/>
              <w:w w:val="100"/>
              <w:position w:val="0"/>
              <w:highlight w:val="none"/>
            </w:rPr>
            <w:fldChar w:fldCharType="end"/>
          </w:r>
        </w:p>
        <w:p w14:paraId="3971338B">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_Toc27339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13.  争议的解决</w:t>
          </w:r>
          <w:r>
            <w:rPr>
              <w:highlight w:val="none"/>
            </w:rPr>
            <w:tab/>
          </w:r>
          <w:r>
            <w:rPr>
              <w:highlight w:val="none"/>
            </w:rPr>
            <w:fldChar w:fldCharType="begin"/>
          </w:r>
          <w:r>
            <w:rPr>
              <w:highlight w:val="none"/>
            </w:rPr>
            <w:instrText xml:space="preserve"> PAGEREF _Toc27339 \h </w:instrText>
          </w:r>
          <w:r>
            <w:rPr>
              <w:highlight w:val="none"/>
            </w:rPr>
            <w:fldChar w:fldCharType="separate"/>
          </w:r>
          <w:r>
            <w:rPr>
              <w:highlight w:val="none"/>
            </w:rPr>
            <w:t>48</w:t>
          </w:r>
          <w:r>
            <w:rPr>
              <w:highlight w:val="none"/>
            </w:rPr>
            <w:fldChar w:fldCharType="end"/>
          </w:r>
          <w:r>
            <w:rPr>
              <w:spacing w:val="0"/>
              <w:w w:val="100"/>
              <w:position w:val="0"/>
              <w:highlight w:val="none"/>
            </w:rPr>
            <w:fldChar w:fldCharType="end"/>
          </w:r>
        </w:p>
        <w:p w14:paraId="220C290D">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_Toc32680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14.  运营服务考核主要内容</w:t>
          </w:r>
          <w:r>
            <w:rPr>
              <w:highlight w:val="none"/>
            </w:rPr>
            <w:tab/>
          </w:r>
          <w:r>
            <w:rPr>
              <w:highlight w:val="none"/>
            </w:rPr>
            <w:fldChar w:fldCharType="begin"/>
          </w:r>
          <w:r>
            <w:rPr>
              <w:highlight w:val="none"/>
            </w:rPr>
            <w:instrText xml:space="preserve"> PAGEREF _Toc32680 \h </w:instrText>
          </w:r>
          <w:r>
            <w:rPr>
              <w:highlight w:val="none"/>
            </w:rPr>
            <w:fldChar w:fldCharType="separate"/>
          </w:r>
          <w:r>
            <w:rPr>
              <w:highlight w:val="none"/>
            </w:rPr>
            <w:t>49</w:t>
          </w:r>
          <w:r>
            <w:rPr>
              <w:highlight w:val="none"/>
            </w:rPr>
            <w:fldChar w:fldCharType="end"/>
          </w:r>
          <w:r>
            <w:rPr>
              <w:spacing w:val="0"/>
              <w:w w:val="100"/>
              <w:position w:val="0"/>
              <w:highlight w:val="none"/>
            </w:rPr>
            <w:fldChar w:fldCharType="end"/>
          </w:r>
        </w:p>
        <w:p w14:paraId="7E2C516E">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_Toc21314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15.  其他约定</w:t>
          </w:r>
          <w:r>
            <w:rPr>
              <w:highlight w:val="none"/>
            </w:rPr>
            <w:tab/>
          </w:r>
          <w:r>
            <w:rPr>
              <w:highlight w:val="none"/>
            </w:rPr>
            <w:fldChar w:fldCharType="begin"/>
          </w:r>
          <w:r>
            <w:rPr>
              <w:highlight w:val="none"/>
            </w:rPr>
            <w:instrText xml:space="preserve"> PAGEREF _Toc21314 \h </w:instrText>
          </w:r>
          <w:r>
            <w:rPr>
              <w:highlight w:val="none"/>
            </w:rPr>
            <w:fldChar w:fldCharType="separate"/>
          </w:r>
          <w:r>
            <w:rPr>
              <w:highlight w:val="none"/>
            </w:rPr>
            <w:t>49</w:t>
          </w:r>
          <w:r>
            <w:rPr>
              <w:highlight w:val="none"/>
            </w:rPr>
            <w:fldChar w:fldCharType="end"/>
          </w:r>
          <w:r>
            <w:rPr>
              <w:spacing w:val="0"/>
              <w:w w:val="100"/>
              <w:position w:val="0"/>
              <w:highlight w:val="none"/>
            </w:rPr>
            <w:fldChar w:fldCharType="end"/>
          </w:r>
        </w:p>
        <w:p w14:paraId="513A3652">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_Toc32461 </w:instrText>
          </w:r>
          <w:r>
            <w:rPr>
              <w:spacing w:val="0"/>
              <w:w w:val="100"/>
              <w:position w:val="0"/>
              <w:highlight w:val="none"/>
            </w:rPr>
            <w:fldChar w:fldCharType="separate"/>
          </w:r>
          <w:r>
            <w:rPr>
              <w:rFonts w:ascii="微软雅黑" w:hAnsi="微软雅黑" w:eastAsia="微软雅黑" w:cs="微软雅黑"/>
              <w:spacing w:val="0"/>
              <w:w w:val="100"/>
              <w:position w:val="0"/>
              <w:szCs w:val="43"/>
              <w:highlight w:val="none"/>
            </w:rPr>
            <w:t>第五章   项目需求</w:t>
          </w:r>
          <w:r>
            <w:rPr>
              <w:highlight w:val="none"/>
            </w:rPr>
            <w:tab/>
          </w:r>
          <w:r>
            <w:rPr>
              <w:highlight w:val="none"/>
            </w:rPr>
            <w:fldChar w:fldCharType="begin"/>
          </w:r>
          <w:r>
            <w:rPr>
              <w:highlight w:val="none"/>
            </w:rPr>
            <w:instrText xml:space="preserve"> PAGEREF _Toc32461 \h </w:instrText>
          </w:r>
          <w:r>
            <w:rPr>
              <w:highlight w:val="none"/>
            </w:rPr>
            <w:fldChar w:fldCharType="separate"/>
          </w:r>
          <w:r>
            <w:rPr>
              <w:highlight w:val="none"/>
            </w:rPr>
            <w:t>52</w:t>
          </w:r>
          <w:r>
            <w:rPr>
              <w:highlight w:val="none"/>
            </w:rPr>
            <w:fldChar w:fldCharType="end"/>
          </w:r>
          <w:r>
            <w:rPr>
              <w:spacing w:val="0"/>
              <w:w w:val="100"/>
              <w:position w:val="0"/>
              <w:highlight w:val="none"/>
            </w:rPr>
            <w:fldChar w:fldCharType="end"/>
          </w:r>
        </w:p>
        <w:p w14:paraId="6DA3C0DA">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_Toc12882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  项目概况</w:t>
          </w:r>
          <w:r>
            <w:rPr>
              <w:highlight w:val="none"/>
            </w:rPr>
            <w:tab/>
          </w:r>
          <w:r>
            <w:rPr>
              <w:highlight w:val="none"/>
            </w:rPr>
            <w:fldChar w:fldCharType="begin"/>
          </w:r>
          <w:r>
            <w:rPr>
              <w:highlight w:val="none"/>
            </w:rPr>
            <w:instrText xml:space="preserve"> PAGEREF _Toc12882 \h </w:instrText>
          </w:r>
          <w:r>
            <w:rPr>
              <w:highlight w:val="none"/>
            </w:rPr>
            <w:fldChar w:fldCharType="separate"/>
          </w:r>
          <w:r>
            <w:rPr>
              <w:highlight w:val="none"/>
            </w:rPr>
            <w:t>52</w:t>
          </w:r>
          <w:r>
            <w:rPr>
              <w:highlight w:val="none"/>
            </w:rPr>
            <w:fldChar w:fldCharType="end"/>
          </w:r>
          <w:r>
            <w:rPr>
              <w:spacing w:val="0"/>
              <w:w w:val="100"/>
              <w:position w:val="0"/>
              <w:highlight w:val="none"/>
            </w:rPr>
            <w:fldChar w:fldCharType="end"/>
          </w:r>
        </w:p>
        <w:p w14:paraId="0B451F5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_Toc14785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2.  投资运营模式</w:t>
          </w:r>
          <w:r>
            <w:rPr>
              <w:highlight w:val="none"/>
            </w:rPr>
            <w:tab/>
          </w:r>
          <w:r>
            <w:rPr>
              <w:highlight w:val="none"/>
            </w:rPr>
            <w:fldChar w:fldCharType="begin"/>
          </w:r>
          <w:r>
            <w:rPr>
              <w:highlight w:val="none"/>
            </w:rPr>
            <w:instrText xml:space="preserve"> PAGEREF _Toc14785 \h </w:instrText>
          </w:r>
          <w:r>
            <w:rPr>
              <w:highlight w:val="none"/>
            </w:rPr>
            <w:fldChar w:fldCharType="separate"/>
          </w:r>
          <w:r>
            <w:rPr>
              <w:highlight w:val="none"/>
            </w:rPr>
            <w:t>52</w:t>
          </w:r>
          <w:r>
            <w:rPr>
              <w:highlight w:val="none"/>
            </w:rPr>
            <w:fldChar w:fldCharType="end"/>
          </w:r>
          <w:r>
            <w:rPr>
              <w:spacing w:val="0"/>
              <w:w w:val="100"/>
              <w:position w:val="0"/>
              <w:highlight w:val="none"/>
            </w:rPr>
            <w:fldChar w:fldCharType="end"/>
          </w:r>
        </w:p>
        <w:p w14:paraId="7C36485F">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_Toc12333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3.  项目建设需求</w:t>
          </w:r>
          <w:r>
            <w:rPr>
              <w:highlight w:val="none"/>
            </w:rPr>
            <w:tab/>
          </w:r>
          <w:r>
            <w:rPr>
              <w:highlight w:val="none"/>
            </w:rPr>
            <w:fldChar w:fldCharType="begin"/>
          </w:r>
          <w:r>
            <w:rPr>
              <w:highlight w:val="none"/>
            </w:rPr>
            <w:instrText xml:space="preserve"> PAGEREF _Toc12333 \h </w:instrText>
          </w:r>
          <w:r>
            <w:rPr>
              <w:highlight w:val="none"/>
            </w:rPr>
            <w:fldChar w:fldCharType="separate"/>
          </w:r>
          <w:r>
            <w:rPr>
              <w:highlight w:val="none"/>
            </w:rPr>
            <w:t>53</w:t>
          </w:r>
          <w:r>
            <w:rPr>
              <w:highlight w:val="none"/>
            </w:rPr>
            <w:fldChar w:fldCharType="end"/>
          </w:r>
          <w:r>
            <w:rPr>
              <w:spacing w:val="0"/>
              <w:w w:val="100"/>
              <w:position w:val="0"/>
              <w:highlight w:val="none"/>
            </w:rPr>
            <w:fldChar w:fldCharType="end"/>
          </w:r>
        </w:p>
        <w:p w14:paraId="62F6F1C0">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_Toc3757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4.  验收标准</w:t>
          </w:r>
          <w:r>
            <w:rPr>
              <w:highlight w:val="none"/>
            </w:rPr>
            <w:tab/>
          </w:r>
          <w:r>
            <w:rPr>
              <w:highlight w:val="none"/>
            </w:rPr>
            <w:fldChar w:fldCharType="begin"/>
          </w:r>
          <w:r>
            <w:rPr>
              <w:highlight w:val="none"/>
            </w:rPr>
            <w:instrText xml:space="preserve"> PAGEREF _Toc3757 \h </w:instrText>
          </w:r>
          <w:r>
            <w:rPr>
              <w:highlight w:val="none"/>
            </w:rPr>
            <w:fldChar w:fldCharType="separate"/>
          </w:r>
          <w:r>
            <w:rPr>
              <w:highlight w:val="none"/>
            </w:rPr>
            <w:t>56</w:t>
          </w:r>
          <w:r>
            <w:rPr>
              <w:highlight w:val="none"/>
            </w:rPr>
            <w:fldChar w:fldCharType="end"/>
          </w:r>
          <w:r>
            <w:rPr>
              <w:spacing w:val="0"/>
              <w:w w:val="100"/>
              <w:position w:val="0"/>
              <w:highlight w:val="none"/>
            </w:rPr>
            <w:fldChar w:fldCharType="end"/>
          </w:r>
        </w:p>
        <w:p w14:paraId="1A1E3C90">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_Toc13841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5.  项目运营要求</w:t>
          </w:r>
          <w:r>
            <w:rPr>
              <w:highlight w:val="none"/>
            </w:rPr>
            <w:tab/>
          </w:r>
          <w:r>
            <w:rPr>
              <w:highlight w:val="none"/>
            </w:rPr>
            <w:fldChar w:fldCharType="begin"/>
          </w:r>
          <w:r>
            <w:rPr>
              <w:highlight w:val="none"/>
            </w:rPr>
            <w:instrText xml:space="preserve"> PAGEREF _Toc13841 \h </w:instrText>
          </w:r>
          <w:r>
            <w:rPr>
              <w:highlight w:val="none"/>
            </w:rPr>
            <w:fldChar w:fldCharType="separate"/>
          </w:r>
          <w:r>
            <w:rPr>
              <w:highlight w:val="none"/>
            </w:rPr>
            <w:t>56</w:t>
          </w:r>
          <w:r>
            <w:rPr>
              <w:highlight w:val="none"/>
            </w:rPr>
            <w:fldChar w:fldCharType="end"/>
          </w:r>
          <w:r>
            <w:rPr>
              <w:spacing w:val="0"/>
              <w:w w:val="100"/>
              <w:position w:val="0"/>
              <w:highlight w:val="none"/>
            </w:rPr>
            <w:fldChar w:fldCharType="end"/>
          </w:r>
        </w:p>
        <w:p w14:paraId="1B36A870">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_Toc7852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6.  设备保养、维修</w:t>
          </w:r>
          <w:r>
            <w:rPr>
              <w:highlight w:val="none"/>
            </w:rPr>
            <w:tab/>
          </w:r>
          <w:r>
            <w:rPr>
              <w:highlight w:val="none"/>
            </w:rPr>
            <w:fldChar w:fldCharType="begin"/>
          </w:r>
          <w:r>
            <w:rPr>
              <w:highlight w:val="none"/>
            </w:rPr>
            <w:instrText xml:space="preserve"> PAGEREF _Toc7852 \h </w:instrText>
          </w:r>
          <w:r>
            <w:rPr>
              <w:highlight w:val="none"/>
            </w:rPr>
            <w:fldChar w:fldCharType="separate"/>
          </w:r>
          <w:r>
            <w:rPr>
              <w:highlight w:val="none"/>
            </w:rPr>
            <w:t>57</w:t>
          </w:r>
          <w:r>
            <w:rPr>
              <w:highlight w:val="none"/>
            </w:rPr>
            <w:fldChar w:fldCharType="end"/>
          </w:r>
          <w:r>
            <w:rPr>
              <w:spacing w:val="0"/>
              <w:w w:val="100"/>
              <w:position w:val="0"/>
              <w:highlight w:val="none"/>
            </w:rPr>
            <w:fldChar w:fldCharType="end"/>
          </w:r>
        </w:p>
        <w:p w14:paraId="34A5099C">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_Toc4662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7.  项目移交要求</w:t>
          </w:r>
          <w:r>
            <w:rPr>
              <w:highlight w:val="none"/>
            </w:rPr>
            <w:tab/>
          </w:r>
          <w:r>
            <w:rPr>
              <w:highlight w:val="none"/>
            </w:rPr>
            <w:fldChar w:fldCharType="begin"/>
          </w:r>
          <w:r>
            <w:rPr>
              <w:highlight w:val="none"/>
            </w:rPr>
            <w:instrText xml:space="preserve"> PAGEREF _Toc4662 \h </w:instrText>
          </w:r>
          <w:r>
            <w:rPr>
              <w:highlight w:val="none"/>
            </w:rPr>
            <w:fldChar w:fldCharType="separate"/>
          </w:r>
          <w:r>
            <w:rPr>
              <w:highlight w:val="none"/>
            </w:rPr>
            <w:t>58</w:t>
          </w:r>
          <w:r>
            <w:rPr>
              <w:highlight w:val="none"/>
            </w:rPr>
            <w:fldChar w:fldCharType="end"/>
          </w:r>
          <w:r>
            <w:rPr>
              <w:spacing w:val="0"/>
              <w:w w:val="100"/>
              <w:position w:val="0"/>
              <w:highlight w:val="none"/>
            </w:rPr>
            <w:fldChar w:fldCharType="end"/>
          </w:r>
        </w:p>
        <w:p w14:paraId="28287C02">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_Toc4724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8.  投标报价要求</w:t>
          </w:r>
          <w:r>
            <w:rPr>
              <w:highlight w:val="none"/>
            </w:rPr>
            <w:tab/>
          </w:r>
          <w:r>
            <w:rPr>
              <w:highlight w:val="none"/>
            </w:rPr>
            <w:fldChar w:fldCharType="begin"/>
          </w:r>
          <w:r>
            <w:rPr>
              <w:highlight w:val="none"/>
            </w:rPr>
            <w:instrText xml:space="preserve"> PAGEREF _Toc4724 \h </w:instrText>
          </w:r>
          <w:r>
            <w:rPr>
              <w:highlight w:val="none"/>
            </w:rPr>
            <w:fldChar w:fldCharType="separate"/>
          </w:r>
          <w:r>
            <w:rPr>
              <w:highlight w:val="none"/>
            </w:rPr>
            <w:t>58</w:t>
          </w:r>
          <w:r>
            <w:rPr>
              <w:highlight w:val="none"/>
            </w:rPr>
            <w:fldChar w:fldCharType="end"/>
          </w:r>
          <w:r>
            <w:rPr>
              <w:spacing w:val="0"/>
              <w:w w:val="100"/>
              <w:position w:val="0"/>
              <w:highlight w:val="none"/>
            </w:rPr>
            <w:fldChar w:fldCharType="end"/>
          </w:r>
        </w:p>
        <w:p w14:paraId="702E58BE">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_Toc6230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9.  现场踏勘</w:t>
          </w:r>
          <w:r>
            <w:rPr>
              <w:highlight w:val="none"/>
            </w:rPr>
            <w:tab/>
          </w:r>
          <w:r>
            <w:rPr>
              <w:highlight w:val="none"/>
            </w:rPr>
            <w:fldChar w:fldCharType="begin"/>
          </w:r>
          <w:r>
            <w:rPr>
              <w:highlight w:val="none"/>
            </w:rPr>
            <w:instrText xml:space="preserve"> PAGEREF _Toc6230 \h </w:instrText>
          </w:r>
          <w:r>
            <w:rPr>
              <w:highlight w:val="none"/>
            </w:rPr>
            <w:fldChar w:fldCharType="separate"/>
          </w:r>
          <w:r>
            <w:rPr>
              <w:highlight w:val="none"/>
            </w:rPr>
            <w:t>59</w:t>
          </w:r>
          <w:r>
            <w:rPr>
              <w:highlight w:val="none"/>
            </w:rPr>
            <w:fldChar w:fldCharType="end"/>
          </w:r>
          <w:r>
            <w:rPr>
              <w:spacing w:val="0"/>
              <w:w w:val="100"/>
              <w:position w:val="0"/>
              <w:highlight w:val="none"/>
            </w:rPr>
            <w:fldChar w:fldCharType="end"/>
          </w:r>
        </w:p>
        <w:p w14:paraId="5F329094">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_Toc27980 </w:instrText>
          </w:r>
          <w:r>
            <w:rPr>
              <w:spacing w:val="0"/>
              <w:w w:val="100"/>
              <w:position w:val="0"/>
              <w:highlight w:val="none"/>
            </w:rPr>
            <w:fldChar w:fldCharType="separate"/>
          </w:r>
          <w:r>
            <w:rPr>
              <w:rFonts w:hint="eastAsia" w:ascii="宋体" w:hAnsi="宋体" w:eastAsia="宋体" w:cs="宋体"/>
              <w:bCs/>
              <w:spacing w:val="0"/>
              <w:w w:val="100"/>
              <w:position w:val="0"/>
              <w:szCs w:val="21"/>
              <w:highlight w:val="none"/>
            </w:rPr>
            <w:t>10.  其他</w:t>
          </w:r>
          <w:r>
            <w:rPr>
              <w:highlight w:val="none"/>
            </w:rPr>
            <w:tab/>
          </w:r>
          <w:r>
            <w:rPr>
              <w:highlight w:val="none"/>
            </w:rPr>
            <w:fldChar w:fldCharType="begin"/>
          </w:r>
          <w:r>
            <w:rPr>
              <w:highlight w:val="none"/>
            </w:rPr>
            <w:instrText xml:space="preserve"> PAGEREF _Toc27980 \h </w:instrText>
          </w:r>
          <w:r>
            <w:rPr>
              <w:highlight w:val="none"/>
            </w:rPr>
            <w:fldChar w:fldCharType="separate"/>
          </w:r>
          <w:r>
            <w:rPr>
              <w:highlight w:val="none"/>
            </w:rPr>
            <w:t>59</w:t>
          </w:r>
          <w:r>
            <w:rPr>
              <w:highlight w:val="none"/>
            </w:rPr>
            <w:fldChar w:fldCharType="end"/>
          </w:r>
          <w:r>
            <w:rPr>
              <w:spacing w:val="0"/>
              <w:w w:val="100"/>
              <w:position w:val="0"/>
              <w:highlight w:val="none"/>
            </w:rPr>
            <w:fldChar w:fldCharType="end"/>
          </w:r>
        </w:p>
        <w:p w14:paraId="5C32B4C4">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_Toc2886 </w:instrText>
          </w:r>
          <w:r>
            <w:rPr>
              <w:spacing w:val="0"/>
              <w:w w:val="100"/>
              <w:position w:val="0"/>
              <w:highlight w:val="none"/>
            </w:rPr>
            <w:fldChar w:fldCharType="separate"/>
          </w:r>
          <w:r>
            <w:rPr>
              <w:rFonts w:ascii="微软雅黑" w:hAnsi="微软雅黑" w:eastAsia="微软雅黑" w:cs="微软雅黑"/>
              <w:spacing w:val="0"/>
              <w:w w:val="100"/>
              <w:position w:val="0"/>
              <w:szCs w:val="43"/>
              <w:highlight w:val="none"/>
            </w:rPr>
            <w:t>第六章   投标文件格式</w:t>
          </w:r>
          <w:r>
            <w:rPr>
              <w:highlight w:val="none"/>
            </w:rPr>
            <w:tab/>
          </w:r>
          <w:r>
            <w:rPr>
              <w:highlight w:val="none"/>
            </w:rPr>
            <w:fldChar w:fldCharType="begin"/>
          </w:r>
          <w:r>
            <w:rPr>
              <w:highlight w:val="none"/>
            </w:rPr>
            <w:instrText xml:space="preserve"> PAGEREF _Toc2886 \h </w:instrText>
          </w:r>
          <w:r>
            <w:rPr>
              <w:highlight w:val="none"/>
            </w:rPr>
            <w:fldChar w:fldCharType="separate"/>
          </w:r>
          <w:r>
            <w:rPr>
              <w:highlight w:val="none"/>
            </w:rPr>
            <w:t>60</w:t>
          </w:r>
          <w:r>
            <w:rPr>
              <w:highlight w:val="none"/>
            </w:rPr>
            <w:fldChar w:fldCharType="end"/>
          </w:r>
          <w:r>
            <w:rPr>
              <w:spacing w:val="0"/>
              <w:w w:val="100"/>
              <w:position w:val="0"/>
              <w:highlight w:val="none"/>
            </w:rPr>
            <w:fldChar w:fldCharType="end"/>
          </w:r>
        </w:p>
        <w:p w14:paraId="1CEBCB5E">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_Toc10424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一、投标函</w:t>
          </w:r>
          <w:r>
            <w:rPr>
              <w:highlight w:val="none"/>
            </w:rPr>
            <w:tab/>
          </w:r>
          <w:r>
            <w:rPr>
              <w:highlight w:val="none"/>
            </w:rPr>
            <w:fldChar w:fldCharType="begin"/>
          </w:r>
          <w:r>
            <w:rPr>
              <w:highlight w:val="none"/>
            </w:rPr>
            <w:instrText xml:space="preserve"> PAGEREF _Toc10424 \h </w:instrText>
          </w:r>
          <w:r>
            <w:rPr>
              <w:highlight w:val="none"/>
            </w:rPr>
            <w:fldChar w:fldCharType="separate"/>
          </w:r>
          <w:r>
            <w:rPr>
              <w:highlight w:val="none"/>
            </w:rPr>
            <w:t>63</w:t>
          </w:r>
          <w:r>
            <w:rPr>
              <w:highlight w:val="none"/>
            </w:rPr>
            <w:fldChar w:fldCharType="end"/>
          </w:r>
          <w:r>
            <w:rPr>
              <w:spacing w:val="0"/>
              <w:w w:val="100"/>
              <w:position w:val="0"/>
              <w:highlight w:val="none"/>
            </w:rPr>
            <w:fldChar w:fldCharType="end"/>
          </w:r>
        </w:p>
        <w:p w14:paraId="4743B0DC">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_Toc16498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二、开标一览表</w:t>
          </w:r>
          <w:r>
            <w:rPr>
              <w:highlight w:val="none"/>
            </w:rPr>
            <w:tab/>
          </w:r>
          <w:r>
            <w:rPr>
              <w:highlight w:val="none"/>
            </w:rPr>
            <w:fldChar w:fldCharType="begin"/>
          </w:r>
          <w:r>
            <w:rPr>
              <w:highlight w:val="none"/>
            </w:rPr>
            <w:instrText xml:space="preserve"> PAGEREF _Toc16498 \h </w:instrText>
          </w:r>
          <w:r>
            <w:rPr>
              <w:highlight w:val="none"/>
            </w:rPr>
            <w:fldChar w:fldCharType="separate"/>
          </w:r>
          <w:r>
            <w:rPr>
              <w:highlight w:val="none"/>
            </w:rPr>
            <w:t>64</w:t>
          </w:r>
          <w:r>
            <w:rPr>
              <w:highlight w:val="none"/>
            </w:rPr>
            <w:fldChar w:fldCharType="end"/>
          </w:r>
          <w:r>
            <w:rPr>
              <w:spacing w:val="0"/>
              <w:w w:val="100"/>
              <w:position w:val="0"/>
              <w:highlight w:val="none"/>
            </w:rPr>
            <w:fldChar w:fldCharType="end"/>
          </w:r>
        </w:p>
        <w:p w14:paraId="7C4E3559">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_Toc26242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三、法定代表人（单位负责人）身份证明或授权委托书</w:t>
          </w:r>
          <w:r>
            <w:rPr>
              <w:highlight w:val="none"/>
            </w:rPr>
            <w:tab/>
          </w:r>
          <w:r>
            <w:rPr>
              <w:highlight w:val="none"/>
            </w:rPr>
            <w:fldChar w:fldCharType="begin"/>
          </w:r>
          <w:r>
            <w:rPr>
              <w:highlight w:val="none"/>
            </w:rPr>
            <w:instrText xml:space="preserve"> PAGEREF _Toc26242 \h </w:instrText>
          </w:r>
          <w:r>
            <w:rPr>
              <w:highlight w:val="none"/>
            </w:rPr>
            <w:fldChar w:fldCharType="separate"/>
          </w:r>
          <w:r>
            <w:rPr>
              <w:highlight w:val="none"/>
            </w:rPr>
            <w:t>65</w:t>
          </w:r>
          <w:r>
            <w:rPr>
              <w:highlight w:val="none"/>
            </w:rPr>
            <w:fldChar w:fldCharType="end"/>
          </w:r>
          <w:r>
            <w:rPr>
              <w:spacing w:val="0"/>
              <w:w w:val="100"/>
              <w:position w:val="0"/>
              <w:highlight w:val="none"/>
            </w:rPr>
            <w:fldChar w:fldCharType="end"/>
          </w:r>
        </w:p>
        <w:p w14:paraId="5CB40C9C">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_Toc13383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四、资格审查证明材料</w:t>
          </w:r>
          <w:r>
            <w:rPr>
              <w:highlight w:val="none"/>
            </w:rPr>
            <w:tab/>
          </w:r>
          <w:r>
            <w:rPr>
              <w:highlight w:val="none"/>
            </w:rPr>
            <w:fldChar w:fldCharType="begin"/>
          </w:r>
          <w:r>
            <w:rPr>
              <w:highlight w:val="none"/>
            </w:rPr>
            <w:instrText xml:space="preserve"> PAGEREF _Toc13383 \h </w:instrText>
          </w:r>
          <w:r>
            <w:rPr>
              <w:highlight w:val="none"/>
            </w:rPr>
            <w:fldChar w:fldCharType="separate"/>
          </w:r>
          <w:r>
            <w:rPr>
              <w:highlight w:val="none"/>
            </w:rPr>
            <w:t>67</w:t>
          </w:r>
          <w:r>
            <w:rPr>
              <w:highlight w:val="none"/>
            </w:rPr>
            <w:fldChar w:fldCharType="end"/>
          </w:r>
          <w:r>
            <w:rPr>
              <w:spacing w:val="0"/>
              <w:w w:val="100"/>
              <w:position w:val="0"/>
              <w:highlight w:val="none"/>
            </w:rPr>
            <w:fldChar w:fldCharType="end"/>
          </w:r>
        </w:p>
        <w:p w14:paraId="578166B3">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_Toc13320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六、书面承诺函</w:t>
          </w:r>
          <w:r>
            <w:rPr>
              <w:highlight w:val="none"/>
            </w:rPr>
            <w:tab/>
          </w:r>
          <w:r>
            <w:rPr>
              <w:highlight w:val="none"/>
            </w:rPr>
            <w:fldChar w:fldCharType="begin"/>
          </w:r>
          <w:r>
            <w:rPr>
              <w:highlight w:val="none"/>
            </w:rPr>
            <w:instrText xml:space="preserve"> PAGEREF _Toc13320 \h </w:instrText>
          </w:r>
          <w:r>
            <w:rPr>
              <w:highlight w:val="none"/>
            </w:rPr>
            <w:fldChar w:fldCharType="separate"/>
          </w:r>
          <w:r>
            <w:rPr>
              <w:highlight w:val="none"/>
            </w:rPr>
            <w:t>70</w:t>
          </w:r>
          <w:r>
            <w:rPr>
              <w:highlight w:val="none"/>
            </w:rPr>
            <w:fldChar w:fldCharType="end"/>
          </w:r>
          <w:r>
            <w:rPr>
              <w:spacing w:val="0"/>
              <w:w w:val="100"/>
              <w:position w:val="0"/>
              <w:highlight w:val="none"/>
            </w:rPr>
            <w:fldChar w:fldCharType="end"/>
          </w:r>
        </w:p>
        <w:p w14:paraId="5AE2A5B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_Toc16072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七、</w:t>
          </w:r>
          <w:r>
            <w:rPr>
              <w:rFonts w:hint="eastAsia" w:ascii="微软雅黑" w:hAnsi="微软雅黑" w:eastAsia="微软雅黑" w:cs="微软雅黑"/>
              <w:bCs/>
              <w:spacing w:val="0"/>
              <w:w w:val="100"/>
              <w:position w:val="0"/>
              <w:szCs w:val="28"/>
              <w:highlight w:val="none"/>
            </w:rPr>
            <w:t>诚信投标承诺书</w:t>
          </w:r>
          <w:r>
            <w:rPr>
              <w:highlight w:val="none"/>
            </w:rPr>
            <w:tab/>
          </w:r>
          <w:r>
            <w:rPr>
              <w:highlight w:val="none"/>
            </w:rPr>
            <w:fldChar w:fldCharType="begin"/>
          </w:r>
          <w:r>
            <w:rPr>
              <w:highlight w:val="none"/>
            </w:rPr>
            <w:instrText xml:space="preserve"> PAGEREF _Toc16072 \h </w:instrText>
          </w:r>
          <w:r>
            <w:rPr>
              <w:highlight w:val="none"/>
            </w:rPr>
            <w:fldChar w:fldCharType="separate"/>
          </w:r>
          <w:r>
            <w:rPr>
              <w:highlight w:val="none"/>
            </w:rPr>
            <w:t>71</w:t>
          </w:r>
          <w:r>
            <w:rPr>
              <w:highlight w:val="none"/>
            </w:rPr>
            <w:fldChar w:fldCharType="end"/>
          </w:r>
          <w:r>
            <w:rPr>
              <w:spacing w:val="0"/>
              <w:w w:val="100"/>
              <w:position w:val="0"/>
              <w:highlight w:val="none"/>
            </w:rPr>
            <w:fldChar w:fldCharType="end"/>
          </w:r>
        </w:p>
        <w:p w14:paraId="3C3C8CA0">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_Toc28916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九、</w:t>
          </w:r>
          <w:r>
            <w:rPr>
              <w:rFonts w:hint="eastAsia" w:ascii="微软雅黑" w:hAnsi="微软雅黑" w:eastAsia="微软雅黑" w:cs="微软雅黑"/>
              <w:bCs/>
              <w:snapToGrid w:val="0"/>
              <w:spacing w:val="0"/>
              <w:w w:val="100"/>
              <w:kern w:val="0"/>
              <w:szCs w:val="28"/>
              <w:highlight w:val="none"/>
              <w:lang w:val="en-US" w:eastAsia="zh-CN" w:bidi="ar"/>
            </w:rPr>
            <w:t>响应偏离表</w:t>
          </w:r>
          <w:r>
            <w:rPr>
              <w:highlight w:val="none"/>
            </w:rPr>
            <w:tab/>
          </w:r>
          <w:r>
            <w:rPr>
              <w:highlight w:val="none"/>
            </w:rPr>
            <w:fldChar w:fldCharType="begin"/>
          </w:r>
          <w:r>
            <w:rPr>
              <w:highlight w:val="none"/>
            </w:rPr>
            <w:instrText xml:space="preserve"> PAGEREF _Toc28916 \h </w:instrText>
          </w:r>
          <w:r>
            <w:rPr>
              <w:highlight w:val="none"/>
            </w:rPr>
            <w:fldChar w:fldCharType="separate"/>
          </w:r>
          <w:r>
            <w:rPr>
              <w:highlight w:val="none"/>
            </w:rPr>
            <w:t>74</w:t>
          </w:r>
          <w:r>
            <w:rPr>
              <w:highlight w:val="none"/>
            </w:rPr>
            <w:fldChar w:fldCharType="end"/>
          </w:r>
          <w:r>
            <w:rPr>
              <w:spacing w:val="0"/>
              <w:w w:val="100"/>
              <w:position w:val="0"/>
              <w:highlight w:val="none"/>
            </w:rPr>
            <w:fldChar w:fldCharType="end"/>
          </w:r>
        </w:p>
        <w:p w14:paraId="20BB6C9E">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_Toc20956 </w:instrText>
          </w:r>
          <w:r>
            <w:rPr>
              <w:spacing w:val="0"/>
              <w:w w:val="100"/>
              <w:position w:val="0"/>
              <w:highlight w:val="none"/>
            </w:rPr>
            <w:fldChar w:fldCharType="separate"/>
          </w:r>
          <w:r>
            <w:rPr>
              <w:rFonts w:hint="eastAsia" w:ascii="微软雅黑" w:hAnsi="微软雅黑" w:eastAsia="微软雅黑" w:cs="微软雅黑"/>
              <w:bCs/>
              <w:spacing w:val="0"/>
              <w:w w:val="100"/>
              <w:position w:val="0"/>
              <w:szCs w:val="28"/>
              <w:highlight w:val="none"/>
              <w:lang w:val="en-US" w:eastAsia="zh-CN"/>
            </w:rPr>
            <w:t>十、</w:t>
          </w:r>
          <w:r>
            <w:rPr>
              <w:rFonts w:hint="eastAsia" w:ascii="微软雅黑" w:hAnsi="微软雅黑" w:eastAsia="微软雅黑" w:cs="微软雅黑"/>
              <w:bCs/>
              <w:spacing w:val="0"/>
              <w:w w:val="100"/>
              <w:position w:val="0"/>
              <w:szCs w:val="28"/>
              <w:highlight w:val="none"/>
            </w:rPr>
            <w:t>招标文件中要求的资信</w:t>
          </w:r>
          <w:r>
            <w:rPr>
              <w:rFonts w:hint="eastAsia" w:ascii="微软雅黑" w:hAnsi="微软雅黑" w:eastAsia="微软雅黑" w:cs="微软雅黑"/>
              <w:bCs/>
              <w:spacing w:val="0"/>
              <w:w w:val="100"/>
              <w:position w:val="0"/>
              <w:szCs w:val="28"/>
              <w:highlight w:val="none"/>
              <w:lang w:val="en-US" w:eastAsia="zh-CN"/>
            </w:rPr>
            <w:t>部分</w:t>
          </w:r>
          <w:r>
            <w:rPr>
              <w:rFonts w:hint="eastAsia" w:ascii="微软雅黑" w:hAnsi="微软雅黑" w:eastAsia="微软雅黑" w:cs="微软雅黑"/>
              <w:bCs/>
              <w:spacing w:val="0"/>
              <w:w w:val="100"/>
              <w:position w:val="0"/>
              <w:szCs w:val="28"/>
              <w:highlight w:val="none"/>
            </w:rPr>
            <w:t>评审及</w:t>
          </w:r>
          <w:r>
            <w:rPr>
              <w:rFonts w:hint="eastAsia" w:ascii="微软雅黑" w:hAnsi="微软雅黑" w:eastAsia="微软雅黑" w:cs="微软雅黑"/>
              <w:bCs/>
              <w:spacing w:val="0"/>
              <w:w w:val="100"/>
              <w:position w:val="0"/>
              <w:szCs w:val="28"/>
              <w:highlight w:val="none"/>
              <w:lang w:val="en-US" w:eastAsia="zh-CN"/>
            </w:rPr>
            <w:t>评分证明</w:t>
          </w:r>
          <w:r>
            <w:rPr>
              <w:rFonts w:hint="eastAsia" w:ascii="微软雅黑" w:hAnsi="微软雅黑" w:eastAsia="微软雅黑" w:cs="微软雅黑"/>
              <w:bCs/>
              <w:spacing w:val="0"/>
              <w:w w:val="100"/>
              <w:position w:val="0"/>
              <w:szCs w:val="28"/>
              <w:highlight w:val="none"/>
            </w:rPr>
            <w:t>资料</w:t>
          </w:r>
          <w:r>
            <w:rPr>
              <w:highlight w:val="none"/>
            </w:rPr>
            <w:tab/>
          </w:r>
          <w:r>
            <w:rPr>
              <w:highlight w:val="none"/>
            </w:rPr>
            <w:fldChar w:fldCharType="begin"/>
          </w:r>
          <w:r>
            <w:rPr>
              <w:highlight w:val="none"/>
            </w:rPr>
            <w:instrText xml:space="preserve"> PAGEREF _Toc20956 \h </w:instrText>
          </w:r>
          <w:r>
            <w:rPr>
              <w:highlight w:val="none"/>
            </w:rPr>
            <w:fldChar w:fldCharType="separate"/>
          </w:r>
          <w:r>
            <w:rPr>
              <w:highlight w:val="none"/>
            </w:rPr>
            <w:t>76</w:t>
          </w:r>
          <w:r>
            <w:rPr>
              <w:highlight w:val="none"/>
            </w:rPr>
            <w:fldChar w:fldCharType="end"/>
          </w:r>
          <w:r>
            <w:rPr>
              <w:spacing w:val="0"/>
              <w:w w:val="100"/>
              <w:position w:val="0"/>
              <w:highlight w:val="none"/>
            </w:rPr>
            <w:fldChar w:fldCharType="end"/>
          </w:r>
        </w:p>
        <w:p w14:paraId="14AF3A17">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_Toc15567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十</w:t>
          </w:r>
          <w:r>
            <w:rPr>
              <w:rFonts w:hint="eastAsia" w:ascii="微软雅黑" w:hAnsi="微软雅黑" w:eastAsia="微软雅黑" w:cs="微软雅黑"/>
              <w:bCs/>
              <w:spacing w:val="0"/>
              <w:w w:val="100"/>
              <w:position w:val="0"/>
              <w:szCs w:val="28"/>
              <w:highlight w:val="none"/>
              <w:lang w:val="en-US" w:eastAsia="zh-CN"/>
            </w:rPr>
            <w:t>一</w:t>
          </w:r>
          <w:r>
            <w:rPr>
              <w:rFonts w:ascii="微软雅黑" w:hAnsi="微软雅黑" w:eastAsia="微软雅黑" w:cs="微软雅黑"/>
              <w:bCs/>
              <w:spacing w:val="0"/>
              <w:w w:val="100"/>
              <w:position w:val="0"/>
              <w:szCs w:val="28"/>
              <w:highlight w:val="none"/>
            </w:rPr>
            <w:t>、</w:t>
          </w:r>
          <w:r>
            <w:rPr>
              <w:rFonts w:hint="eastAsia" w:ascii="微软雅黑" w:hAnsi="微软雅黑" w:eastAsia="微软雅黑" w:cs="微软雅黑"/>
              <w:bCs/>
              <w:spacing w:val="0"/>
              <w:w w:val="100"/>
              <w:position w:val="0"/>
              <w:szCs w:val="28"/>
              <w:highlight w:val="none"/>
            </w:rPr>
            <w:t>招标文件中要求的</w:t>
          </w:r>
          <w:r>
            <w:rPr>
              <w:rFonts w:hint="eastAsia" w:ascii="微软雅黑" w:hAnsi="微软雅黑" w:eastAsia="微软雅黑" w:cs="微软雅黑"/>
              <w:bCs/>
              <w:spacing w:val="0"/>
              <w:w w:val="100"/>
              <w:position w:val="0"/>
              <w:szCs w:val="28"/>
              <w:highlight w:val="none"/>
              <w:lang w:val="en-US" w:eastAsia="zh-CN"/>
            </w:rPr>
            <w:t>技术</w:t>
          </w:r>
          <w:r>
            <w:rPr>
              <w:rFonts w:hint="eastAsia" w:ascii="微软雅黑" w:hAnsi="微软雅黑" w:eastAsia="微软雅黑" w:cs="微软雅黑"/>
              <w:bCs/>
              <w:spacing w:val="0"/>
              <w:w w:val="100"/>
              <w:position w:val="0"/>
              <w:szCs w:val="28"/>
              <w:highlight w:val="none"/>
            </w:rPr>
            <w:t>部分评审及评分</w:t>
          </w:r>
          <w:r>
            <w:rPr>
              <w:rFonts w:hint="eastAsia" w:ascii="微软雅黑" w:hAnsi="微软雅黑" w:eastAsia="微软雅黑" w:cs="微软雅黑"/>
              <w:bCs/>
              <w:spacing w:val="0"/>
              <w:w w:val="100"/>
              <w:position w:val="0"/>
              <w:szCs w:val="28"/>
              <w:highlight w:val="none"/>
              <w:lang w:val="en-US" w:eastAsia="zh-CN"/>
            </w:rPr>
            <w:t>证明</w:t>
          </w:r>
          <w:r>
            <w:rPr>
              <w:rFonts w:hint="eastAsia" w:ascii="微软雅黑" w:hAnsi="微软雅黑" w:eastAsia="微软雅黑" w:cs="微软雅黑"/>
              <w:bCs/>
              <w:spacing w:val="0"/>
              <w:w w:val="100"/>
              <w:position w:val="0"/>
              <w:szCs w:val="28"/>
              <w:highlight w:val="none"/>
            </w:rPr>
            <w:t>资料</w:t>
          </w:r>
          <w:r>
            <w:rPr>
              <w:highlight w:val="none"/>
            </w:rPr>
            <w:tab/>
          </w:r>
          <w:r>
            <w:rPr>
              <w:highlight w:val="none"/>
            </w:rPr>
            <w:fldChar w:fldCharType="begin"/>
          </w:r>
          <w:r>
            <w:rPr>
              <w:highlight w:val="none"/>
            </w:rPr>
            <w:instrText xml:space="preserve"> PAGEREF _Toc15567 \h </w:instrText>
          </w:r>
          <w:r>
            <w:rPr>
              <w:highlight w:val="none"/>
            </w:rPr>
            <w:fldChar w:fldCharType="separate"/>
          </w:r>
          <w:r>
            <w:rPr>
              <w:highlight w:val="none"/>
            </w:rPr>
            <w:t>77</w:t>
          </w:r>
          <w:r>
            <w:rPr>
              <w:highlight w:val="none"/>
            </w:rPr>
            <w:fldChar w:fldCharType="end"/>
          </w:r>
          <w:r>
            <w:rPr>
              <w:spacing w:val="0"/>
              <w:w w:val="100"/>
              <w:position w:val="0"/>
              <w:highlight w:val="none"/>
            </w:rPr>
            <w:fldChar w:fldCharType="end"/>
          </w:r>
        </w:p>
        <w:p w14:paraId="1E41ECF1">
          <w:pPr>
            <w:pStyle w:val="7"/>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_Toc14115 </w:instrText>
          </w:r>
          <w:r>
            <w:rPr>
              <w:spacing w:val="0"/>
              <w:w w:val="100"/>
              <w:position w:val="0"/>
              <w:highlight w:val="none"/>
            </w:rPr>
            <w:fldChar w:fldCharType="separate"/>
          </w:r>
          <w:r>
            <w:rPr>
              <w:rFonts w:ascii="微软雅黑" w:hAnsi="微软雅黑" w:eastAsia="微软雅黑" w:cs="微软雅黑"/>
              <w:bCs/>
              <w:spacing w:val="0"/>
              <w:w w:val="100"/>
              <w:position w:val="0"/>
              <w:szCs w:val="28"/>
              <w:highlight w:val="none"/>
            </w:rPr>
            <w:t>十二、投标人认为应该提供的其他资料</w:t>
          </w:r>
          <w:r>
            <w:rPr>
              <w:highlight w:val="none"/>
            </w:rPr>
            <w:tab/>
          </w:r>
          <w:r>
            <w:rPr>
              <w:highlight w:val="none"/>
            </w:rPr>
            <w:fldChar w:fldCharType="begin"/>
          </w:r>
          <w:r>
            <w:rPr>
              <w:highlight w:val="none"/>
            </w:rPr>
            <w:instrText xml:space="preserve"> PAGEREF _Toc14115 \h </w:instrText>
          </w:r>
          <w:r>
            <w:rPr>
              <w:highlight w:val="none"/>
            </w:rPr>
            <w:fldChar w:fldCharType="separate"/>
          </w:r>
          <w:r>
            <w:rPr>
              <w:highlight w:val="none"/>
            </w:rPr>
            <w:t>78</w:t>
          </w:r>
          <w:r>
            <w:rPr>
              <w:highlight w:val="none"/>
            </w:rPr>
            <w:fldChar w:fldCharType="end"/>
          </w:r>
          <w:r>
            <w:rPr>
              <w:spacing w:val="0"/>
              <w:w w:val="100"/>
              <w:position w:val="0"/>
              <w:highlight w:val="none"/>
            </w:rPr>
            <w:fldChar w:fldCharType="end"/>
          </w:r>
        </w:p>
        <w:p w14:paraId="2D434D72">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_Toc10765 </w:instrText>
          </w:r>
          <w:r>
            <w:rPr>
              <w:spacing w:val="0"/>
              <w:w w:val="100"/>
              <w:position w:val="0"/>
              <w:highlight w:val="none"/>
            </w:rPr>
            <w:fldChar w:fldCharType="separate"/>
          </w:r>
          <w:r>
            <w:rPr>
              <w:rFonts w:hint="eastAsia" w:ascii="黑体" w:hAnsi="宋体" w:eastAsia="黑体" w:cs="黑体"/>
              <w:bCs/>
              <w:kern w:val="44"/>
              <w:szCs w:val="36"/>
              <w:highlight w:val="none"/>
            </w:rPr>
            <w:t>附件1 关于联合惩戒失信行为加强信用查询管理的通知</w:t>
          </w:r>
          <w:r>
            <w:rPr>
              <w:highlight w:val="none"/>
            </w:rPr>
            <w:tab/>
          </w:r>
          <w:r>
            <w:rPr>
              <w:highlight w:val="none"/>
            </w:rPr>
            <w:fldChar w:fldCharType="begin"/>
          </w:r>
          <w:r>
            <w:rPr>
              <w:highlight w:val="none"/>
            </w:rPr>
            <w:instrText xml:space="preserve"> PAGEREF _Toc10765 \h </w:instrText>
          </w:r>
          <w:r>
            <w:rPr>
              <w:highlight w:val="none"/>
            </w:rPr>
            <w:fldChar w:fldCharType="separate"/>
          </w:r>
          <w:r>
            <w:rPr>
              <w:highlight w:val="none"/>
            </w:rPr>
            <w:t>79</w:t>
          </w:r>
          <w:r>
            <w:rPr>
              <w:highlight w:val="none"/>
            </w:rPr>
            <w:fldChar w:fldCharType="end"/>
          </w:r>
          <w:r>
            <w:rPr>
              <w:spacing w:val="0"/>
              <w:w w:val="100"/>
              <w:position w:val="0"/>
              <w:highlight w:val="none"/>
            </w:rPr>
            <w:fldChar w:fldCharType="end"/>
          </w:r>
        </w:p>
        <w:p w14:paraId="2B39689A">
          <w:pPr>
            <w:pStyle w:val="6"/>
            <w:tabs>
              <w:tab w:val="right" w:leader="dot" w:pos="9689"/>
            </w:tabs>
            <w:rPr>
              <w:highlight w:val="none"/>
            </w:rPr>
          </w:pPr>
          <w:r>
            <w:rPr>
              <w:spacing w:val="0"/>
              <w:w w:val="100"/>
              <w:position w:val="0"/>
              <w:highlight w:val="none"/>
            </w:rPr>
            <w:fldChar w:fldCharType="begin"/>
          </w:r>
          <w:r>
            <w:rPr>
              <w:spacing w:val="0"/>
              <w:w w:val="100"/>
              <w:position w:val="0"/>
              <w:highlight w:val="none"/>
            </w:rPr>
            <w:instrText xml:space="preserve"> HYPERLINK \l _Toc12623 </w:instrText>
          </w:r>
          <w:r>
            <w:rPr>
              <w:spacing w:val="0"/>
              <w:w w:val="100"/>
              <w:position w:val="0"/>
              <w:highlight w:val="none"/>
            </w:rPr>
            <w:fldChar w:fldCharType="separate"/>
          </w:r>
          <w:r>
            <w:rPr>
              <w:rFonts w:hint="eastAsia" w:ascii="黑体" w:hAnsi="宋体" w:eastAsia="黑体" w:cs="黑体"/>
              <w:bCs/>
              <w:kern w:val="44"/>
              <w:szCs w:val="36"/>
              <w:highlight w:val="none"/>
            </w:rPr>
            <w:t>附件2 “信用中国”查询的严重失信行为类别及判定依据</w:t>
          </w:r>
          <w:r>
            <w:rPr>
              <w:highlight w:val="none"/>
            </w:rPr>
            <w:tab/>
          </w:r>
          <w:r>
            <w:rPr>
              <w:highlight w:val="none"/>
            </w:rPr>
            <w:fldChar w:fldCharType="begin"/>
          </w:r>
          <w:r>
            <w:rPr>
              <w:highlight w:val="none"/>
            </w:rPr>
            <w:instrText xml:space="preserve"> PAGEREF _Toc12623 \h </w:instrText>
          </w:r>
          <w:r>
            <w:rPr>
              <w:highlight w:val="none"/>
            </w:rPr>
            <w:fldChar w:fldCharType="separate"/>
          </w:r>
          <w:r>
            <w:rPr>
              <w:highlight w:val="none"/>
            </w:rPr>
            <w:t>83</w:t>
          </w:r>
          <w:r>
            <w:rPr>
              <w:highlight w:val="none"/>
            </w:rPr>
            <w:fldChar w:fldCharType="end"/>
          </w:r>
          <w:r>
            <w:rPr>
              <w:spacing w:val="0"/>
              <w:w w:val="100"/>
              <w:position w:val="0"/>
              <w:highlight w:val="none"/>
            </w:rPr>
            <w:fldChar w:fldCharType="end"/>
          </w:r>
        </w:p>
        <w:p w14:paraId="177623EA">
          <w:pPr>
            <w:rPr>
              <w:rFonts w:ascii="Arial" w:hAnsi="Arial" w:eastAsia="Arial" w:cs="Arial"/>
              <w:snapToGrid w:val="0"/>
              <w:color w:val="000000"/>
              <w:spacing w:val="0"/>
              <w:w w:val="100"/>
              <w:kern w:val="0"/>
              <w:position w:val="0"/>
              <w:sz w:val="21"/>
              <w:szCs w:val="21"/>
              <w:highlight w:val="none"/>
              <w:lang w:val="en-US" w:eastAsia="en-US" w:bidi="ar-SA"/>
            </w:rPr>
          </w:pPr>
          <w:r>
            <w:rPr>
              <w:spacing w:val="0"/>
              <w:w w:val="100"/>
              <w:position w:val="0"/>
              <w:highlight w:val="none"/>
            </w:rPr>
            <w:fldChar w:fldCharType="end"/>
          </w:r>
        </w:p>
      </w:sdtContent>
    </w:sdt>
    <w:p w14:paraId="35A521F7">
      <w:pPr>
        <w:spacing w:line="310" w:lineRule="auto"/>
        <w:rPr>
          <w:rFonts w:ascii="Arial" w:hAnsi="Arial" w:eastAsia="Arial" w:cs="Arial"/>
          <w:snapToGrid w:val="0"/>
          <w:color w:val="000000"/>
          <w:spacing w:val="0"/>
          <w:w w:val="100"/>
          <w:kern w:val="0"/>
          <w:position w:val="0"/>
          <w:sz w:val="21"/>
          <w:szCs w:val="21"/>
          <w:highlight w:val="none"/>
          <w:lang w:val="en-US" w:eastAsia="en-US" w:bidi="ar-SA"/>
        </w:rPr>
      </w:pPr>
    </w:p>
    <w:p w14:paraId="2E0A2CCB">
      <w:pPr>
        <w:spacing w:line="310" w:lineRule="auto"/>
        <w:rPr>
          <w:rFonts w:ascii="Arial"/>
          <w:spacing w:val="0"/>
          <w:w w:val="100"/>
          <w:position w:val="0"/>
          <w:sz w:val="21"/>
          <w:highlight w:val="none"/>
        </w:rPr>
      </w:pPr>
    </w:p>
    <w:p w14:paraId="4439B060">
      <w:pPr>
        <w:spacing w:before="184" w:line="186" w:lineRule="auto"/>
        <w:ind w:left="2395"/>
        <w:outlineLvl w:val="0"/>
        <w:rPr>
          <w:rFonts w:ascii="微软雅黑" w:hAnsi="微软雅黑" w:eastAsia="微软雅黑" w:cs="微软雅黑"/>
          <w:spacing w:val="0"/>
          <w:w w:val="100"/>
          <w:position w:val="0"/>
          <w:sz w:val="43"/>
          <w:szCs w:val="43"/>
          <w:highlight w:val="none"/>
        </w:rPr>
        <w:sectPr>
          <w:headerReference r:id="rId5" w:type="default"/>
          <w:pgSz w:w="11849" w:h="16838"/>
          <w:pgMar w:top="873" w:right="1080" w:bottom="873" w:left="1080" w:header="0" w:footer="520" w:gutter="0"/>
          <w:cols w:space="0" w:num="1"/>
          <w:rtlGutter w:val="0"/>
          <w:docGrid w:linePitch="0" w:charSpace="0"/>
        </w:sectPr>
      </w:pPr>
    </w:p>
    <w:p w14:paraId="6BC1072E">
      <w:pPr>
        <w:spacing w:before="184" w:line="186" w:lineRule="auto"/>
        <w:ind w:left="2395"/>
        <w:outlineLvl w:val="0"/>
        <w:rPr>
          <w:rFonts w:ascii="微软雅黑" w:hAnsi="微软雅黑" w:eastAsia="微软雅黑" w:cs="微软雅黑"/>
          <w:spacing w:val="0"/>
          <w:w w:val="100"/>
          <w:position w:val="0"/>
          <w:sz w:val="43"/>
          <w:szCs w:val="43"/>
          <w:highlight w:val="none"/>
        </w:rPr>
      </w:pPr>
      <w:bookmarkStart w:id="0" w:name="_Toc25598"/>
      <w:bookmarkStart w:id="1" w:name="_Toc9936"/>
      <w:bookmarkStart w:id="2" w:name="_Toc23577"/>
      <w:r>
        <w:rPr>
          <w:rFonts w:ascii="微软雅黑" w:hAnsi="微软雅黑" w:eastAsia="微软雅黑" w:cs="微软雅黑"/>
          <w:spacing w:val="0"/>
          <w:w w:val="100"/>
          <w:position w:val="0"/>
          <w:sz w:val="43"/>
          <w:szCs w:val="43"/>
          <w:highlight w:val="none"/>
        </w:rPr>
        <w:t>第一章   招标公告</w:t>
      </w:r>
      <w:bookmarkEnd w:id="0"/>
      <w:bookmarkEnd w:id="1"/>
      <w:bookmarkEnd w:id="2"/>
    </w:p>
    <w:p w14:paraId="28CEE26B">
      <w:pPr>
        <w:spacing w:line="325" w:lineRule="auto"/>
        <w:rPr>
          <w:rFonts w:ascii="Arial"/>
          <w:spacing w:val="0"/>
          <w:w w:val="100"/>
          <w:position w:val="0"/>
          <w:sz w:val="21"/>
          <w:highlight w:val="none"/>
        </w:rPr>
      </w:pPr>
    </w:p>
    <w:p w14:paraId="4E380973">
      <w:pPr>
        <w:spacing w:before="99" w:line="204" w:lineRule="auto"/>
        <w:ind w:left="38"/>
        <w:outlineLvl w:val="1"/>
        <w:rPr>
          <w:rFonts w:hint="eastAsia" w:ascii="黑体" w:hAnsi="黑体" w:eastAsia="黑体" w:cs="黑体"/>
          <w:spacing w:val="0"/>
          <w:w w:val="100"/>
          <w:position w:val="0"/>
          <w:sz w:val="24"/>
          <w:szCs w:val="24"/>
          <w:highlight w:val="none"/>
        </w:rPr>
      </w:pPr>
      <w:bookmarkStart w:id="3" w:name="_Toc32291"/>
      <w:bookmarkStart w:id="4" w:name="_Toc13071"/>
      <w:bookmarkStart w:id="5" w:name="_Toc16701"/>
      <w:r>
        <w:rPr>
          <w:rFonts w:hint="eastAsia" w:ascii="黑体" w:hAnsi="黑体" w:eastAsia="黑体" w:cs="黑体"/>
          <w:b/>
          <w:bCs/>
          <w:spacing w:val="0"/>
          <w:w w:val="100"/>
          <w:position w:val="0"/>
          <w:sz w:val="24"/>
          <w:szCs w:val="24"/>
          <w:highlight w:val="none"/>
        </w:rPr>
        <w:t>1.  招标条件</w:t>
      </w:r>
      <w:bookmarkEnd w:id="3"/>
      <w:bookmarkEnd w:id="4"/>
      <w:bookmarkEnd w:id="5"/>
    </w:p>
    <w:p w14:paraId="5D2C75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1.1 招标编号：</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czsjqt202607-008</w:t>
      </w:r>
      <w:r>
        <w:rPr>
          <w:rFonts w:ascii="宋体" w:hAnsi="宋体" w:eastAsia="宋体" w:cs="宋体"/>
          <w:spacing w:val="0"/>
          <w:w w:val="100"/>
          <w:position w:val="0"/>
          <w:sz w:val="21"/>
          <w:szCs w:val="21"/>
          <w:highlight w:val="none"/>
          <w:u w:val="single" w:color="auto"/>
        </w:rPr>
        <w:t xml:space="preserve">  </w:t>
      </w:r>
    </w:p>
    <w:p w14:paraId="19B645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1.2 项目名称：</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滁州职业技术学院学生公寓自助洗衣BOO服务项目</w:t>
      </w:r>
      <w:r>
        <w:rPr>
          <w:rFonts w:ascii="宋体" w:hAnsi="宋体" w:eastAsia="宋体" w:cs="宋体"/>
          <w:spacing w:val="0"/>
          <w:w w:val="100"/>
          <w:position w:val="0"/>
          <w:sz w:val="21"/>
          <w:szCs w:val="21"/>
          <w:highlight w:val="none"/>
          <w:u w:val="single" w:color="auto"/>
        </w:rPr>
        <w:t xml:space="preserve"> </w:t>
      </w:r>
    </w:p>
    <w:p w14:paraId="1663E58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1.3 招标人： </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滁州职业技术学院</w:t>
      </w:r>
      <w:r>
        <w:rPr>
          <w:rFonts w:ascii="宋体" w:hAnsi="宋体" w:eastAsia="宋体" w:cs="宋体"/>
          <w:spacing w:val="0"/>
          <w:w w:val="100"/>
          <w:position w:val="0"/>
          <w:sz w:val="21"/>
          <w:szCs w:val="21"/>
          <w:highlight w:val="none"/>
          <w:u w:val="single" w:color="auto"/>
        </w:rPr>
        <w:t xml:space="preserve"> </w:t>
      </w:r>
    </w:p>
    <w:p w14:paraId="15BB97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1.4 资金来源：中标人投资，出资比例：100%</w:t>
      </w:r>
    </w:p>
    <w:p w14:paraId="5A278B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1.5 投资估算：</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建设费用约91万元</w:t>
      </w:r>
      <w:r>
        <w:rPr>
          <w:rFonts w:ascii="宋体" w:hAnsi="宋体" w:eastAsia="宋体" w:cs="宋体"/>
          <w:spacing w:val="0"/>
          <w:w w:val="100"/>
          <w:position w:val="0"/>
          <w:sz w:val="21"/>
          <w:szCs w:val="21"/>
          <w:highlight w:val="none"/>
          <w:u w:val="single" w:color="auto"/>
        </w:rPr>
        <w:t xml:space="preserve"> </w:t>
      </w:r>
    </w:p>
    <w:p w14:paraId="0F5789C9">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6" w:name="_Toc25482"/>
      <w:bookmarkStart w:id="7" w:name="_Toc29539"/>
      <w:bookmarkStart w:id="8" w:name="_Toc27873"/>
      <w:r>
        <w:rPr>
          <w:rFonts w:hint="eastAsia" w:ascii="黑体" w:hAnsi="黑体" w:eastAsia="黑体" w:cs="黑体"/>
          <w:b/>
          <w:bCs/>
          <w:spacing w:val="0"/>
          <w:w w:val="100"/>
          <w:position w:val="0"/>
          <w:sz w:val="24"/>
          <w:szCs w:val="24"/>
          <w:highlight w:val="none"/>
        </w:rPr>
        <w:t>2.  招标项目概况与招标范围</w:t>
      </w:r>
      <w:bookmarkEnd w:id="6"/>
      <w:bookmarkEnd w:id="7"/>
      <w:bookmarkEnd w:id="8"/>
    </w:p>
    <w:p w14:paraId="3F4402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2.1 项目合作模式：</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BOO</w:t>
      </w:r>
      <w:r>
        <w:rPr>
          <w:rFonts w:hint="eastAsia" w:ascii="宋体" w:hAnsi="宋体" w:eastAsia="宋体" w:cs="宋体"/>
          <w:spacing w:val="0"/>
          <w:w w:val="100"/>
          <w:position w:val="0"/>
          <w:sz w:val="21"/>
          <w:szCs w:val="21"/>
          <w:highlight w:val="none"/>
          <w:u w:val="single" w:color="auto"/>
          <w:lang w:val="en-US" w:eastAsia="zh-CN"/>
        </w:rPr>
        <w:t>模式</w:t>
      </w:r>
      <w:r>
        <w:rPr>
          <w:rFonts w:ascii="宋体" w:hAnsi="宋体" w:eastAsia="宋体" w:cs="宋体"/>
          <w:spacing w:val="0"/>
          <w:w w:val="100"/>
          <w:position w:val="0"/>
          <w:sz w:val="21"/>
          <w:szCs w:val="21"/>
          <w:highlight w:val="none"/>
          <w:u w:val="single" w:color="auto"/>
        </w:rPr>
        <w:t xml:space="preserve">  </w:t>
      </w:r>
    </w:p>
    <w:p w14:paraId="61E7F2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2.2 项目建设、运营地点： </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滁州职业技术学院校区内</w:t>
      </w:r>
      <w:r>
        <w:rPr>
          <w:rFonts w:ascii="宋体" w:hAnsi="宋体" w:eastAsia="宋体" w:cs="宋体"/>
          <w:spacing w:val="0"/>
          <w:w w:val="100"/>
          <w:position w:val="0"/>
          <w:sz w:val="21"/>
          <w:szCs w:val="21"/>
          <w:highlight w:val="none"/>
          <w:u w:val="single" w:color="auto"/>
        </w:rPr>
        <w:t xml:space="preserve">  </w:t>
      </w:r>
    </w:p>
    <w:p w14:paraId="3975C4C1">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2.3 建设规模：</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校园占地面积1200余亩，本项目为滁州职业技术学院学生公寓自助洗衣BOO服务，满足学生在校日常生活需要。本项目学校不设任何投入，由投资商全额投资建设及运营。涉及1-14号楼学生公寓，不包含其他楼宇，项目所用洗衣设备及水电、排水等一切建设费用由经营单位自行投入。合同到期后，洗衣机等可移动设备投标人自行处理，无需转交采购人</w:t>
      </w:r>
      <w:r>
        <w:rPr>
          <w:rFonts w:hint="eastAsia" w:ascii="宋体" w:hAnsi="宋体" w:eastAsia="宋体" w:cs="宋体"/>
          <w:spacing w:val="0"/>
          <w:w w:val="100"/>
          <w:position w:val="0"/>
          <w:sz w:val="21"/>
          <w:szCs w:val="21"/>
          <w:highlight w:val="none"/>
          <w:u w:val="single" w:color="auto"/>
          <w:lang w:eastAsia="zh-CN"/>
        </w:rPr>
        <w:t>。</w:t>
      </w:r>
    </w:p>
    <w:p w14:paraId="21BC9936">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2.4 招标范围：</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本项目采用如下合作方式：BOO模式即建设--拥有--经营，学校不设任何投入，由中标人全额投资建设及运营。中标人负责根据行政主管部门的相关规定完成本项目备案申报等工作（如有），招标人予以配合。中标人自筹资金负责项目投资、设计、采购、建设、运营、管理、维护等；实施全过程的前期备案审批、规划设计、项目建设、设备采购并安装，日常经营、建设设备的运营维护等内容均由中标人负责实施。合同履行期内中标人不具备项目设计、建设等内容所必须的国家规定的资质的，可以委托第三方进行。</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（自助洗衣系统的设计、设备供货、安装调试、通过合格验收；在合同约定期限内运营，按照约定的收费标准提供优质服务。）</w:t>
      </w:r>
    </w:p>
    <w:p w14:paraId="2C8563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2.5 标段划分：</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一个标段</w:t>
      </w:r>
      <w:r>
        <w:rPr>
          <w:rFonts w:ascii="宋体" w:hAnsi="宋体" w:eastAsia="宋体" w:cs="宋体"/>
          <w:spacing w:val="0"/>
          <w:w w:val="100"/>
          <w:position w:val="0"/>
          <w:sz w:val="21"/>
          <w:szCs w:val="21"/>
          <w:highlight w:val="none"/>
          <w:u w:val="single" w:color="auto"/>
        </w:rPr>
        <w:t xml:space="preserve">                          </w:t>
      </w:r>
    </w:p>
    <w:p w14:paraId="0C2F0B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ascii="宋体" w:hAnsi="宋体" w:eastAsia="宋体" w:cs="宋体"/>
          <w:spacing w:val="0"/>
          <w:w w:val="100"/>
          <w:position w:val="0"/>
          <w:sz w:val="21"/>
          <w:szCs w:val="21"/>
          <w:highlight w:val="none"/>
        </w:rPr>
        <w:t>2.6 项目交付时间：</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1.中标后中标人提供项目具体实施建设方案供招标人审核，于合同签订后1个月内明确建设方案。</w:t>
      </w:r>
    </w:p>
    <w:p w14:paraId="76DA7C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2.项目建设期预计为20日历天，且不迟于2026年8月25日完工。以双方确定时间为准（2026年暑假），至本项目竣工验收具备投产条件之日止。</w:t>
      </w:r>
      <w:r>
        <w:rPr>
          <w:rFonts w:ascii="宋体" w:hAnsi="宋体" w:eastAsia="宋体" w:cs="宋体"/>
          <w:spacing w:val="0"/>
          <w:w w:val="100"/>
          <w:position w:val="0"/>
          <w:sz w:val="21"/>
          <w:szCs w:val="21"/>
          <w:highlight w:val="none"/>
          <w:u w:val="single" w:color="auto"/>
        </w:rPr>
        <w:t xml:space="preserve"> </w:t>
      </w:r>
    </w:p>
    <w:p w14:paraId="370CC4D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ascii="宋体" w:hAnsi="宋体" w:eastAsia="宋体" w:cs="宋体"/>
          <w:spacing w:val="0"/>
          <w:w w:val="100"/>
          <w:position w:val="0"/>
          <w:sz w:val="21"/>
          <w:szCs w:val="21"/>
          <w:highlight w:val="none"/>
        </w:rPr>
        <w:t>2.7 运营期限：</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eastAsia="zh-CN"/>
        </w:rPr>
        <w:t>自合同签订之日起至2031年7月20日止</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eastAsia="zh-CN"/>
        </w:rPr>
        <w:t>。</w:t>
      </w:r>
    </w:p>
    <w:p w14:paraId="40B1E9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2.8 是否接受联合体：否。</w:t>
      </w:r>
    </w:p>
    <w:p w14:paraId="2D8915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2.9 其他：</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w:t>
      </w:r>
      <w:r>
        <w:rPr>
          <w:rFonts w:ascii="宋体" w:hAnsi="宋体" w:eastAsia="宋体" w:cs="宋体"/>
          <w:spacing w:val="0"/>
          <w:w w:val="100"/>
          <w:position w:val="0"/>
          <w:sz w:val="21"/>
          <w:szCs w:val="21"/>
          <w:highlight w:val="none"/>
          <w:u w:val="single" w:color="auto"/>
        </w:rPr>
        <w:t xml:space="preserve">                   </w:t>
      </w:r>
    </w:p>
    <w:p w14:paraId="550774F9">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9" w:name="_Toc31026"/>
      <w:bookmarkStart w:id="10" w:name="_Toc4992"/>
      <w:bookmarkStart w:id="11" w:name="_Toc6124"/>
      <w:r>
        <w:rPr>
          <w:rFonts w:hint="eastAsia" w:ascii="黑体" w:hAnsi="黑体" w:eastAsia="黑体" w:cs="黑体"/>
          <w:b/>
          <w:bCs/>
          <w:spacing w:val="0"/>
          <w:w w:val="100"/>
          <w:position w:val="0"/>
          <w:sz w:val="24"/>
          <w:szCs w:val="24"/>
          <w:highlight w:val="none"/>
        </w:rPr>
        <w:t>3.  投标人资格要求</w:t>
      </w:r>
      <w:bookmarkEnd w:id="9"/>
      <w:bookmarkEnd w:id="10"/>
      <w:bookmarkEnd w:id="11"/>
    </w:p>
    <w:p w14:paraId="56FF90BD">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3.1 资质要求：</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具有独立承担民事责任能力和相应服务能力</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rPr>
        <w:t>。</w:t>
      </w:r>
    </w:p>
    <w:p w14:paraId="09B557A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3.2 业绩要求：</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p>
    <w:p w14:paraId="61220A0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lang w:val="en-US" w:eastAsia="zh-CN"/>
        </w:rPr>
      </w:pPr>
      <w:r>
        <w:rPr>
          <w:rFonts w:ascii="宋体" w:hAnsi="宋体" w:eastAsia="宋体" w:cs="宋体"/>
          <w:spacing w:val="0"/>
          <w:w w:val="100"/>
          <w:position w:val="0"/>
          <w:sz w:val="21"/>
          <w:szCs w:val="21"/>
          <w:highlight w:val="none"/>
        </w:rPr>
        <w:t>3.3 财务要求：</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hint="eastAsia" w:ascii="宋体" w:hAnsi="宋体" w:eastAsia="宋体" w:cs="宋体"/>
          <w:spacing w:val="0"/>
          <w:w w:val="100"/>
          <w:position w:val="0"/>
          <w:sz w:val="21"/>
          <w:szCs w:val="21"/>
          <w:highlight w:val="none"/>
          <w:u w:val="none" w:color="auto"/>
          <w:lang w:val="en-US" w:eastAsia="zh-CN"/>
        </w:rPr>
        <w:t>。</w:t>
      </w:r>
    </w:p>
    <w:p w14:paraId="349433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3.4 各投标人均可就本招标项目上述标段中的</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w:t>
      </w:r>
      <w:r>
        <w:rPr>
          <w:rFonts w:hint="eastAsia" w:ascii="宋体" w:hAnsi="宋体" w:eastAsia="宋体" w:cs="宋体"/>
          <w:spacing w:val="0"/>
          <w:w w:val="100"/>
          <w:position w:val="0"/>
          <w:sz w:val="21"/>
          <w:szCs w:val="21"/>
          <w:highlight w:val="none"/>
          <w:u w:val="single" w:color="auto"/>
          <w:lang w:eastAsia="zh-CN"/>
        </w:rPr>
        <w:t>（</w:t>
      </w:r>
      <w:r>
        <w:rPr>
          <w:rFonts w:ascii="宋体" w:hAnsi="宋体" w:eastAsia="宋体" w:cs="宋体"/>
          <w:spacing w:val="0"/>
          <w:w w:val="100"/>
          <w:position w:val="0"/>
          <w:sz w:val="21"/>
          <w:szCs w:val="21"/>
          <w:highlight w:val="none"/>
        </w:rPr>
        <w:t>具体数量</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个标段投标，但最多允许中标</w:t>
      </w:r>
      <w:r>
        <w:rPr>
          <w:rFonts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u w:val="single"/>
          <w:lang w:val="en-US" w:eastAsia="zh-CN"/>
        </w:rPr>
        <w:t>/</w:t>
      </w:r>
      <w:r>
        <w:rPr>
          <w:rFonts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具体数量</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个标段</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适用于分标段的招标项目</w:t>
      </w:r>
      <w:r>
        <w:rPr>
          <w:rFonts w:hint="eastAsia" w:ascii="宋体" w:hAnsi="宋体" w:eastAsia="宋体" w:cs="宋体"/>
          <w:spacing w:val="0"/>
          <w:w w:val="100"/>
          <w:position w:val="0"/>
          <w:sz w:val="21"/>
          <w:szCs w:val="21"/>
          <w:highlight w:val="none"/>
          <w:lang w:eastAsia="zh-CN"/>
        </w:rPr>
        <w:t>）</w:t>
      </w:r>
      <w:r>
        <w:rPr>
          <w:rFonts w:ascii="宋体" w:hAnsi="宋体" w:eastAsia="宋体" w:cs="宋体"/>
          <w:spacing w:val="0"/>
          <w:w w:val="100"/>
          <w:position w:val="0"/>
          <w:sz w:val="21"/>
          <w:szCs w:val="21"/>
          <w:highlight w:val="none"/>
        </w:rPr>
        <w:t>。</w:t>
      </w:r>
    </w:p>
    <w:p w14:paraId="5AE2BCD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Arial"/>
          <w:spacing w:val="0"/>
          <w:w w:val="100"/>
          <w:position w:val="0"/>
          <w:sz w:val="21"/>
          <w:szCs w:val="21"/>
          <w:highlight w:val="none"/>
        </w:rPr>
      </w:pPr>
      <w:r>
        <w:rPr>
          <w:rFonts w:ascii="宋体" w:hAnsi="宋体" w:eastAsia="宋体" w:cs="宋体"/>
          <w:spacing w:val="0"/>
          <w:w w:val="100"/>
          <w:position w:val="0"/>
          <w:sz w:val="21"/>
          <w:szCs w:val="21"/>
          <w:highlight w:val="none"/>
        </w:rPr>
        <w:t>3.5 其他要求：</w:t>
      </w:r>
    </w:p>
    <w:p w14:paraId="7D6DDD9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ascii="宋体" w:hAnsi="宋体" w:eastAsia="宋体" w:cs="宋体"/>
          <w:spacing w:val="0"/>
          <w:w w:val="100"/>
          <w:position w:val="0"/>
          <w:sz w:val="21"/>
          <w:szCs w:val="21"/>
          <w:highlight w:val="none"/>
        </w:rPr>
        <w:t>3.5.1 信誉要求：</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lang w:val="en-US" w:eastAsia="zh-CN"/>
        </w:rPr>
        <w:t>1</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投标人存在以下情形之一的，不得被确定为中标人：</w:t>
      </w:r>
    </w:p>
    <w:p w14:paraId="017D274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①被列入“信用中国”网站“失信被执行人”的；</w:t>
      </w:r>
    </w:p>
    <w:p w14:paraId="0BF56C4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②被列入“信用中国”网站“重大税收违法失信主体”的；</w:t>
      </w:r>
    </w:p>
    <w:p w14:paraId="53E2920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③被列入“信用中国”网站“拖欠农民工工资失信联合惩戒对象名单”的；</w:t>
      </w:r>
    </w:p>
    <w:p w14:paraId="6336DC2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④被列入“信用中国”网站 “严重失信主体名单”的；</w:t>
      </w:r>
    </w:p>
    <w:p w14:paraId="01D7E7B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⑤在“信用中国”网站上披露的仍在公示期的严重失信行为(具体行为类别及判定依据见附件2)的；</w:t>
      </w:r>
    </w:p>
    <w:p w14:paraId="0240485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⑥被列入国家企业信用信息公示系统网站“经营异常名录”或者“严重违法失信名单”的；</w:t>
      </w:r>
    </w:p>
    <w:p w14:paraId="464F643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⑦前三年有行贿犯罪行为的单位和个人；</w:t>
      </w:r>
    </w:p>
    <w:p w14:paraId="52F178D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rPr>
        <w:t>⑧被滁州市县两级公管部门及各行业主管部门取消在一定期限内的投标资格且在取消期限内的。</w:t>
      </w:r>
    </w:p>
    <w:p w14:paraId="2047D4C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hint="eastAsia" w:ascii="宋体" w:hAnsi="宋体" w:eastAsia="宋体" w:cs="宋体"/>
          <w:spacing w:val="0"/>
          <w:w w:val="100"/>
          <w:position w:val="0"/>
          <w:sz w:val="21"/>
          <w:szCs w:val="21"/>
          <w:highlight w:val="none"/>
          <w:u w:val="single" w:color="auto"/>
        </w:rPr>
      </w:pP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lang w:val="en-US" w:eastAsia="zh-CN"/>
        </w:rPr>
        <w:t>2</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投标人所属分公司、办事处等分支机构存在第1条信誉要求①-⑧项情形之一的，</w:t>
      </w:r>
      <w:r>
        <w:rPr>
          <w:rFonts w:hint="eastAsia" w:ascii="宋体" w:hAnsi="宋体" w:eastAsia="宋体" w:cs="宋体"/>
          <w:spacing w:val="0"/>
          <w:w w:val="100"/>
          <w:position w:val="0"/>
          <w:sz w:val="21"/>
          <w:szCs w:val="21"/>
          <w:highlight w:val="none"/>
          <w:u w:val="single" w:color="auto"/>
          <w:lang w:val="en-US" w:eastAsia="zh-CN"/>
        </w:rPr>
        <w:t>不</w:t>
      </w:r>
      <w:r>
        <w:rPr>
          <w:rFonts w:hint="eastAsia" w:ascii="宋体" w:hAnsi="宋体" w:eastAsia="宋体" w:cs="宋体"/>
          <w:spacing w:val="0"/>
          <w:w w:val="100"/>
          <w:position w:val="0"/>
          <w:sz w:val="21"/>
          <w:szCs w:val="21"/>
          <w:highlight w:val="none"/>
          <w:u w:val="single" w:color="auto"/>
        </w:rPr>
        <w:t>接受其被确定为中标人。</w:t>
      </w:r>
    </w:p>
    <w:p w14:paraId="70B1B873">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备注：第</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lang w:val="en-US" w:eastAsia="zh-CN"/>
        </w:rPr>
        <w:t>1</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lang w:val="en-US" w:eastAsia="zh-CN"/>
        </w:rPr>
        <w:t>2</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条按照附件1“关于联合惩戒失信行为加强信用查询管理的通知”查询或承诺。</w:t>
      </w:r>
      <w:r>
        <w:rPr>
          <w:rFonts w:ascii="宋体" w:hAnsi="宋体" w:eastAsia="宋体" w:cs="宋体"/>
          <w:spacing w:val="0"/>
          <w:w w:val="100"/>
          <w:position w:val="0"/>
          <w:sz w:val="21"/>
          <w:szCs w:val="21"/>
          <w:highlight w:val="none"/>
          <w:u w:val="single" w:color="auto"/>
        </w:rPr>
        <w:t xml:space="preserve">  </w:t>
      </w:r>
    </w:p>
    <w:p w14:paraId="21FB7CE0">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hint="eastAsia" w:ascii="宋体" w:hAnsi="宋体" w:eastAsia="宋体" w:cs="宋体"/>
          <w:spacing w:val="0"/>
          <w:w w:val="100"/>
          <w:position w:val="0"/>
          <w:sz w:val="21"/>
          <w:szCs w:val="21"/>
          <w:highlight w:val="none"/>
          <w:u w:val="dotted" w:color="auto"/>
        </w:rPr>
      </w:pPr>
      <w:r>
        <w:rPr>
          <w:rFonts w:ascii="宋体" w:hAnsi="宋体" w:eastAsia="宋体" w:cs="宋体"/>
          <w:spacing w:val="0"/>
          <w:w w:val="100"/>
          <w:position w:val="0"/>
          <w:sz w:val="21"/>
          <w:szCs w:val="21"/>
          <w:highlight w:val="none"/>
        </w:rPr>
        <w:t xml:space="preserve">3.5.2 </w:t>
      </w:r>
      <w:r>
        <w:rPr>
          <w:rFonts w:ascii="宋体" w:hAnsi="宋体" w:eastAsia="宋体" w:cs="宋体"/>
          <w:spacing w:val="0"/>
          <w:w w:val="100"/>
          <w:position w:val="0"/>
          <w:sz w:val="21"/>
          <w:szCs w:val="21"/>
          <w:highlight w:val="none"/>
          <w:u w:val="dotted" w:color="auto"/>
        </w:rPr>
        <w:t xml:space="preserve"> </w:t>
      </w:r>
      <w:r>
        <w:rPr>
          <w:rFonts w:hint="eastAsia" w:ascii="宋体" w:hAnsi="宋体" w:eastAsia="宋体" w:cs="宋体"/>
          <w:spacing w:val="0"/>
          <w:w w:val="100"/>
          <w:position w:val="0"/>
          <w:sz w:val="21"/>
          <w:szCs w:val="21"/>
          <w:highlight w:val="none"/>
          <w:u w:val="dotted" w:color="auto"/>
          <w:lang w:eastAsia="zh-CN"/>
        </w:rPr>
        <w:t>（</w:t>
      </w:r>
      <w:r>
        <w:rPr>
          <w:rFonts w:hint="eastAsia" w:ascii="宋体" w:hAnsi="宋体" w:eastAsia="宋体" w:cs="宋体"/>
          <w:spacing w:val="0"/>
          <w:w w:val="100"/>
          <w:position w:val="0"/>
          <w:sz w:val="21"/>
          <w:szCs w:val="21"/>
          <w:highlight w:val="none"/>
          <w:u w:val="dotted" w:color="auto"/>
          <w:lang w:val="en-US" w:eastAsia="zh-CN"/>
        </w:rPr>
        <w:t>1</w:t>
      </w:r>
      <w:r>
        <w:rPr>
          <w:rFonts w:hint="eastAsia" w:ascii="宋体" w:hAnsi="宋体" w:eastAsia="宋体" w:cs="宋体"/>
          <w:spacing w:val="0"/>
          <w:w w:val="100"/>
          <w:position w:val="0"/>
          <w:sz w:val="21"/>
          <w:szCs w:val="21"/>
          <w:highlight w:val="none"/>
          <w:u w:val="dotted" w:color="auto"/>
          <w:lang w:eastAsia="zh-CN"/>
        </w:rPr>
        <w:t>）</w:t>
      </w:r>
      <w:r>
        <w:rPr>
          <w:rFonts w:hint="eastAsia" w:ascii="宋体" w:hAnsi="宋体" w:eastAsia="宋体" w:cs="宋体"/>
          <w:spacing w:val="0"/>
          <w:w w:val="100"/>
          <w:position w:val="0"/>
          <w:sz w:val="21"/>
          <w:szCs w:val="21"/>
          <w:highlight w:val="none"/>
          <w:u w:val="dotted" w:color="auto"/>
        </w:rPr>
        <w:t>项目中标单位须按要求前往发改部门办理项目立项批复等文件，须具备发改部门办理立项的要求。（如需）</w:t>
      </w:r>
    </w:p>
    <w:p w14:paraId="7859661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dotted" w:color="auto"/>
          <w:lang w:eastAsia="zh-CN"/>
        </w:rPr>
        <w:t>（</w:t>
      </w:r>
      <w:r>
        <w:rPr>
          <w:rFonts w:hint="eastAsia" w:ascii="宋体" w:hAnsi="宋体" w:eastAsia="宋体" w:cs="宋体"/>
          <w:spacing w:val="0"/>
          <w:w w:val="100"/>
          <w:position w:val="0"/>
          <w:sz w:val="21"/>
          <w:szCs w:val="21"/>
          <w:highlight w:val="none"/>
          <w:u w:val="dotted" w:color="auto"/>
          <w:lang w:val="en-US" w:eastAsia="zh-CN"/>
        </w:rPr>
        <w:t>2</w:t>
      </w:r>
      <w:r>
        <w:rPr>
          <w:rFonts w:hint="eastAsia" w:ascii="宋体" w:hAnsi="宋体" w:eastAsia="宋体" w:cs="宋体"/>
          <w:spacing w:val="0"/>
          <w:w w:val="100"/>
          <w:position w:val="0"/>
          <w:sz w:val="21"/>
          <w:szCs w:val="21"/>
          <w:highlight w:val="none"/>
          <w:u w:val="dotted" w:color="auto"/>
          <w:lang w:eastAsia="zh-CN"/>
        </w:rPr>
        <w:t>）</w:t>
      </w:r>
      <w:r>
        <w:rPr>
          <w:rFonts w:ascii="宋体" w:hAnsi="宋体" w:eastAsia="宋体" w:cs="宋体"/>
          <w:spacing w:val="0"/>
          <w:w w:val="100"/>
          <w:position w:val="0"/>
          <w:sz w:val="21"/>
          <w:szCs w:val="21"/>
          <w:highlight w:val="none"/>
          <w:u w:val="dotted" w:color="auto"/>
        </w:rPr>
        <w:t xml:space="preserve"> </w:t>
      </w:r>
      <w:r>
        <w:rPr>
          <w:rFonts w:hint="eastAsia" w:ascii="宋体" w:hAnsi="宋体" w:eastAsia="宋体" w:cs="宋体"/>
          <w:spacing w:val="0"/>
          <w:w w:val="100"/>
          <w:position w:val="0"/>
          <w:sz w:val="21"/>
          <w:szCs w:val="21"/>
          <w:highlight w:val="none"/>
          <w:u w:val="dotted" w:color="auto"/>
        </w:rPr>
        <w:t>如有办理施工许可证等要求的，中标单位须按要求办理。</w:t>
      </w:r>
    </w:p>
    <w:p w14:paraId="29B104E7">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12" w:name="_Toc28855"/>
      <w:bookmarkStart w:id="13" w:name="_Toc636"/>
      <w:bookmarkStart w:id="14" w:name="_Toc15810"/>
      <w:r>
        <w:rPr>
          <w:rFonts w:hint="eastAsia" w:ascii="黑体" w:hAnsi="黑体" w:eastAsia="黑体" w:cs="黑体"/>
          <w:b/>
          <w:bCs/>
          <w:spacing w:val="0"/>
          <w:w w:val="100"/>
          <w:position w:val="0"/>
          <w:sz w:val="24"/>
          <w:szCs w:val="24"/>
          <w:highlight w:val="none"/>
        </w:rPr>
        <w:t>4.  招标文件的获取</w:t>
      </w:r>
      <w:bookmarkEnd w:id="12"/>
      <w:bookmarkEnd w:id="13"/>
      <w:bookmarkEnd w:id="14"/>
    </w:p>
    <w:p w14:paraId="3DC705B3">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4.1 获取时间：</w:t>
      </w:r>
      <w:r>
        <w:rPr>
          <w:rFonts w:hint="eastAsia" w:ascii="宋体" w:hAnsi="宋体" w:eastAsia="宋体" w:cs="宋体"/>
          <w:spacing w:val="0"/>
          <w:w w:val="100"/>
          <w:position w:val="0"/>
          <w:sz w:val="21"/>
          <w:szCs w:val="21"/>
          <w:highlight w:val="none"/>
          <w:u w:val="single" w:color="auto"/>
        </w:rPr>
        <w:t>2026年7月</w:t>
      </w:r>
      <w:r>
        <w:rPr>
          <w:rFonts w:hint="eastAsia" w:ascii="宋体" w:hAnsi="宋体" w:eastAsia="宋体" w:cs="宋体"/>
          <w:spacing w:val="0"/>
          <w:w w:val="100"/>
          <w:position w:val="0"/>
          <w:sz w:val="21"/>
          <w:szCs w:val="21"/>
          <w:highlight w:val="none"/>
          <w:u w:val="single" w:color="auto"/>
          <w:lang w:val="en-US" w:eastAsia="zh-CN"/>
        </w:rPr>
        <w:t>13</w:t>
      </w:r>
      <w:r>
        <w:rPr>
          <w:rFonts w:hint="eastAsia" w:ascii="宋体" w:hAnsi="宋体" w:eastAsia="宋体" w:cs="宋体"/>
          <w:spacing w:val="0"/>
          <w:w w:val="100"/>
          <w:position w:val="0"/>
          <w:sz w:val="21"/>
          <w:szCs w:val="21"/>
          <w:highlight w:val="none"/>
          <w:u w:val="single" w:color="auto"/>
        </w:rPr>
        <w:t>日17时00分至2026年</w:t>
      </w:r>
      <w:r>
        <w:rPr>
          <w:rFonts w:hint="eastAsia" w:ascii="宋体" w:hAnsi="宋体" w:eastAsia="宋体" w:cs="宋体"/>
          <w:spacing w:val="0"/>
          <w:w w:val="100"/>
          <w:position w:val="0"/>
          <w:sz w:val="21"/>
          <w:szCs w:val="21"/>
          <w:highlight w:val="none"/>
          <w:u w:val="single" w:color="auto"/>
          <w:lang w:val="en-US" w:eastAsia="zh-CN"/>
        </w:rPr>
        <w:t>8</w:t>
      </w:r>
      <w:r>
        <w:rPr>
          <w:rFonts w:hint="eastAsia" w:ascii="宋体" w:hAnsi="宋体" w:eastAsia="宋体" w:cs="宋体"/>
          <w:spacing w:val="0"/>
          <w:w w:val="100"/>
          <w:position w:val="0"/>
          <w:sz w:val="21"/>
          <w:szCs w:val="21"/>
          <w:highlight w:val="none"/>
          <w:u w:val="single" w:color="auto"/>
        </w:rPr>
        <w:t>月</w:t>
      </w:r>
      <w:r>
        <w:rPr>
          <w:rFonts w:hint="eastAsia" w:ascii="宋体" w:hAnsi="宋体" w:eastAsia="宋体" w:cs="宋体"/>
          <w:spacing w:val="0"/>
          <w:w w:val="100"/>
          <w:position w:val="0"/>
          <w:sz w:val="21"/>
          <w:szCs w:val="21"/>
          <w:highlight w:val="none"/>
          <w:u w:val="single" w:color="auto"/>
          <w:lang w:val="en-US" w:eastAsia="zh-CN"/>
        </w:rPr>
        <w:t>3</w:t>
      </w:r>
      <w:r>
        <w:rPr>
          <w:rFonts w:hint="eastAsia" w:ascii="宋体" w:hAnsi="宋体" w:eastAsia="宋体" w:cs="宋体"/>
          <w:spacing w:val="0"/>
          <w:w w:val="100"/>
          <w:position w:val="0"/>
          <w:sz w:val="21"/>
          <w:szCs w:val="21"/>
          <w:highlight w:val="none"/>
          <w:u w:val="single" w:color="auto"/>
        </w:rPr>
        <w:t>日8时30分</w:t>
      </w:r>
      <w:r>
        <w:rPr>
          <w:rFonts w:ascii="宋体" w:hAnsi="宋体" w:eastAsia="宋体" w:cs="宋体"/>
          <w:spacing w:val="0"/>
          <w:w w:val="100"/>
          <w:position w:val="0"/>
          <w:sz w:val="21"/>
          <w:szCs w:val="21"/>
          <w:highlight w:val="none"/>
        </w:rPr>
        <w:t>。</w:t>
      </w:r>
    </w:p>
    <w:p w14:paraId="65F6D1AA">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4.2 </w:t>
      </w:r>
      <w:r>
        <w:rPr>
          <w:rFonts w:hint="eastAsia" w:ascii="宋体" w:hAnsi="宋体" w:eastAsia="宋体" w:cs="宋体"/>
          <w:spacing w:val="0"/>
          <w:w w:val="100"/>
          <w:position w:val="0"/>
          <w:sz w:val="21"/>
          <w:szCs w:val="21"/>
          <w:highlight w:val="none"/>
        </w:rPr>
        <w:t>潜在投标人须登录滁州市公共资源交易中心网站（http://ggzy.chuzhou.gov.cn/）查阅并下载电子招标文件</w:t>
      </w:r>
      <w:r>
        <w:rPr>
          <w:rFonts w:ascii="宋体" w:hAnsi="宋体" w:eastAsia="宋体" w:cs="宋体"/>
          <w:spacing w:val="0"/>
          <w:w w:val="100"/>
          <w:position w:val="0"/>
          <w:sz w:val="21"/>
          <w:szCs w:val="21"/>
          <w:highlight w:val="none"/>
        </w:rPr>
        <w:t>。</w:t>
      </w:r>
    </w:p>
    <w:p w14:paraId="7A5ECFBD">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4.3 招标文件获取过程中有任何疑问，请在工作时间</w:t>
      </w:r>
      <w:r>
        <w:rPr>
          <w:rFonts w:hint="eastAsia" w:ascii="宋体" w:hAnsi="宋体" w:eastAsia="宋体" w:cs="宋体"/>
          <w:spacing w:val="0"/>
          <w:w w:val="100"/>
          <w:position w:val="0"/>
          <w:sz w:val="21"/>
          <w:szCs w:val="21"/>
          <w:highlight w:val="none"/>
        </w:rPr>
        <w:t>（工作时间：工作日8:00-12:00,14:30-17:30）拨打0550-3801701</w:t>
      </w:r>
      <w:r>
        <w:rPr>
          <w:rFonts w:ascii="宋体" w:hAnsi="宋体" w:eastAsia="宋体" w:cs="宋体"/>
          <w:spacing w:val="0"/>
          <w:w w:val="100"/>
          <w:position w:val="0"/>
          <w:sz w:val="21"/>
          <w:szCs w:val="21"/>
          <w:highlight w:val="none"/>
        </w:rPr>
        <w:t>。</w:t>
      </w:r>
    </w:p>
    <w:p w14:paraId="5E1FB396">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15" w:name="_Toc28232"/>
      <w:bookmarkStart w:id="16" w:name="_Toc16543"/>
      <w:bookmarkStart w:id="17" w:name="_Toc2056"/>
      <w:r>
        <w:rPr>
          <w:rFonts w:hint="eastAsia" w:ascii="黑体" w:hAnsi="黑体" w:eastAsia="黑体" w:cs="黑体"/>
          <w:b/>
          <w:bCs/>
          <w:spacing w:val="0"/>
          <w:w w:val="100"/>
          <w:position w:val="0"/>
          <w:sz w:val="24"/>
          <w:szCs w:val="24"/>
          <w:highlight w:val="none"/>
        </w:rPr>
        <w:t>5.  投标文件的递交</w:t>
      </w:r>
      <w:bookmarkEnd w:id="15"/>
      <w:bookmarkEnd w:id="16"/>
      <w:bookmarkEnd w:id="17"/>
    </w:p>
    <w:p w14:paraId="423A74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投标人应在投标截止时间</w:t>
      </w:r>
      <w:r>
        <w:rPr>
          <w:rFonts w:hint="eastAsia" w:ascii="宋体" w:hAnsi="宋体" w:eastAsia="宋体" w:cs="宋体"/>
          <w:spacing w:val="0"/>
          <w:w w:val="100"/>
          <w:position w:val="0"/>
          <w:sz w:val="21"/>
          <w:szCs w:val="21"/>
          <w:highlight w:val="none"/>
          <w:lang w:eastAsia="zh-CN"/>
        </w:rPr>
        <w:t>：2026年</w:t>
      </w:r>
      <w:r>
        <w:rPr>
          <w:rFonts w:hint="eastAsia" w:ascii="宋体" w:hAnsi="宋体" w:eastAsia="宋体" w:cs="宋体"/>
          <w:spacing w:val="0"/>
          <w:w w:val="100"/>
          <w:position w:val="0"/>
          <w:sz w:val="21"/>
          <w:szCs w:val="21"/>
          <w:highlight w:val="none"/>
          <w:lang w:val="en-US" w:eastAsia="zh-CN"/>
        </w:rPr>
        <w:t>8</w:t>
      </w:r>
      <w:r>
        <w:rPr>
          <w:rFonts w:hint="eastAsia" w:ascii="宋体" w:hAnsi="宋体" w:eastAsia="宋体" w:cs="宋体"/>
          <w:spacing w:val="0"/>
          <w:w w:val="100"/>
          <w:position w:val="0"/>
          <w:sz w:val="21"/>
          <w:szCs w:val="21"/>
          <w:highlight w:val="none"/>
          <w:lang w:eastAsia="zh-CN"/>
        </w:rPr>
        <w:t>月</w:t>
      </w: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lang w:eastAsia="zh-CN"/>
        </w:rPr>
        <w:t>日8点</w:t>
      </w: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lang w:eastAsia="zh-CN"/>
        </w:rPr>
        <w:t>0分</w:t>
      </w:r>
      <w:r>
        <w:rPr>
          <w:rFonts w:hint="eastAsia" w:ascii="宋体" w:hAnsi="宋体" w:eastAsia="宋体" w:cs="宋体"/>
          <w:spacing w:val="0"/>
          <w:w w:val="100"/>
          <w:position w:val="0"/>
          <w:sz w:val="21"/>
          <w:szCs w:val="21"/>
          <w:highlight w:val="none"/>
        </w:rPr>
        <w:t>前</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通过滁州市公共资源交易中心交易系统递交电子投标文件。</w:t>
      </w:r>
    </w:p>
    <w:p w14:paraId="3E6107F0">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18" w:name="_Toc21145"/>
      <w:bookmarkStart w:id="19" w:name="_Toc23722"/>
      <w:bookmarkStart w:id="20" w:name="_Toc3789"/>
      <w:r>
        <w:rPr>
          <w:rFonts w:hint="eastAsia" w:ascii="黑体" w:hAnsi="黑体" w:eastAsia="黑体" w:cs="黑体"/>
          <w:b/>
          <w:bCs/>
          <w:spacing w:val="0"/>
          <w:w w:val="100"/>
          <w:position w:val="0"/>
          <w:sz w:val="24"/>
          <w:szCs w:val="24"/>
          <w:highlight w:val="none"/>
        </w:rPr>
        <w:t>6.  开标时间及地点</w:t>
      </w:r>
      <w:bookmarkEnd w:id="18"/>
      <w:bookmarkEnd w:id="19"/>
      <w:bookmarkEnd w:id="20"/>
    </w:p>
    <w:p w14:paraId="0531A367">
      <w:pPr>
        <w:keepNext w:val="0"/>
        <w:keepLines w:val="0"/>
        <w:pageBreakBefore w:val="0"/>
        <w:widowControl/>
        <w:kinsoku w:val="0"/>
        <w:wordWrap w:val="0"/>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6.1 开标时间：</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2026</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年</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8</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月</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3</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日</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8</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时</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30 </w:t>
      </w:r>
      <w:r>
        <w:rPr>
          <w:rFonts w:ascii="宋体" w:hAnsi="宋体" w:eastAsia="宋体" w:cs="宋体"/>
          <w:spacing w:val="0"/>
          <w:w w:val="100"/>
          <w:position w:val="0"/>
          <w:sz w:val="21"/>
          <w:szCs w:val="21"/>
          <w:highlight w:val="none"/>
        </w:rPr>
        <w:t>分。</w:t>
      </w:r>
    </w:p>
    <w:p w14:paraId="5C873618">
      <w:pPr>
        <w:keepNext w:val="0"/>
        <w:keepLines w:val="0"/>
        <w:pageBreakBefore w:val="0"/>
        <w:widowControl/>
        <w:kinsoku w:val="0"/>
        <w:wordWrap w:val="0"/>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6.2 开标地点：</w:t>
      </w:r>
      <w:r>
        <w:rPr>
          <w:rFonts w:hint="eastAsia" w:ascii="宋体" w:hAnsi="宋体" w:eastAsia="宋体" w:cs="宋体"/>
          <w:spacing w:val="0"/>
          <w:w w:val="100"/>
          <w:position w:val="0"/>
          <w:sz w:val="21"/>
          <w:szCs w:val="21"/>
          <w:highlight w:val="none"/>
          <w:u w:val="single" w:color="auto"/>
        </w:rPr>
        <w:t>网上开标，投标人登录滁州市不见面开标系统参与网上开标（网址：https://ggzy.chuzhou.gov.cn/BidOpening/bidopeninghallaction/hall/login）。操作手册见https://ggzy.chuzhou.gov.cn/fwzn/011006/20240510/f0637388-583d-4c69-8331-05b6adfcf24d.html</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p>
    <w:p w14:paraId="1ACBCD74">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21" w:name="_Toc25337"/>
      <w:bookmarkStart w:id="22" w:name="_Toc19681"/>
      <w:bookmarkStart w:id="23" w:name="_Toc8048"/>
      <w:r>
        <w:rPr>
          <w:rFonts w:hint="eastAsia" w:ascii="黑体" w:hAnsi="黑体" w:eastAsia="黑体" w:cs="黑体"/>
          <w:b/>
          <w:bCs/>
          <w:spacing w:val="0"/>
          <w:w w:val="100"/>
          <w:position w:val="0"/>
          <w:sz w:val="24"/>
          <w:szCs w:val="24"/>
          <w:highlight w:val="none"/>
        </w:rPr>
        <w:t>7.  发布公告的媒介</w:t>
      </w:r>
      <w:bookmarkEnd w:id="21"/>
      <w:bookmarkEnd w:id="22"/>
      <w:bookmarkEnd w:id="23"/>
    </w:p>
    <w:p w14:paraId="654EB23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本次招标公告同时在滁州市公共资源交易中心、安徽省公共资源交易监管网、安徽省招标投标信息网等网站发布</w:t>
      </w:r>
      <w:r>
        <w:rPr>
          <w:rFonts w:ascii="宋体" w:hAnsi="宋体" w:eastAsia="宋体" w:cs="宋体"/>
          <w:spacing w:val="0"/>
          <w:w w:val="100"/>
          <w:position w:val="0"/>
          <w:sz w:val="21"/>
          <w:szCs w:val="21"/>
          <w:highlight w:val="none"/>
        </w:rPr>
        <w:t>。</w:t>
      </w:r>
    </w:p>
    <w:p w14:paraId="6DC97465">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24" w:name="_Toc7314"/>
      <w:bookmarkStart w:id="25" w:name="_Toc9164"/>
      <w:bookmarkStart w:id="26" w:name="_Toc20991"/>
      <w:r>
        <w:rPr>
          <w:rFonts w:hint="eastAsia" w:ascii="黑体" w:hAnsi="黑体" w:eastAsia="黑体" w:cs="黑体"/>
          <w:b/>
          <w:bCs/>
          <w:spacing w:val="0"/>
          <w:w w:val="100"/>
          <w:position w:val="0"/>
          <w:sz w:val="24"/>
          <w:szCs w:val="24"/>
          <w:highlight w:val="none"/>
        </w:rPr>
        <w:t>8.  联系方式</w:t>
      </w:r>
      <w:bookmarkEnd w:id="24"/>
      <w:bookmarkEnd w:id="25"/>
      <w:bookmarkEnd w:id="26"/>
    </w:p>
    <w:p w14:paraId="2ABF343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8.1 招标人</w:t>
      </w:r>
    </w:p>
    <w:p w14:paraId="1BC24B8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招标人：</w:t>
      </w:r>
      <w:r>
        <w:rPr>
          <w:rFonts w:hint="eastAsia" w:ascii="宋体" w:hAnsi="宋体" w:eastAsia="宋体" w:cs="宋体"/>
          <w:spacing w:val="0"/>
          <w:w w:val="100"/>
          <w:position w:val="0"/>
          <w:sz w:val="21"/>
          <w:szCs w:val="21"/>
          <w:highlight w:val="none"/>
          <w:u w:val="single" w:color="auto"/>
        </w:rPr>
        <w:t>滁州职业技术学院</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10826AF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地址：</w:t>
      </w:r>
      <w:r>
        <w:rPr>
          <w:rFonts w:hint="eastAsia" w:ascii="宋体" w:hAnsi="宋体" w:eastAsia="宋体" w:cs="宋体"/>
          <w:spacing w:val="0"/>
          <w:w w:val="100"/>
          <w:position w:val="0"/>
          <w:sz w:val="21"/>
          <w:szCs w:val="21"/>
          <w:highlight w:val="none"/>
          <w:u w:val="single" w:color="auto"/>
        </w:rPr>
        <w:t>滁州市丰乐大道2188号</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0BC22CD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邮编：</w:t>
      </w:r>
      <w:r>
        <w:rPr>
          <w:rFonts w:hint="eastAsia" w:ascii="宋体" w:hAnsi="宋体" w:eastAsia="宋体" w:cs="宋体"/>
          <w:spacing w:val="0"/>
          <w:w w:val="100"/>
          <w:position w:val="0"/>
          <w:sz w:val="21"/>
          <w:szCs w:val="21"/>
          <w:highlight w:val="none"/>
          <w:u w:val="single" w:color="auto"/>
          <w:lang w:val="en-US" w:eastAsia="zh-CN"/>
        </w:rPr>
        <w:t xml:space="preserve">23900            </w:t>
      </w:r>
      <w:r>
        <w:rPr>
          <w:rFonts w:ascii="宋体" w:hAnsi="宋体" w:eastAsia="宋体" w:cs="宋体"/>
          <w:spacing w:val="0"/>
          <w:w w:val="100"/>
          <w:position w:val="0"/>
          <w:sz w:val="21"/>
          <w:szCs w:val="21"/>
          <w:highlight w:val="none"/>
          <w:u w:val="single" w:color="auto"/>
        </w:rPr>
        <w:t xml:space="preserve">        </w:t>
      </w:r>
    </w:p>
    <w:p w14:paraId="62B3EE8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联系人：</w:t>
      </w:r>
      <w:r>
        <w:rPr>
          <w:rFonts w:hint="eastAsia" w:ascii="宋体" w:hAnsi="宋体" w:eastAsia="宋体" w:cs="宋体"/>
          <w:spacing w:val="0"/>
          <w:w w:val="100"/>
          <w:position w:val="0"/>
          <w:sz w:val="21"/>
          <w:szCs w:val="21"/>
          <w:highlight w:val="none"/>
          <w:u w:val="single" w:color="auto"/>
        </w:rPr>
        <w:t>陈老师、李老师</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1681914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电话：</w:t>
      </w:r>
      <w:r>
        <w:rPr>
          <w:rFonts w:hint="eastAsia" w:ascii="宋体" w:hAnsi="宋体" w:eastAsia="宋体" w:cs="宋体"/>
          <w:spacing w:val="0"/>
          <w:w w:val="100"/>
          <w:position w:val="0"/>
          <w:sz w:val="21"/>
          <w:szCs w:val="21"/>
          <w:highlight w:val="none"/>
          <w:u w:val="single" w:color="auto"/>
        </w:rPr>
        <w:t>0550-3854662</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5A52515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8.2 招标代理机构</w:t>
      </w:r>
    </w:p>
    <w:p w14:paraId="198E1B5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招标代理机构：</w:t>
      </w:r>
      <w:r>
        <w:rPr>
          <w:rFonts w:hint="eastAsia" w:ascii="宋体" w:hAnsi="宋体" w:eastAsia="宋体" w:cs="宋体"/>
          <w:spacing w:val="0"/>
          <w:w w:val="100"/>
          <w:position w:val="0"/>
          <w:sz w:val="21"/>
          <w:szCs w:val="21"/>
          <w:highlight w:val="none"/>
          <w:u w:val="single" w:color="auto"/>
        </w:rPr>
        <w:t>滁州市城投工程咨询管理有限公司</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592FB26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地址：</w:t>
      </w:r>
      <w:r>
        <w:rPr>
          <w:rFonts w:hint="eastAsia" w:ascii="宋体" w:hAnsi="宋体" w:eastAsia="宋体" w:cs="宋体"/>
          <w:spacing w:val="0"/>
          <w:w w:val="100"/>
          <w:position w:val="0"/>
          <w:sz w:val="21"/>
          <w:szCs w:val="21"/>
          <w:highlight w:val="none"/>
          <w:u w:val="single" w:color="auto"/>
        </w:rPr>
        <w:t>滁州市龙蟠大道109号房产商务大厦6楼605室</w:t>
      </w:r>
      <w:r>
        <w:rPr>
          <w:rFonts w:ascii="宋体" w:hAnsi="宋体" w:eastAsia="宋体" w:cs="宋体"/>
          <w:spacing w:val="0"/>
          <w:w w:val="100"/>
          <w:position w:val="0"/>
          <w:sz w:val="21"/>
          <w:szCs w:val="21"/>
          <w:highlight w:val="none"/>
          <w:u w:val="single" w:color="auto"/>
        </w:rPr>
        <w:t xml:space="preserve"> </w:t>
      </w:r>
    </w:p>
    <w:p w14:paraId="062F4FB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outlineLvl w:val="9"/>
        <w:rPr>
          <w:rFonts w:ascii="宋体" w:hAnsi="宋体" w:eastAsia="宋体" w:cs="宋体"/>
          <w:spacing w:val="0"/>
          <w:w w:val="100"/>
          <w:position w:val="0"/>
          <w:sz w:val="21"/>
          <w:szCs w:val="21"/>
          <w:highlight w:val="none"/>
        </w:rPr>
      </w:pPr>
      <w:bookmarkStart w:id="27" w:name="_Toc18084"/>
      <w:bookmarkStart w:id="28" w:name="_Toc16074"/>
      <w:bookmarkStart w:id="29" w:name="_Toc6405"/>
      <w:r>
        <w:rPr>
          <w:rFonts w:ascii="宋体" w:hAnsi="宋体" w:eastAsia="宋体" w:cs="宋体"/>
          <w:spacing w:val="0"/>
          <w:w w:val="100"/>
          <w:position w:val="0"/>
          <w:sz w:val="21"/>
          <w:szCs w:val="21"/>
          <w:highlight w:val="none"/>
        </w:rPr>
        <w:t>邮编：</w:t>
      </w:r>
      <w:bookmarkEnd w:id="27"/>
      <w:bookmarkEnd w:id="28"/>
      <w:bookmarkEnd w:id="29"/>
      <w:r>
        <w:rPr>
          <w:rFonts w:hint="eastAsia" w:ascii="宋体" w:hAnsi="宋体" w:eastAsia="宋体" w:cs="宋体"/>
          <w:spacing w:val="0"/>
          <w:w w:val="100"/>
          <w:position w:val="0"/>
          <w:sz w:val="21"/>
          <w:szCs w:val="21"/>
          <w:highlight w:val="none"/>
          <w:u w:val="single" w:color="auto"/>
        </w:rPr>
        <w:t xml:space="preserve">23900        </w:t>
      </w:r>
      <w:r>
        <w:rPr>
          <w:rFonts w:hint="eastAsia" w:ascii="宋体" w:hAnsi="宋体" w:eastAsia="宋体" w:cs="宋体"/>
          <w:spacing w:val="0"/>
          <w:w w:val="100"/>
          <w:position w:val="0"/>
          <w:sz w:val="21"/>
          <w:szCs w:val="21"/>
          <w:highlight w:val="none"/>
          <w:u w:val="single" w:color="auto"/>
          <w:lang w:val="en-US" w:eastAsia="zh-CN"/>
        </w:rPr>
        <w:t xml:space="preserve">  </w:t>
      </w:r>
      <w:r>
        <w:rPr>
          <w:rFonts w:hint="eastAsia"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u w:val="single" w:color="auto"/>
        </w:rPr>
        <w:t xml:space="preserve">  </w:t>
      </w:r>
    </w:p>
    <w:p w14:paraId="64ADA39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联系人：</w:t>
      </w:r>
      <w:r>
        <w:rPr>
          <w:rFonts w:hint="eastAsia" w:ascii="宋体" w:hAnsi="宋体" w:eastAsia="宋体" w:cs="宋体"/>
          <w:spacing w:val="0"/>
          <w:w w:val="100"/>
          <w:position w:val="0"/>
          <w:sz w:val="21"/>
          <w:szCs w:val="21"/>
          <w:highlight w:val="none"/>
          <w:u w:val="single" w:color="auto"/>
        </w:rPr>
        <w:t>胡国庆</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7051684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电话：</w:t>
      </w:r>
      <w:r>
        <w:rPr>
          <w:rFonts w:hint="eastAsia" w:ascii="宋体" w:hAnsi="宋体" w:eastAsia="宋体" w:cs="宋体"/>
          <w:spacing w:val="0"/>
          <w:w w:val="100"/>
          <w:position w:val="0"/>
          <w:sz w:val="21"/>
          <w:szCs w:val="21"/>
          <w:highlight w:val="none"/>
          <w:u w:val="single" w:color="auto"/>
        </w:rPr>
        <w:t>0550-3519517、18005500950</w:t>
      </w:r>
      <w:r>
        <w:rPr>
          <w:rFonts w:ascii="宋体" w:hAnsi="宋体" w:eastAsia="宋体" w:cs="宋体"/>
          <w:spacing w:val="0"/>
          <w:w w:val="100"/>
          <w:position w:val="0"/>
          <w:sz w:val="21"/>
          <w:szCs w:val="21"/>
          <w:highlight w:val="none"/>
          <w:u w:val="single" w:color="auto"/>
        </w:rPr>
        <w:t xml:space="preserve"> </w:t>
      </w:r>
    </w:p>
    <w:p w14:paraId="431F3BF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8.3 招标监督管理机构</w:t>
      </w:r>
    </w:p>
    <w:p w14:paraId="54A3F2C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招标监督管理机构：</w:t>
      </w:r>
      <w:r>
        <w:rPr>
          <w:rFonts w:hint="eastAsia" w:ascii="宋体" w:hAnsi="宋体" w:eastAsia="宋体" w:cs="宋体"/>
          <w:spacing w:val="0"/>
          <w:w w:val="100"/>
          <w:position w:val="0"/>
          <w:sz w:val="21"/>
          <w:szCs w:val="21"/>
          <w:highlight w:val="none"/>
          <w:u w:val="single" w:color="auto"/>
        </w:rPr>
        <w:t>滁州市公共资源交易监督管理局</w:t>
      </w:r>
      <w:r>
        <w:rPr>
          <w:rFonts w:ascii="宋体" w:hAnsi="宋体" w:eastAsia="宋体" w:cs="宋体"/>
          <w:spacing w:val="0"/>
          <w:w w:val="100"/>
          <w:position w:val="0"/>
          <w:sz w:val="21"/>
          <w:szCs w:val="21"/>
          <w:highlight w:val="none"/>
          <w:u w:val="single" w:color="auto"/>
        </w:rPr>
        <w:t xml:space="preserve"> </w:t>
      </w:r>
    </w:p>
    <w:p w14:paraId="5715692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地址：</w:t>
      </w:r>
      <w:r>
        <w:rPr>
          <w:rFonts w:hint="eastAsia" w:ascii="宋体" w:hAnsi="宋体" w:eastAsia="宋体" w:cs="宋体"/>
          <w:spacing w:val="0"/>
          <w:w w:val="100"/>
          <w:position w:val="0"/>
          <w:sz w:val="21"/>
          <w:szCs w:val="21"/>
          <w:highlight w:val="none"/>
          <w:u w:val="single" w:color="auto"/>
        </w:rPr>
        <w:t>滁州市龙蟠大道109号房产商务大厦</w:t>
      </w:r>
      <w:r>
        <w:rPr>
          <w:rFonts w:hint="eastAsia" w:ascii="宋体" w:hAnsi="宋体" w:eastAsia="宋体" w:cs="宋体"/>
          <w:spacing w:val="0"/>
          <w:w w:val="100"/>
          <w:position w:val="0"/>
          <w:sz w:val="21"/>
          <w:szCs w:val="21"/>
          <w:highlight w:val="none"/>
          <w:u w:val="single" w:color="auto"/>
          <w:lang w:val="en-US" w:eastAsia="zh-CN"/>
        </w:rPr>
        <w:t>3</w:t>
      </w:r>
      <w:r>
        <w:rPr>
          <w:rFonts w:hint="eastAsia" w:ascii="宋体" w:hAnsi="宋体" w:eastAsia="宋体" w:cs="宋体"/>
          <w:spacing w:val="0"/>
          <w:w w:val="100"/>
          <w:position w:val="0"/>
          <w:sz w:val="21"/>
          <w:szCs w:val="21"/>
          <w:highlight w:val="none"/>
          <w:u w:val="single" w:color="auto"/>
        </w:rPr>
        <w:t>楼</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5D36609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电话：</w:t>
      </w:r>
      <w:r>
        <w:rPr>
          <w:rFonts w:hint="eastAsia" w:ascii="宋体" w:hAnsi="宋体" w:eastAsia="宋体" w:cs="宋体"/>
          <w:spacing w:val="0"/>
          <w:w w:val="100"/>
          <w:position w:val="0"/>
          <w:sz w:val="21"/>
          <w:szCs w:val="21"/>
          <w:highlight w:val="none"/>
          <w:u w:val="single" w:color="auto"/>
          <w:lang w:val="en-US" w:eastAsia="zh-CN"/>
        </w:rPr>
        <w:t xml:space="preserve">0550-3801631 </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 xml:space="preserve">       </w:t>
      </w:r>
    </w:p>
    <w:p w14:paraId="6DB4D6D9">
      <w:pPr>
        <w:spacing w:before="99" w:line="204" w:lineRule="auto"/>
        <w:ind w:left="38"/>
        <w:outlineLvl w:val="1"/>
        <w:rPr>
          <w:rFonts w:hint="eastAsia" w:ascii="黑体" w:hAnsi="黑体" w:eastAsia="黑体" w:cs="黑体"/>
          <w:b/>
          <w:bCs/>
          <w:spacing w:val="0"/>
          <w:w w:val="100"/>
          <w:position w:val="0"/>
          <w:sz w:val="24"/>
          <w:szCs w:val="24"/>
          <w:highlight w:val="none"/>
        </w:rPr>
      </w:pPr>
      <w:bookmarkStart w:id="30" w:name="_Toc32141"/>
      <w:bookmarkStart w:id="31" w:name="_Toc17281"/>
      <w:bookmarkStart w:id="32" w:name="_Toc3419"/>
      <w:r>
        <w:rPr>
          <w:rFonts w:hint="eastAsia" w:ascii="黑体" w:hAnsi="黑体" w:eastAsia="黑体" w:cs="黑体"/>
          <w:b/>
          <w:bCs/>
          <w:spacing w:val="0"/>
          <w:w w:val="100"/>
          <w:position w:val="0"/>
          <w:sz w:val="24"/>
          <w:szCs w:val="24"/>
          <w:highlight w:val="none"/>
        </w:rPr>
        <w:t>9.  其他事项说明</w:t>
      </w:r>
      <w:bookmarkEnd w:id="30"/>
      <w:bookmarkEnd w:id="31"/>
      <w:bookmarkEnd w:id="32"/>
    </w:p>
    <w:p w14:paraId="4F6FE2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ascii="宋体" w:hAnsi="宋体" w:eastAsia="宋体" w:cs="宋体"/>
          <w:spacing w:val="0"/>
          <w:w w:val="100"/>
          <w:position w:val="0"/>
          <w:sz w:val="21"/>
          <w:szCs w:val="21"/>
          <w:highlight w:val="none"/>
        </w:rPr>
        <w:t>9.1 投标人应合理安排招标文件获取时间，特别是网络速度慢的地区防止在系统关闭前网络拥堵无法操作。如果因计算机及网络故障造成无法完成招标文件获取，责任自负</w:t>
      </w:r>
      <w:r>
        <w:rPr>
          <w:rFonts w:hint="eastAsia" w:ascii="宋体" w:hAnsi="宋体" w:eastAsia="宋体" w:cs="宋体"/>
          <w:spacing w:val="0"/>
          <w:w w:val="100"/>
          <w:position w:val="0"/>
          <w:sz w:val="21"/>
          <w:szCs w:val="21"/>
          <w:highlight w:val="none"/>
          <w:lang w:eastAsia="zh-CN"/>
        </w:rPr>
        <w:t>。</w:t>
      </w:r>
    </w:p>
    <w:p w14:paraId="5EFF0CA5">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9.2 </w:t>
      </w:r>
      <w:r>
        <w:rPr>
          <w:rFonts w:hint="eastAsia" w:ascii="宋体" w:hAnsi="宋体" w:eastAsia="宋体" w:cs="宋体"/>
          <w:spacing w:val="0"/>
          <w:w w:val="100"/>
          <w:position w:val="0"/>
          <w:sz w:val="21"/>
          <w:szCs w:val="21"/>
          <w:highlight w:val="none"/>
          <w:lang w:eastAsia="zh-CN"/>
        </w:rPr>
        <w:t>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DDFA15F">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9.2 </w:t>
      </w:r>
      <w:r>
        <w:rPr>
          <w:rFonts w:hint="eastAsia" w:ascii="宋体" w:hAnsi="宋体" w:eastAsia="宋体" w:cs="宋体"/>
          <w:spacing w:val="0"/>
          <w:w w:val="100"/>
          <w:position w:val="0"/>
          <w:sz w:val="21"/>
          <w:szCs w:val="21"/>
          <w:highlight w:val="none"/>
          <w:lang w:eastAsia="zh-CN"/>
        </w:rPr>
        <w:t>请投标人登录滁州市公共资源交易中心网站查看参加本项目的程序。（具体操作步骤和程序请参见服务指南&gt;交易须知&gt;投标人填写投标信息、下载文件及网上提问操作手册）。</w:t>
      </w:r>
    </w:p>
    <w:p w14:paraId="1E396D50">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9.3 </w:t>
      </w:r>
      <w:r>
        <w:rPr>
          <w:rFonts w:hint="eastAsia" w:ascii="宋体" w:hAnsi="宋体" w:eastAsia="宋体" w:cs="宋体"/>
          <w:spacing w:val="0"/>
          <w:w w:val="100"/>
          <w:position w:val="0"/>
          <w:sz w:val="21"/>
          <w:szCs w:val="21"/>
          <w:highlight w:val="none"/>
          <w:lang w:eastAsia="zh-CN"/>
        </w:rPr>
        <w:t>本项目采用不见面开标（远程解密)方式，开标时投标人无须至开标现场进行解密，开标采取远程解密方式解密投标文件。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54484CCD">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9.4 </w:t>
      </w:r>
      <w:r>
        <w:rPr>
          <w:rFonts w:hint="eastAsia" w:ascii="宋体" w:hAnsi="宋体" w:eastAsia="宋体" w:cs="宋体"/>
          <w:spacing w:val="0"/>
          <w:w w:val="100"/>
          <w:position w:val="0"/>
          <w:sz w:val="21"/>
          <w:szCs w:val="21"/>
          <w:highlight w:val="none"/>
          <w:lang w:eastAsia="zh-CN"/>
        </w:rPr>
        <w:t>投标人接到远程解密指令后，须在规定时间内解密。因投标人自身原因导致投标文件在规定时间内未能解密、解密失败或解密超时，投标文件无效；因代理机构原因或网上平台发生故障，导致无法按时完成投标文件解密的，经代理机构申请后可延迟解密时间。</w:t>
      </w:r>
    </w:p>
    <w:p w14:paraId="7D812790">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9.5 </w:t>
      </w:r>
      <w:r>
        <w:rPr>
          <w:rFonts w:hint="eastAsia" w:ascii="宋体" w:hAnsi="宋体" w:eastAsia="宋体" w:cs="宋体"/>
          <w:spacing w:val="0"/>
          <w:w w:val="100"/>
          <w:position w:val="0"/>
          <w:sz w:val="21"/>
          <w:szCs w:val="21"/>
          <w:highlight w:val="none"/>
          <w:lang w:eastAsia="zh-CN"/>
        </w:rPr>
        <w:t>投标人提出异议的截止时间及方式：如投标人对招标文件有异议，请于2026年7月</w:t>
      </w:r>
      <w:r>
        <w:rPr>
          <w:rFonts w:hint="eastAsia" w:ascii="宋体" w:hAnsi="宋体" w:eastAsia="宋体" w:cs="宋体"/>
          <w:spacing w:val="0"/>
          <w:w w:val="100"/>
          <w:position w:val="0"/>
          <w:sz w:val="21"/>
          <w:szCs w:val="21"/>
          <w:highlight w:val="none"/>
          <w:lang w:val="en-US" w:eastAsia="zh-CN"/>
        </w:rPr>
        <w:t>24</w:t>
      </w:r>
      <w:r>
        <w:rPr>
          <w:rFonts w:hint="eastAsia" w:ascii="宋体" w:hAnsi="宋体" w:eastAsia="宋体" w:cs="宋体"/>
          <w:spacing w:val="0"/>
          <w:w w:val="100"/>
          <w:position w:val="0"/>
          <w:sz w:val="21"/>
          <w:szCs w:val="21"/>
          <w:highlight w:val="none"/>
          <w:lang w:eastAsia="zh-CN"/>
        </w:rPr>
        <w:t>日08时30分（投标截止10日）前在滁州市公共资源交易中心网电子交易系统中进行异议，具体操作步骤和程序请参见服务指南&gt;交易须知&gt;在线异议、质疑和投诉操作手册。</w:t>
      </w:r>
    </w:p>
    <w:p w14:paraId="37EF5E9A">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9.6 </w:t>
      </w:r>
      <w:r>
        <w:rPr>
          <w:rFonts w:hint="eastAsia" w:ascii="宋体" w:hAnsi="宋体" w:eastAsia="宋体" w:cs="宋体"/>
          <w:spacing w:val="0"/>
          <w:w w:val="100"/>
          <w:position w:val="0"/>
          <w:sz w:val="21"/>
          <w:szCs w:val="21"/>
          <w:highlight w:val="none"/>
          <w:lang w:eastAsia="zh-CN"/>
        </w:rPr>
        <w:t>受理异议的联系人：陈老师、李老师、胡国庆，联系方式：0550-3854662、0550-3519517、18005500950。</w:t>
      </w:r>
    </w:p>
    <w:p w14:paraId="781B960C">
      <w:pPr>
        <w:keepNext w:val="0"/>
        <w:keepLines w:val="0"/>
        <w:pageBreakBefore w:val="0"/>
        <w:widowControl/>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 xml:space="preserve">9.7 </w:t>
      </w:r>
      <w:r>
        <w:rPr>
          <w:rFonts w:hint="eastAsia" w:ascii="宋体" w:hAnsi="宋体" w:eastAsia="宋体" w:cs="宋体"/>
          <w:spacing w:val="0"/>
          <w:w w:val="100"/>
          <w:position w:val="0"/>
          <w:sz w:val="21"/>
          <w:szCs w:val="21"/>
          <w:highlight w:val="none"/>
          <w:lang w:eastAsia="zh-CN"/>
        </w:rPr>
        <w:t>投标人提出投诉的方式：投标人或者其他利害关系人认为招标投标活动违反法律、法规和规章规定的，有权向相关行政监督部门投诉。在线投诉具体步骤和程序请参照服务指南&gt;投诉渠道 https://ggzy.chuzhou.gov.cn/fwzn/011001/serviceGuide.html；投诉书格式等内容参见服务指南&gt;办事指南&gt;投标人服务&gt;投诉受理一次告知书https://ggzy.chuzhou.gov.cn/fwzn/011001/011001001/011001001003/20211022/4b7d87ec-2c58-49b0-b76c-3a6277377930.html。</w:t>
      </w:r>
    </w:p>
    <w:p w14:paraId="4526F079">
      <w:pPr>
        <w:spacing w:before="99" w:line="204" w:lineRule="auto"/>
        <w:ind w:left="38"/>
        <w:outlineLvl w:val="1"/>
        <w:rPr>
          <w:rFonts w:hint="default" w:ascii="黑体" w:hAnsi="黑体" w:eastAsia="黑体" w:cs="黑体"/>
          <w:b/>
          <w:bCs/>
          <w:spacing w:val="0"/>
          <w:w w:val="100"/>
          <w:position w:val="0"/>
          <w:sz w:val="24"/>
          <w:szCs w:val="24"/>
          <w:highlight w:val="none"/>
          <w:lang w:val="en-US" w:eastAsia="zh-CN"/>
        </w:rPr>
      </w:pPr>
      <w:bookmarkStart w:id="33" w:name="_Toc5816"/>
      <w:r>
        <w:rPr>
          <w:rFonts w:hint="eastAsia" w:ascii="黑体" w:hAnsi="黑体" w:eastAsia="黑体" w:cs="黑体"/>
          <w:b/>
          <w:bCs/>
          <w:spacing w:val="0"/>
          <w:w w:val="100"/>
          <w:position w:val="0"/>
          <w:sz w:val="24"/>
          <w:szCs w:val="24"/>
          <w:highlight w:val="none"/>
          <w:lang w:val="en-US" w:eastAsia="zh-CN"/>
        </w:rPr>
        <w:t>10.  投标保证金收取</w:t>
      </w:r>
      <w:bookmarkEnd w:id="33"/>
    </w:p>
    <w:p w14:paraId="01DF88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投标保证金的金额：1.5万元，要求投标人提交投标保证金。</w:t>
      </w:r>
    </w:p>
    <w:p w14:paraId="3C4B1E8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投标保证金形式</w:t>
      </w:r>
      <w:r>
        <w:rPr>
          <w:rFonts w:hint="eastAsia" w:ascii="宋体" w:hAnsi="宋体" w:eastAsia="宋体" w:cs="宋体"/>
          <w:spacing w:val="0"/>
          <w:w w:val="100"/>
          <w:position w:val="0"/>
          <w:sz w:val="21"/>
          <w:szCs w:val="21"/>
          <w:highlight w:val="none"/>
          <w:lang w:eastAsia="zh-CN"/>
        </w:rPr>
        <w:t>：支持现金（银行转账、银行电汇等）、非现金形式（支票、银行汇票、本票等）、纸质银行保函。</w:t>
      </w:r>
    </w:p>
    <w:p w14:paraId="3B1684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接收投标保证金的账户信息</w:t>
      </w:r>
      <w:r>
        <w:rPr>
          <w:rFonts w:hint="eastAsia" w:ascii="宋体" w:hAnsi="宋体" w:eastAsia="宋体" w:cs="宋体"/>
          <w:spacing w:val="0"/>
          <w:w w:val="100"/>
          <w:position w:val="0"/>
          <w:sz w:val="21"/>
          <w:szCs w:val="21"/>
          <w:highlight w:val="none"/>
          <w:lang w:eastAsia="zh-CN"/>
        </w:rPr>
        <w:t>：</w:t>
      </w:r>
    </w:p>
    <w:p w14:paraId="727368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6BD3D5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①户名：滁州市公共资源交易中心</w:t>
      </w:r>
    </w:p>
    <w:p w14:paraId="0DE5F9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开户行：中国银行滁州分行 </w:t>
      </w:r>
    </w:p>
    <w:p w14:paraId="05757A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账  号： 175249185844</w:t>
      </w:r>
    </w:p>
    <w:p w14:paraId="2CFB46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②户  名：滁州市公共资源交易中心 </w:t>
      </w:r>
    </w:p>
    <w:p w14:paraId="30F7448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开户行：中国建设银行股份有限公司滁州南谯支行</w:t>
      </w:r>
    </w:p>
    <w:p w14:paraId="12DA58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账  号： 6232811720000042015</w:t>
      </w:r>
    </w:p>
    <w:p w14:paraId="253CAD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③户  名：滁州市公共资源交易中心</w:t>
      </w:r>
    </w:p>
    <w:p w14:paraId="6340D6C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开户行：中国农业银行滁州中都支行</w:t>
      </w:r>
    </w:p>
    <w:p w14:paraId="66C643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账  号： 123340010400044210000000745</w:t>
      </w:r>
    </w:p>
    <w:p w14:paraId="1C14CB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采用现金形式缴纳保证金时须在交易附言中注明：“</w:t>
      </w:r>
      <w:r>
        <w:rPr>
          <w:rFonts w:hint="eastAsia" w:ascii="宋体" w:hAnsi="宋体" w:eastAsia="宋体" w:cs="宋体"/>
          <w:spacing w:val="0"/>
          <w:w w:val="100"/>
          <w:position w:val="0"/>
          <w:sz w:val="21"/>
          <w:szCs w:val="21"/>
          <w:highlight w:val="none"/>
          <w:u w:val="single"/>
        </w:rPr>
        <w:t xml:space="preserve"> czsjqt202607-008（招标项目编号）</w:t>
      </w:r>
      <w:r>
        <w:rPr>
          <w:rFonts w:hint="eastAsia" w:ascii="宋体" w:hAnsi="宋体" w:eastAsia="宋体" w:cs="宋体"/>
          <w:spacing w:val="0"/>
          <w:w w:val="100"/>
          <w:position w:val="0"/>
          <w:sz w:val="21"/>
          <w:szCs w:val="21"/>
          <w:highlight w:val="none"/>
        </w:rPr>
        <w:t>项目投标保证金”。</w:t>
      </w:r>
    </w:p>
    <w:p w14:paraId="2DCD5F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2）采用支票、银行汇票、本票等非现金形式提交投标保证金时，投标人应在付款人开户行申请书附言处注明“</w:t>
      </w:r>
      <w:r>
        <w:rPr>
          <w:rFonts w:hint="eastAsia" w:ascii="宋体" w:hAnsi="宋体" w:eastAsia="宋体" w:cs="宋体"/>
          <w:spacing w:val="0"/>
          <w:w w:val="100"/>
          <w:position w:val="0"/>
          <w:sz w:val="21"/>
          <w:szCs w:val="21"/>
          <w:highlight w:val="none"/>
          <w:u w:val="single"/>
        </w:rPr>
        <w:t xml:space="preserve"> czsjqt202607-008（招标项目编号）</w:t>
      </w:r>
      <w:r>
        <w:rPr>
          <w:rFonts w:hint="eastAsia" w:ascii="宋体" w:hAnsi="宋体" w:eastAsia="宋体" w:cs="宋体"/>
          <w:spacing w:val="0"/>
          <w:w w:val="100"/>
          <w:position w:val="0"/>
          <w:sz w:val="21"/>
          <w:szCs w:val="21"/>
          <w:highlight w:val="none"/>
        </w:rPr>
        <w:t>项目投标保证金”字样，应确保收款人开户行进账单完整反映交易附言内容，由此导致无法识别投标保证金对应的投标项目，其后果由投标人负责。</w:t>
      </w:r>
    </w:p>
    <w:p w14:paraId="529558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3)采用纸质银行保函形式具体要求如下：</w:t>
      </w:r>
    </w:p>
    <w:p w14:paraId="52EA2F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①应为投标人基本账户开户银行出具的不可撤销、不可转让的见索即付独立保函,所需费用由投标人承担。</w:t>
      </w:r>
    </w:p>
    <w:p w14:paraId="5F39BC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②投标人在投标文件中必须提供基本存款账户证明（如基本存款账户开户许可证或基本存款账户信息），同时将纸质保函扫描件提供在投标文件中。</w:t>
      </w:r>
    </w:p>
    <w:p w14:paraId="6F326C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③投标人在投标文件中必须提供明确有效的查询途径（ 网址链接及查询方式），否则该纸质银行保函无效。</w:t>
      </w:r>
    </w:p>
    <w:p w14:paraId="3334B2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38FEF5B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2.本次招标失败，再次进行招标的，投标人须按照新的账户重新缴纳投标保证金。</w:t>
      </w:r>
    </w:p>
    <w:p w14:paraId="458D83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.投标人为联合体投标的，由牵头人基本账户转出投标保证金或由牵头人办理保函。</w:t>
      </w:r>
    </w:p>
    <w:p w14:paraId="27FA5D1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4</w:t>
      </w:r>
      <w:r>
        <w:rPr>
          <w:rFonts w:hint="eastAsia" w:ascii="宋体" w:hAnsi="宋体" w:eastAsia="宋体" w:cs="宋体"/>
          <w:spacing w:val="0"/>
          <w:w w:val="100"/>
          <w:position w:val="0"/>
          <w:sz w:val="21"/>
          <w:szCs w:val="21"/>
          <w:highlight w:val="none"/>
        </w:rPr>
        <w:t>.是否适用免缴投标保证金政策：不适用。</w:t>
      </w:r>
    </w:p>
    <w:p w14:paraId="44A198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lang w:val="en-US" w:eastAsia="zh-CN"/>
        </w:rPr>
        <w:t>备注：</w:t>
      </w:r>
    </w:p>
    <w:p w14:paraId="1B3CA9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1.投标人为联合体投标的，保证金由牵头人基本账户转入交易中心账户或由牵头人办理投标担保。</w:t>
      </w:r>
    </w:p>
    <w:p w14:paraId="6AB8F8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3.4.4项所列情形的，提供担保的银行、担保机构及保险机构将无条件向招标人支付保函所列的全部投标保证金金额，该支付行为视同投标保证金不予退还。</w:t>
      </w:r>
    </w:p>
    <w:p w14:paraId="7BD0703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3.投标人采用虚假银行保函、担保机构担保、保证保险方式提交投标保证金的，应依法承担弄虚作假、骗取中标的法律责任。 </w:t>
      </w:r>
    </w:p>
    <w:p w14:paraId="1207629B">
      <w:pPr>
        <w:tabs>
          <w:tab w:val="left" w:pos="7010"/>
        </w:tabs>
        <w:spacing w:before="237" w:line="228" w:lineRule="auto"/>
        <w:ind w:left="6590"/>
        <w:rPr>
          <w:rFonts w:ascii="Arial"/>
          <w:spacing w:val="0"/>
          <w:w w:val="100"/>
          <w:position w:val="0"/>
          <w:sz w:val="21"/>
          <w:highlight w:val="none"/>
        </w:rPr>
      </w:pPr>
      <w:r>
        <w:rPr>
          <w:rFonts w:hint="eastAsia" w:ascii="宋体" w:hAnsi="宋体" w:eastAsia="宋体" w:cs="宋体"/>
          <w:spacing w:val="0"/>
          <w:w w:val="100"/>
          <w:position w:val="0"/>
          <w:sz w:val="21"/>
          <w:szCs w:val="21"/>
          <w:highlight w:val="none"/>
          <w:u w:val="single" w:color="auto"/>
          <w:lang w:val="en-US" w:eastAsia="zh-CN"/>
        </w:rPr>
        <w:t xml:space="preserve">2026 </w:t>
      </w:r>
      <w:r>
        <w:rPr>
          <w:rFonts w:ascii="宋体" w:hAnsi="宋体" w:eastAsia="宋体" w:cs="宋体"/>
          <w:spacing w:val="0"/>
          <w:w w:val="100"/>
          <w:position w:val="0"/>
          <w:sz w:val="21"/>
          <w:szCs w:val="21"/>
          <w:highlight w:val="none"/>
        </w:rPr>
        <w:t>年</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7 </w:t>
      </w:r>
      <w:r>
        <w:rPr>
          <w:rFonts w:ascii="宋体" w:hAnsi="宋体" w:eastAsia="宋体" w:cs="宋体"/>
          <w:spacing w:val="0"/>
          <w:w w:val="100"/>
          <w:position w:val="0"/>
          <w:sz w:val="21"/>
          <w:szCs w:val="21"/>
          <w:highlight w:val="none"/>
        </w:rPr>
        <w:t>月</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13</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日</w:t>
      </w:r>
    </w:p>
    <w:p w14:paraId="62EEB19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p>
    <w:p w14:paraId="01BD0E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br w:type="page"/>
      </w:r>
    </w:p>
    <w:p w14:paraId="0EF80F16">
      <w:pPr>
        <w:spacing w:before="184" w:line="183" w:lineRule="auto"/>
        <w:ind w:left="2707"/>
        <w:outlineLvl w:val="0"/>
        <w:rPr>
          <w:rFonts w:ascii="微软雅黑" w:hAnsi="微软雅黑" w:eastAsia="微软雅黑" w:cs="微软雅黑"/>
          <w:spacing w:val="0"/>
          <w:w w:val="100"/>
          <w:position w:val="0"/>
          <w:sz w:val="43"/>
          <w:szCs w:val="43"/>
          <w:highlight w:val="none"/>
        </w:rPr>
      </w:pPr>
      <w:bookmarkStart w:id="34" w:name="_Toc27315"/>
      <w:r>
        <w:rPr>
          <w:rFonts w:ascii="微软雅黑" w:hAnsi="微软雅黑" w:eastAsia="微软雅黑" w:cs="微软雅黑"/>
          <w:spacing w:val="0"/>
          <w:w w:val="100"/>
          <w:position w:val="0"/>
          <w:sz w:val="43"/>
          <w:szCs w:val="43"/>
          <w:highlight w:val="none"/>
        </w:rPr>
        <w:t>第二章 投标人须知</w:t>
      </w:r>
      <w:bookmarkEnd w:id="34"/>
    </w:p>
    <w:p w14:paraId="55DDB73C">
      <w:pPr>
        <w:spacing w:line="256" w:lineRule="auto"/>
        <w:rPr>
          <w:rFonts w:ascii="Arial"/>
          <w:spacing w:val="0"/>
          <w:w w:val="100"/>
          <w:position w:val="0"/>
          <w:sz w:val="21"/>
          <w:highlight w:val="none"/>
        </w:rPr>
      </w:pPr>
    </w:p>
    <w:p w14:paraId="151B1F5A">
      <w:pPr>
        <w:spacing w:line="256" w:lineRule="auto"/>
        <w:rPr>
          <w:rFonts w:ascii="Arial"/>
          <w:spacing w:val="0"/>
          <w:w w:val="100"/>
          <w:position w:val="0"/>
          <w:sz w:val="21"/>
          <w:highlight w:val="none"/>
        </w:rPr>
      </w:pPr>
    </w:p>
    <w:p w14:paraId="431AF398">
      <w:pPr>
        <w:spacing w:before="124" w:line="201" w:lineRule="auto"/>
        <w:ind w:left="3366"/>
        <w:outlineLvl w:val="1"/>
        <w:rPr>
          <w:rFonts w:ascii="微软雅黑" w:hAnsi="微软雅黑" w:eastAsia="微软雅黑" w:cs="微软雅黑"/>
          <w:spacing w:val="0"/>
          <w:w w:val="100"/>
          <w:position w:val="0"/>
          <w:sz w:val="29"/>
          <w:szCs w:val="29"/>
          <w:highlight w:val="none"/>
        </w:rPr>
      </w:pPr>
      <w:bookmarkStart w:id="35" w:name="_Toc6146"/>
      <w:bookmarkStart w:id="36" w:name="_Toc32085"/>
      <w:bookmarkStart w:id="37" w:name="_Toc22963"/>
      <w:r>
        <w:rPr>
          <w:rFonts w:ascii="微软雅黑" w:hAnsi="微软雅黑" w:eastAsia="微软雅黑" w:cs="微软雅黑"/>
          <w:b/>
          <w:bCs/>
          <w:spacing w:val="0"/>
          <w:w w:val="100"/>
          <w:position w:val="0"/>
          <w:sz w:val="29"/>
          <w:szCs w:val="29"/>
          <w:highlight w:val="none"/>
        </w:rPr>
        <w:t>投标人须知前附表</w:t>
      </w:r>
      <w:bookmarkEnd w:id="35"/>
      <w:bookmarkEnd w:id="36"/>
      <w:bookmarkEnd w:id="37"/>
    </w:p>
    <w:p w14:paraId="4E13B117">
      <w:pPr>
        <w:spacing w:line="172" w:lineRule="exact"/>
        <w:rPr>
          <w:spacing w:val="0"/>
          <w:w w:val="100"/>
          <w:position w:val="0"/>
          <w:highlight w:val="none"/>
        </w:rPr>
      </w:pPr>
    </w:p>
    <w:tbl>
      <w:tblPr>
        <w:tblStyle w:val="13"/>
        <w:tblW w:w="91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1"/>
        <w:gridCol w:w="1989"/>
        <w:gridCol w:w="113"/>
        <w:gridCol w:w="975"/>
        <w:gridCol w:w="1747"/>
        <w:gridCol w:w="1654"/>
        <w:gridCol w:w="1353"/>
        <w:gridCol w:w="240"/>
      </w:tblGrid>
      <w:tr w14:paraId="68DD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57" w:type="dxa"/>
            <w:vAlign w:val="top"/>
          </w:tcPr>
          <w:p w14:paraId="551F6DAE">
            <w:pPr>
              <w:pStyle w:val="14"/>
              <w:keepNext w:val="0"/>
              <w:keepLines w:val="0"/>
              <w:widowControl/>
              <w:suppressLineNumbers w:val="0"/>
              <w:spacing w:before="175" w:beforeAutospacing="0" w:after="0" w:afterAutospacing="0" w:line="228" w:lineRule="auto"/>
              <w:ind w:left="219"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条款号</w:t>
            </w:r>
          </w:p>
        </w:tc>
        <w:tc>
          <w:tcPr>
            <w:tcW w:w="1990" w:type="dxa"/>
            <w:gridSpan w:val="2"/>
            <w:vAlign w:val="top"/>
          </w:tcPr>
          <w:p w14:paraId="64B7E0FD">
            <w:pPr>
              <w:pStyle w:val="14"/>
              <w:keepNext w:val="0"/>
              <w:keepLines w:val="0"/>
              <w:widowControl/>
              <w:suppressLineNumbers w:val="0"/>
              <w:spacing w:before="175" w:beforeAutospacing="0" w:after="0" w:afterAutospacing="0" w:line="228" w:lineRule="auto"/>
              <w:ind w:left="582"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条款名称</w:t>
            </w:r>
          </w:p>
        </w:tc>
        <w:tc>
          <w:tcPr>
            <w:tcW w:w="6082" w:type="dxa"/>
            <w:gridSpan w:val="6"/>
            <w:vAlign w:val="top"/>
          </w:tcPr>
          <w:p w14:paraId="2C0597D0">
            <w:pPr>
              <w:pStyle w:val="14"/>
              <w:keepNext w:val="0"/>
              <w:keepLines w:val="0"/>
              <w:widowControl/>
              <w:suppressLineNumbers w:val="0"/>
              <w:spacing w:before="175" w:beforeAutospacing="0" w:after="0" w:afterAutospacing="0" w:line="228" w:lineRule="auto"/>
              <w:ind w:left="2628"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编列内容</w:t>
            </w:r>
          </w:p>
        </w:tc>
      </w:tr>
      <w:tr w14:paraId="2C6E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6562BEFB">
            <w:pPr>
              <w:pStyle w:val="14"/>
              <w:keepNext w:val="0"/>
              <w:keepLines w:val="0"/>
              <w:widowControl/>
              <w:suppressLineNumbers w:val="0"/>
              <w:spacing w:before="150"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w:t>
            </w:r>
          </w:p>
        </w:tc>
        <w:tc>
          <w:tcPr>
            <w:tcW w:w="1990" w:type="dxa"/>
            <w:gridSpan w:val="2"/>
            <w:vAlign w:val="top"/>
          </w:tcPr>
          <w:p w14:paraId="23FCA54A">
            <w:pPr>
              <w:pStyle w:val="14"/>
              <w:keepNext w:val="0"/>
              <w:keepLines w:val="0"/>
              <w:widowControl/>
              <w:suppressLineNumbers w:val="0"/>
              <w:spacing w:before="174" w:beforeAutospacing="0" w:after="0" w:afterAutospacing="0" w:line="229" w:lineRule="auto"/>
              <w:ind w:left="68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w:t>
            </w:r>
          </w:p>
        </w:tc>
        <w:tc>
          <w:tcPr>
            <w:tcW w:w="6082" w:type="dxa"/>
            <w:gridSpan w:val="6"/>
            <w:vAlign w:val="center"/>
          </w:tcPr>
          <w:p w14:paraId="7280EE8D">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见招标公告</w:t>
            </w:r>
            <w:r>
              <w:rPr>
                <w:rFonts w:hint="eastAsia" w:cs="宋体"/>
                <w:spacing w:val="0"/>
                <w:w w:val="100"/>
                <w:position w:val="0"/>
                <w:sz w:val="21"/>
                <w:szCs w:val="21"/>
                <w:highlight w:val="none"/>
                <w:lang w:eastAsia="zh-CN"/>
              </w:rPr>
              <w:t>。</w:t>
            </w:r>
          </w:p>
        </w:tc>
      </w:tr>
      <w:tr w14:paraId="36AC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4056F08F">
            <w:pPr>
              <w:pStyle w:val="14"/>
              <w:keepNext w:val="0"/>
              <w:keepLines w:val="0"/>
              <w:widowControl/>
              <w:suppressLineNumbers w:val="0"/>
              <w:spacing w:before="149"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1.1.3</w:t>
            </w:r>
          </w:p>
        </w:tc>
        <w:tc>
          <w:tcPr>
            <w:tcW w:w="1990" w:type="dxa"/>
            <w:gridSpan w:val="2"/>
            <w:vAlign w:val="top"/>
          </w:tcPr>
          <w:p w14:paraId="6DB96271">
            <w:pPr>
              <w:pStyle w:val="14"/>
              <w:keepNext w:val="0"/>
              <w:keepLines w:val="0"/>
              <w:widowControl/>
              <w:suppressLineNumbers w:val="0"/>
              <w:spacing w:before="173" w:beforeAutospacing="0" w:after="0" w:afterAutospacing="0" w:line="228" w:lineRule="auto"/>
              <w:ind w:left="37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招标代理机构</w:t>
            </w:r>
          </w:p>
        </w:tc>
        <w:tc>
          <w:tcPr>
            <w:tcW w:w="6082" w:type="dxa"/>
            <w:gridSpan w:val="6"/>
            <w:vAlign w:val="center"/>
          </w:tcPr>
          <w:p w14:paraId="6D5476A0">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见招标公告</w:t>
            </w:r>
            <w:r>
              <w:rPr>
                <w:rFonts w:hint="eastAsia" w:cs="宋体"/>
                <w:spacing w:val="0"/>
                <w:w w:val="100"/>
                <w:position w:val="0"/>
                <w:sz w:val="21"/>
                <w:szCs w:val="21"/>
                <w:highlight w:val="none"/>
                <w:lang w:eastAsia="zh-CN"/>
              </w:rPr>
              <w:t>。</w:t>
            </w:r>
          </w:p>
        </w:tc>
      </w:tr>
      <w:tr w14:paraId="5F66F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456DBF02">
            <w:pPr>
              <w:pStyle w:val="14"/>
              <w:keepNext w:val="0"/>
              <w:keepLines w:val="0"/>
              <w:widowControl/>
              <w:suppressLineNumbers w:val="0"/>
              <w:spacing w:before="149" w:beforeAutospacing="0" w:after="0" w:afterAutospacing="0" w:line="265"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1.1.4</w:t>
            </w:r>
          </w:p>
        </w:tc>
        <w:tc>
          <w:tcPr>
            <w:tcW w:w="1990" w:type="dxa"/>
            <w:gridSpan w:val="2"/>
            <w:vAlign w:val="top"/>
          </w:tcPr>
          <w:p w14:paraId="65973E28">
            <w:pPr>
              <w:pStyle w:val="14"/>
              <w:keepNext w:val="0"/>
              <w:keepLines w:val="0"/>
              <w:widowControl/>
              <w:suppressLineNumbers w:val="0"/>
              <w:spacing w:before="173" w:beforeAutospacing="0" w:after="0" w:afterAutospacing="0" w:line="229" w:lineRule="auto"/>
              <w:ind w:left="37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招标项目名称</w:t>
            </w:r>
          </w:p>
        </w:tc>
        <w:tc>
          <w:tcPr>
            <w:tcW w:w="6082" w:type="dxa"/>
            <w:gridSpan w:val="6"/>
            <w:vAlign w:val="center"/>
          </w:tcPr>
          <w:p w14:paraId="1204BD1C">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见招标公告</w:t>
            </w:r>
            <w:r>
              <w:rPr>
                <w:rFonts w:hint="eastAsia" w:cs="宋体"/>
                <w:spacing w:val="0"/>
                <w:w w:val="100"/>
                <w:position w:val="0"/>
                <w:sz w:val="21"/>
                <w:szCs w:val="21"/>
                <w:highlight w:val="none"/>
                <w:lang w:eastAsia="zh-CN"/>
              </w:rPr>
              <w:t>。</w:t>
            </w:r>
          </w:p>
        </w:tc>
      </w:tr>
      <w:tr w14:paraId="78CB1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5245E1D1">
            <w:pPr>
              <w:pStyle w:val="14"/>
              <w:keepNext w:val="0"/>
              <w:keepLines w:val="0"/>
              <w:widowControl/>
              <w:suppressLineNumbers w:val="0"/>
              <w:spacing w:before="150"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1.1.5</w:t>
            </w:r>
          </w:p>
        </w:tc>
        <w:tc>
          <w:tcPr>
            <w:tcW w:w="1990" w:type="dxa"/>
            <w:gridSpan w:val="2"/>
            <w:vAlign w:val="top"/>
          </w:tcPr>
          <w:p w14:paraId="2BB13677">
            <w:pPr>
              <w:pStyle w:val="14"/>
              <w:keepNext w:val="0"/>
              <w:keepLines w:val="0"/>
              <w:widowControl/>
              <w:suppressLineNumbers w:val="0"/>
              <w:spacing w:before="174" w:beforeAutospacing="0" w:after="0" w:afterAutospacing="0" w:line="229" w:lineRule="auto"/>
              <w:ind w:left="37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建设运营地点</w:t>
            </w:r>
          </w:p>
        </w:tc>
        <w:tc>
          <w:tcPr>
            <w:tcW w:w="6082" w:type="dxa"/>
            <w:gridSpan w:val="6"/>
            <w:vAlign w:val="center"/>
          </w:tcPr>
          <w:p w14:paraId="1DC538D9">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见招标公告</w:t>
            </w:r>
            <w:r>
              <w:rPr>
                <w:rFonts w:hint="eastAsia" w:cs="宋体"/>
                <w:spacing w:val="0"/>
                <w:w w:val="100"/>
                <w:position w:val="0"/>
                <w:sz w:val="21"/>
                <w:szCs w:val="21"/>
                <w:highlight w:val="none"/>
                <w:lang w:eastAsia="zh-CN"/>
              </w:rPr>
              <w:t>。</w:t>
            </w:r>
          </w:p>
        </w:tc>
      </w:tr>
      <w:tr w14:paraId="24C1E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6F754901">
            <w:pPr>
              <w:pStyle w:val="14"/>
              <w:keepNext w:val="0"/>
              <w:keepLines w:val="0"/>
              <w:widowControl/>
              <w:suppressLineNumbers w:val="0"/>
              <w:spacing w:before="149"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1.2.1</w:t>
            </w:r>
          </w:p>
        </w:tc>
        <w:tc>
          <w:tcPr>
            <w:tcW w:w="1990" w:type="dxa"/>
            <w:gridSpan w:val="2"/>
            <w:vAlign w:val="top"/>
          </w:tcPr>
          <w:p w14:paraId="3112935A">
            <w:pPr>
              <w:pStyle w:val="14"/>
              <w:keepNext w:val="0"/>
              <w:keepLines w:val="0"/>
              <w:widowControl/>
              <w:suppressLineNumbers w:val="0"/>
              <w:spacing w:before="174" w:beforeAutospacing="0" w:after="0" w:afterAutospacing="0" w:line="228" w:lineRule="auto"/>
              <w:ind w:left="59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资金来源</w:t>
            </w:r>
          </w:p>
        </w:tc>
        <w:tc>
          <w:tcPr>
            <w:tcW w:w="6082" w:type="dxa"/>
            <w:gridSpan w:val="6"/>
            <w:vAlign w:val="top"/>
          </w:tcPr>
          <w:p w14:paraId="69796FB2">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中标人投资。</w:t>
            </w:r>
          </w:p>
        </w:tc>
      </w:tr>
      <w:tr w14:paraId="73C21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57" w:type="dxa"/>
            <w:vAlign w:val="top"/>
          </w:tcPr>
          <w:p w14:paraId="11DAB749">
            <w:pPr>
              <w:pStyle w:val="14"/>
              <w:keepNext w:val="0"/>
              <w:keepLines w:val="0"/>
              <w:widowControl/>
              <w:suppressLineNumbers w:val="0"/>
              <w:spacing w:before="149" w:beforeAutospacing="0" w:after="0" w:afterAutospacing="0" w:line="265"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1.2.2</w:t>
            </w:r>
          </w:p>
        </w:tc>
        <w:tc>
          <w:tcPr>
            <w:tcW w:w="1990" w:type="dxa"/>
            <w:gridSpan w:val="2"/>
            <w:vAlign w:val="top"/>
          </w:tcPr>
          <w:p w14:paraId="44F17251">
            <w:pPr>
              <w:pStyle w:val="14"/>
              <w:keepNext w:val="0"/>
              <w:keepLines w:val="0"/>
              <w:widowControl/>
              <w:suppressLineNumbers w:val="0"/>
              <w:spacing w:before="173" w:beforeAutospacing="0" w:after="0" w:afterAutospacing="0" w:line="230" w:lineRule="auto"/>
              <w:ind w:left="59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出资比例</w:t>
            </w:r>
          </w:p>
        </w:tc>
        <w:tc>
          <w:tcPr>
            <w:tcW w:w="6082" w:type="dxa"/>
            <w:gridSpan w:val="6"/>
            <w:vAlign w:val="top"/>
          </w:tcPr>
          <w:p w14:paraId="04AF4486">
            <w:pPr>
              <w:pStyle w:val="14"/>
              <w:keepNext w:val="0"/>
              <w:keepLines w:val="0"/>
              <w:widowControl/>
              <w:suppressLineNumbers w:val="0"/>
              <w:spacing w:before="153" w:beforeAutospacing="0" w:after="0" w:afterAutospacing="0" w:line="266" w:lineRule="exact"/>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100%。</w:t>
            </w:r>
          </w:p>
        </w:tc>
      </w:tr>
      <w:tr w14:paraId="454E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18FCA426">
            <w:pPr>
              <w:pStyle w:val="14"/>
              <w:keepNext w:val="0"/>
              <w:keepLines w:val="0"/>
              <w:widowControl/>
              <w:suppressLineNumbers w:val="0"/>
              <w:spacing w:before="151"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1.3.1</w:t>
            </w:r>
          </w:p>
        </w:tc>
        <w:tc>
          <w:tcPr>
            <w:tcW w:w="1990" w:type="dxa"/>
            <w:gridSpan w:val="2"/>
            <w:vAlign w:val="top"/>
          </w:tcPr>
          <w:p w14:paraId="2A346020">
            <w:pPr>
              <w:pStyle w:val="14"/>
              <w:keepNext w:val="0"/>
              <w:keepLines w:val="0"/>
              <w:widowControl/>
              <w:suppressLineNumbers w:val="0"/>
              <w:spacing w:before="175" w:beforeAutospacing="0" w:after="0" w:afterAutospacing="0" w:line="229" w:lineRule="auto"/>
              <w:ind w:left="58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招标范围</w:t>
            </w:r>
          </w:p>
        </w:tc>
        <w:tc>
          <w:tcPr>
            <w:tcW w:w="6082" w:type="dxa"/>
            <w:gridSpan w:val="6"/>
            <w:vAlign w:val="top"/>
          </w:tcPr>
          <w:p w14:paraId="153FA68A">
            <w:pPr>
              <w:pStyle w:val="14"/>
              <w:keepNext w:val="0"/>
              <w:keepLines w:val="0"/>
              <w:widowControl/>
              <w:suppressLineNumbers w:val="0"/>
              <w:spacing w:before="175" w:beforeAutospacing="0" w:after="0" w:afterAutospacing="0" w:line="228" w:lineRule="auto"/>
              <w:ind w:left="1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见第五章“项目需求 ”。</w:t>
            </w:r>
          </w:p>
        </w:tc>
      </w:tr>
      <w:tr w14:paraId="04A38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057" w:type="dxa"/>
            <w:vAlign w:val="top"/>
          </w:tcPr>
          <w:p w14:paraId="7482BBB2">
            <w:pPr>
              <w:pStyle w:val="14"/>
              <w:keepNext w:val="0"/>
              <w:keepLines w:val="0"/>
              <w:widowControl/>
              <w:suppressLineNumbers w:val="0"/>
              <w:spacing w:before="131"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1.3.2</w:t>
            </w:r>
          </w:p>
        </w:tc>
        <w:tc>
          <w:tcPr>
            <w:tcW w:w="1990" w:type="dxa"/>
            <w:gridSpan w:val="2"/>
            <w:vAlign w:val="top"/>
          </w:tcPr>
          <w:p w14:paraId="2EE87603">
            <w:pPr>
              <w:pStyle w:val="14"/>
              <w:keepNext w:val="0"/>
              <w:keepLines w:val="0"/>
              <w:widowControl/>
              <w:suppressLineNumbers w:val="0"/>
              <w:spacing w:before="156" w:beforeAutospacing="0" w:after="0" w:afterAutospacing="0" w:line="228" w:lineRule="auto"/>
              <w:ind w:left="58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交付期限</w:t>
            </w:r>
          </w:p>
        </w:tc>
        <w:tc>
          <w:tcPr>
            <w:tcW w:w="6082" w:type="dxa"/>
            <w:gridSpan w:val="6"/>
            <w:vAlign w:val="top"/>
          </w:tcPr>
          <w:p w14:paraId="727B179C">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1.中标后中标人提供项目具体实施建设方案供招标人审核，于合同签订后1个月内明确建设方案。</w:t>
            </w:r>
          </w:p>
          <w:p w14:paraId="7EF4F19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2.项目建设期预计为20日历天，且不迟于2026年8月25日完工。以双方确定时间为准（2026年暑假），至本项目竣工验收具备投产条件之日止。</w:t>
            </w:r>
          </w:p>
          <w:p w14:paraId="45EF04A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3.本项目运营年限：</w:t>
            </w:r>
            <w:r>
              <w:rPr>
                <w:rFonts w:hint="eastAsia" w:cs="宋体"/>
                <w:spacing w:val="0"/>
                <w:w w:val="100"/>
                <w:position w:val="0"/>
                <w:sz w:val="21"/>
                <w:szCs w:val="21"/>
                <w:highlight w:val="none"/>
                <w:lang w:val="en-US" w:eastAsia="zh-CN"/>
              </w:rPr>
              <w:t>自合同签订之日起</w:t>
            </w:r>
            <w:r>
              <w:rPr>
                <w:rFonts w:hint="eastAsia" w:ascii="宋体" w:hAnsi="宋体" w:eastAsia="宋体" w:cs="宋体"/>
                <w:spacing w:val="0"/>
                <w:w w:val="100"/>
                <w:position w:val="0"/>
                <w:sz w:val="21"/>
                <w:szCs w:val="21"/>
                <w:highlight w:val="none"/>
              </w:rPr>
              <w:t>至2031年7月20日</w:t>
            </w:r>
            <w:r>
              <w:rPr>
                <w:rFonts w:hint="eastAsia" w:cs="宋体"/>
                <w:spacing w:val="0"/>
                <w:w w:val="100"/>
                <w:position w:val="0"/>
                <w:sz w:val="21"/>
                <w:szCs w:val="21"/>
                <w:highlight w:val="none"/>
                <w:lang w:val="en-US" w:eastAsia="zh-CN"/>
              </w:rPr>
              <w:t>止</w:t>
            </w:r>
            <w:r>
              <w:rPr>
                <w:rFonts w:hint="eastAsia" w:ascii="宋体" w:hAnsi="宋体" w:eastAsia="宋体" w:cs="宋体"/>
                <w:spacing w:val="0"/>
                <w:w w:val="100"/>
                <w:position w:val="0"/>
                <w:sz w:val="21"/>
                <w:szCs w:val="21"/>
                <w:highlight w:val="none"/>
              </w:rPr>
              <w:t>。</w:t>
            </w:r>
          </w:p>
          <w:p w14:paraId="3546DBC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注：建设期20个日历天，仅用于投标文件制作系统里填写工期，不作为评审标准。</w:t>
            </w:r>
          </w:p>
        </w:tc>
      </w:tr>
      <w:tr w14:paraId="6683C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057" w:type="dxa"/>
            <w:vAlign w:val="top"/>
          </w:tcPr>
          <w:p w14:paraId="3D14C56A">
            <w:pPr>
              <w:pStyle w:val="14"/>
              <w:keepNext w:val="0"/>
              <w:keepLines w:val="0"/>
              <w:widowControl/>
              <w:suppressLineNumbers w:val="0"/>
              <w:spacing w:before="109"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1.3.3</w:t>
            </w:r>
          </w:p>
        </w:tc>
        <w:tc>
          <w:tcPr>
            <w:tcW w:w="1990" w:type="dxa"/>
            <w:gridSpan w:val="2"/>
            <w:vAlign w:val="top"/>
          </w:tcPr>
          <w:p w14:paraId="656F4F5A">
            <w:pPr>
              <w:pStyle w:val="14"/>
              <w:keepNext w:val="0"/>
              <w:keepLines w:val="0"/>
              <w:widowControl/>
              <w:suppressLineNumbers w:val="0"/>
              <w:spacing w:before="134" w:beforeAutospacing="0" w:after="0" w:afterAutospacing="0" w:line="228" w:lineRule="auto"/>
              <w:ind w:left="58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交付地点</w:t>
            </w:r>
          </w:p>
        </w:tc>
        <w:tc>
          <w:tcPr>
            <w:tcW w:w="6082" w:type="dxa"/>
            <w:gridSpan w:val="6"/>
            <w:vAlign w:val="top"/>
          </w:tcPr>
          <w:p w14:paraId="021A8E6A">
            <w:pPr>
              <w:pStyle w:val="14"/>
              <w:keepNext w:val="0"/>
              <w:keepLines w:val="0"/>
              <w:widowControl/>
              <w:suppressLineNumbers w:val="0"/>
              <w:spacing w:before="174" w:beforeAutospacing="0" w:after="0" w:afterAutospacing="0" w:line="229" w:lineRule="auto"/>
              <w:ind w:left="133" w:right="0"/>
              <w:rPr>
                <w:rFonts w:hint="default"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滁州职业技术学院内。</w:t>
            </w:r>
          </w:p>
        </w:tc>
      </w:tr>
      <w:tr w14:paraId="6E288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15213063">
            <w:pPr>
              <w:pStyle w:val="14"/>
              <w:keepNext w:val="0"/>
              <w:keepLines w:val="0"/>
              <w:widowControl/>
              <w:suppressLineNumbers w:val="0"/>
              <w:spacing w:before="151"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1.3.4</w:t>
            </w:r>
          </w:p>
        </w:tc>
        <w:tc>
          <w:tcPr>
            <w:tcW w:w="1990" w:type="dxa"/>
            <w:gridSpan w:val="2"/>
            <w:vAlign w:val="top"/>
          </w:tcPr>
          <w:p w14:paraId="2E909923">
            <w:pPr>
              <w:pStyle w:val="14"/>
              <w:keepNext w:val="0"/>
              <w:keepLines w:val="0"/>
              <w:widowControl/>
              <w:suppressLineNumbers w:val="0"/>
              <w:spacing w:before="175" w:beforeAutospacing="0" w:after="0" w:afterAutospacing="0" w:line="229" w:lineRule="auto"/>
              <w:ind w:left="58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项目需求</w:t>
            </w:r>
          </w:p>
        </w:tc>
        <w:tc>
          <w:tcPr>
            <w:tcW w:w="6082" w:type="dxa"/>
            <w:gridSpan w:val="6"/>
            <w:vAlign w:val="center"/>
          </w:tcPr>
          <w:p w14:paraId="3D357495">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详见招标文件第五章“项目需求 ”。</w:t>
            </w:r>
          </w:p>
        </w:tc>
      </w:tr>
      <w:tr w14:paraId="4A098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0A039C78">
            <w:pPr>
              <w:pStyle w:val="14"/>
              <w:keepNext w:val="0"/>
              <w:keepLines w:val="0"/>
              <w:widowControl/>
              <w:suppressLineNumbers w:val="0"/>
              <w:spacing w:before="150"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1.4.1</w:t>
            </w:r>
          </w:p>
        </w:tc>
        <w:tc>
          <w:tcPr>
            <w:tcW w:w="1990" w:type="dxa"/>
            <w:gridSpan w:val="2"/>
            <w:vAlign w:val="top"/>
          </w:tcPr>
          <w:p w14:paraId="5A1E0A52">
            <w:pPr>
              <w:pStyle w:val="14"/>
              <w:keepNext w:val="0"/>
              <w:keepLines w:val="0"/>
              <w:widowControl/>
              <w:suppressLineNumbers w:val="0"/>
              <w:spacing w:before="175" w:beforeAutospacing="0" w:after="0" w:afterAutospacing="0" w:line="229" w:lineRule="auto"/>
              <w:ind w:left="26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投标人资质要求</w:t>
            </w:r>
          </w:p>
        </w:tc>
        <w:tc>
          <w:tcPr>
            <w:tcW w:w="6082" w:type="dxa"/>
            <w:gridSpan w:val="6"/>
            <w:vAlign w:val="center"/>
          </w:tcPr>
          <w:p w14:paraId="714DC015">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详见招标公告。</w:t>
            </w:r>
          </w:p>
        </w:tc>
      </w:tr>
      <w:tr w14:paraId="0A64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57" w:type="dxa"/>
            <w:vAlign w:val="top"/>
          </w:tcPr>
          <w:p w14:paraId="001FE580">
            <w:pPr>
              <w:pStyle w:val="14"/>
              <w:keepNext w:val="0"/>
              <w:keepLines w:val="0"/>
              <w:widowControl/>
              <w:suppressLineNumbers w:val="0"/>
              <w:spacing w:before="238"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1.4.2</w:t>
            </w:r>
          </w:p>
        </w:tc>
        <w:tc>
          <w:tcPr>
            <w:tcW w:w="1990" w:type="dxa"/>
            <w:gridSpan w:val="2"/>
            <w:vAlign w:val="top"/>
          </w:tcPr>
          <w:p w14:paraId="163AE25D">
            <w:pPr>
              <w:pStyle w:val="14"/>
              <w:keepNext w:val="0"/>
              <w:keepLines w:val="0"/>
              <w:widowControl/>
              <w:suppressLineNumbers w:val="0"/>
              <w:spacing w:before="128" w:beforeAutospacing="0" w:after="0" w:afterAutospacing="0" w:line="252" w:lineRule="auto"/>
              <w:ind w:left="895" w:right="153" w:hanging="73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是否接受联合体投标</w:t>
            </w:r>
          </w:p>
        </w:tc>
        <w:tc>
          <w:tcPr>
            <w:tcW w:w="6082" w:type="dxa"/>
            <w:gridSpan w:val="6"/>
            <w:vAlign w:val="center"/>
          </w:tcPr>
          <w:p w14:paraId="17FE86DA">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不接受</w:t>
            </w:r>
            <w:r>
              <w:rPr>
                <w:rFonts w:hint="eastAsia" w:ascii="宋体" w:hAnsi="宋体" w:eastAsia="宋体" w:cs="宋体"/>
                <w:spacing w:val="0"/>
                <w:w w:val="100"/>
                <w:position w:val="0"/>
                <w:sz w:val="21"/>
                <w:szCs w:val="21"/>
                <w:highlight w:val="none"/>
                <w:lang w:eastAsia="zh-CN"/>
              </w:rPr>
              <w:t>。</w:t>
            </w:r>
          </w:p>
        </w:tc>
      </w:tr>
      <w:tr w14:paraId="5C86E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057" w:type="dxa"/>
            <w:vAlign w:val="top"/>
          </w:tcPr>
          <w:p w14:paraId="65EC6819">
            <w:pPr>
              <w:keepNext w:val="0"/>
              <w:keepLines w:val="0"/>
              <w:widowControl/>
              <w:suppressLineNumbers w:val="0"/>
              <w:spacing w:before="0" w:beforeAutospacing="0" w:after="0" w:afterAutospacing="0" w:line="296" w:lineRule="auto"/>
              <w:ind w:left="0" w:right="0"/>
              <w:rPr>
                <w:rFonts w:hint="eastAsia" w:ascii="宋体" w:hAnsi="宋体" w:eastAsia="宋体" w:cs="宋体"/>
                <w:spacing w:val="0"/>
                <w:w w:val="100"/>
                <w:position w:val="0"/>
                <w:sz w:val="21"/>
                <w:szCs w:val="21"/>
                <w:highlight w:val="none"/>
              </w:rPr>
            </w:pPr>
          </w:p>
          <w:p w14:paraId="0FA5E928">
            <w:pPr>
              <w:pStyle w:val="14"/>
              <w:keepNext w:val="0"/>
              <w:keepLines w:val="0"/>
              <w:widowControl/>
              <w:suppressLineNumbers w:val="0"/>
              <w:spacing w:before="65" w:beforeAutospacing="0" w:after="0" w:afterAutospacing="0" w:line="266" w:lineRule="exact"/>
              <w:ind w:left="3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1.9.1</w:t>
            </w:r>
          </w:p>
        </w:tc>
        <w:tc>
          <w:tcPr>
            <w:tcW w:w="1990" w:type="dxa"/>
            <w:gridSpan w:val="2"/>
            <w:vAlign w:val="top"/>
          </w:tcPr>
          <w:p w14:paraId="4D3E28B0">
            <w:pPr>
              <w:keepNext w:val="0"/>
              <w:keepLines w:val="0"/>
              <w:widowControl/>
              <w:suppressLineNumbers w:val="0"/>
              <w:spacing w:before="0" w:beforeAutospacing="0" w:after="0" w:afterAutospacing="0" w:line="321" w:lineRule="auto"/>
              <w:ind w:left="0" w:right="0"/>
              <w:rPr>
                <w:rFonts w:hint="eastAsia" w:ascii="宋体" w:hAnsi="宋体" w:eastAsia="宋体" w:cs="宋体"/>
                <w:spacing w:val="0"/>
                <w:w w:val="100"/>
                <w:position w:val="0"/>
                <w:sz w:val="21"/>
                <w:szCs w:val="21"/>
                <w:highlight w:val="none"/>
              </w:rPr>
            </w:pPr>
          </w:p>
          <w:p w14:paraId="64084226">
            <w:pPr>
              <w:pStyle w:val="14"/>
              <w:keepNext w:val="0"/>
              <w:keepLines w:val="0"/>
              <w:widowControl/>
              <w:suppressLineNumbers w:val="0"/>
              <w:spacing w:before="65" w:beforeAutospacing="0" w:after="0" w:afterAutospacing="0" w:line="228" w:lineRule="auto"/>
              <w:ind w:left="58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踏勘现场</w:t>
            </w:r>
          </w:p>
        </w:tc>
        <w:tc>
          <w:tcPr>
            <w:tcW w:w="6082" w:type="dxa"/>
            <w:gridSpan w:val="6"/>
            <w:vAlign w:val="center"/>
          </w:tcPr>
          <w:p w14:paraId="18EF51D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不组织，投标人自行踏勘，踏勘现场所发生的费用由投标人自行承担。可联系招标人进行现场踏勘，联系人：李老师，联系电话：18855059660。</w:t>
            </w:r>
          </w:p>
        </w:tc>
      </w:tr>
      <w:tr w14:paraId="2536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057" w:type="dxa"/>
            <w:vAlign w:val="top"/>
          </w:tcPr>
          <w:p w14:paraId="7A82E72D">
            <w:pPr>
              <w:pStyle w:val="14"/>
              <w:keepNext w:val="0"/>
              <w:keepLines w:val="0"/>
              <w:widowControl/>
              <w:suppressLineNumbers w:val="0"/>
              <w:spacing w:before="279" w:beforeAutospacing="0" w:after="0" w:afterAutospacing="0" w:line="265" w:lineRule="exact"/>
              <w:ind w:left="27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1.10.1</w:t>
            </w:r>
          </w:p>
        </w:tc>
        <w:tc>
          <w:tcPr>
            <w:tcW w:w="1990" w:type="dxa"/>
            <w:gridSpan w:val="2"/>
            <w:vAlign w:val="top"/>
          </w:tcPr>
          <w:p w14:paraId="4E8DE70F">
            <w:pPr>
              <w:pStyle w:val="14"/>
              <w:keepNext w:val="0"/>
              <w:keepLines w:val="0"/>
              <w:widowControl/>
              <w:suppressLineNumbers w:val="0"/>
              <w:spacing w:before="303" w:beforeAutospacing="0" w:after="0" w:afterAutospacing="0" w:line="228" w:lineRule="auto"/>
              <w:ind w:left="47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投标预备会</w:t>
            </w:r>
          </w:p>
        </w:tc>
        <w:tc>
          <w:tcPr>
            <w:tcW w:w="6082" w:type="dxa"/>
            <w:gridSpan w:val="6"/>
            <w:vAlign w:val="center"/>
          </w:tcPr>
          <w:p w14:paraId="3CF67290">
            <w:pPr>
              <w:pStyle w:val="14"/>
              <w:keepNext w:val="0"/>
              <w:keepLines w:val="0"/>
              <w:widowControl/>
              <w:suppressLineNumbers w:val="0"/>
              <w:spacing w:before="174" w:beforeAutospacing="0" w:after="0" w:afterAutospacing="0" w:line="229" w:lineRule="auto"/>
              <w:ind w:left="133"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不召开</w:t>
            </w:r>
            <w:r>
              <w:rPr>
                <w:rFonts w:hint="eastAsia" w:cs="宋体"/>
                <w:spacing w:val="0"/>
                <w:w w:val="100"/>
                <w:position w:val="0"/>
                <w:sz w:val="21"/>
                <w:szCs w:val="21"/>
                <w:highlight w:val="none"/>
                <w:lang w:eastAsia="zh-CN"/>
              </w:rPr>
              <w:t>。</w:t>
            </w:r>
          </w:p>
        </w:tc>
      </w:tr>
      <w:tr w14:paraId="1557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Merge w:val="restart"/>
            <w:tcBorders>
              <w:bottom w:val="nil"/>
            </w:tcBorders>
            <w:vAlign w:val="top"/>
          </w:tcPr>
          <w:p w14:paraId="5ED01B8E">
            <w:pPr>
              <w:keepNext w:val="0"/>
              <w:keepLines w:val="0"/>
              <w:widowControl/>
              <w:suppressLineNumbers w:val="0"/>
              <w:spacing w:before="0" w:beforeAutospacing="0" w:after="0" w:afterAutospacing="0" w:line="372" w:lineRule="auto"/>
              <w:ind w:left="0" w:right="0"/>
              <w:rPr>
                <w:rFonts w:hint="eastAsia" w:ascii="宋体" w:hAnsi="宋体" w:eastAsia="宋体" w:cs="宋体"/>
                <w:spacing w:val="0"/>
                <w:w w:val="100"/>
                <w:position w:val="0"/>
                <w:sz w:val="21"/>
                <w:szCs w:val="21"/>
                <w:highlight w:val="none"/>
              </w:rPr>
            </w:pPr>
          </w:p>
          <w:p w14:paraId="2404996D">
            <w:pPr>
              <w:pStyle w:val="14"/>
              <w:keepNext w:val="0"/>
              <w:keepLines w:val="0"/>
              <w:widowControl/>
              <w:suppressLineNumbers w:val="0"/>
              <w:spacing w:before="65" w:beforeAutospacing="0" w:after="0" w:afterAutospacing="0" w:line="266" w:lineRule="exact"/>
              <w:ind w:left="27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1.10.2</w:t>
            </w:r>
          </w:p>
        </w:tc>
        <w:tc>
          <w:tcPr>
            <w:tcW w:w="1990" w:type="dxa"/>
            <w:gridSpan w:val="2"/>
            <w:vMerge w:val="restart"/>
            <w:tcBorders>
              <w:bottom w:val="nil"/>
            </w:tcBorders>
            <w:vAlign w:val="top"/>
          </w:tcPr>
          <w:p w14:paraId="305C3492">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18E5E076">
            <w:pPr>
              <w:pStyle w:val="14"/>
              <w:keepNext w:val="0"/>
              <w:keepLines w:val="0"/>
              <w:widowControl/>
              <w:suppressLineNumbers w:val="0"/>
              <w:spacing w:before="65" w:beforeAutospacing="0" w:after="0" w:afterAutospacing="0" w:line="251" w:lineRule="auto"/>
              <w:ind w:left="368" w:right="153" w:hanging="205"/>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投标人在投标预备会前提出问题</w:t>
            </w:r>
          </w:p>
        </w:tc>
        <w:tc>
          <w:tcPr>
            <w:tcW w:w="6082" w:type="dxa"/>
            <w:gridSpan w:val="6"/>
            <w:vAlign w:val="center"/>
          </w:tcPr>
          <w:p w14:paraId="3A24DA92">
            <w:pPr>
              <w:pStyle w:val="14"/>
              <w:keepNext w:val="0"/>
              <w:keepLines w:val="0"/>
              <w:widowControl/>
              <w:suppressLineNumbers w:val="0"/>
              <w:spacing w:before="178" w:beforeAutospacing="0" w:after="0" w:afterAutospacing="0" w:line="231" w:lineRule="auto"/>
              <w:ind w:left="124"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时间：</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w:t>
            </w:r>
            <w:r>
              <w:rPr>
                <w:rFonts w:hint="eastAsia" w:ascii="宋体" w:hAnsi="宋体" w:eastAsia="宋体" w:cs="宋体"/>
                <w:spacing w:val="0"/>
                <w:w w:val="100"/>
                <w:position w:val="0"/>
                <w:sz w:val="21"/>
                <w:szCs w:val="21"/>
                <w:highlight w:val="none"/>
                <w:u w:val="single" w:color="auto"/>
              </w:rPr>
              <w:t xml:space="preserve">                                </w:t>
            </w:r>
          </w:p>
        </w:tc>
      </w:tr>
      <w:tr w14:paraId="2234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Merge w:val="continue"/>
            <w:tcBorders>
              <w:top w:val="nil"/>
            </w:tcBorders>
            <w:vAlign w:val="top"/>
          </w:tcPr>
          <w:p w14:paraId="5348B3C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90" w:type="dxa"/>
            <w:gridSpan w:val="2"/>
            <w:vMerge w:val="continue"/>
            <w:tcBorders>
              <w:top w:val="nil"/>
            </w:tcBorders>
            <w:vAlign w:val="top"/>
          </w:tcPr>
          <w:p w14:paraId="2AC9ABF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6082" w:type="dxa"/>
            <w:gridSpan w:val="6"/>
            <w:vAlign w:val="center"/>
          </w:tcPr>
          <w:p w14:paraId="6A26A078">
            <w:pPr>
              <w:pStyle w:val="14"/>
              <w:keepNext w:val="0"/>
              <w:keepLines w:val="0"/>
              <w:widowControl/>
              <w:suppressLineNumbers w:val="0"/>
              <w:spacing w:before="179" w:beforeAutospacing="0" w:after="0" w:afterAutospacing="0" w:line="230" w:lineRule="auto"/>
              <w:ind w:left="11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形式：</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w:t>
            </w:r>
            <w:r>
              <w:rPr>
                <w:rFonts w:hint="eastAsia" w:ascii="宋体" w:hAnsi="宋体" w:eastAsia="宋体" w:cs="宋体"/>
                <w:spacing w:val="0"/>
                <w:w w:val="100"/>
                <w:position w:val="0"/>
                <w:sz w:val="21"/>
                <w:szCs w:val="21"/>
                <w:highlight w:val="none"/>
                <w:u w:val="single" w:color="auto"/>
              </w:rPr>
              <w:t xml:space="preserve">                                 </w:t>
            </w:r>
          </w:p>
        </w:tc>
      </w:tr>
      <w:tr w14:paraId="5CDB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058" w:type="dxa"/>
            <w:gridSpan w:val="2"/>
            <w:vAlign w:val="top"/>
          </w:tcPr>
          <w:p w14:paraId="20FB8581">
            <w:pPr>
              <w:keepNext w:val="0"/>
              <w:keepLines w:val="0"/>
              <w:widowControl/>
              <w:suppressLineNumbers w:val="0"/>
              <w:spacing w:before="0" w:beforeAutospacing="0" w:after="0" w:afterAutospacing="0" w:line="399" w:lineRule="auto"/>
              <w:ind w:left="0" w:right="0"/>
              <w:rPr>
                <w:rFonts w:hint="eastAsia" w:ascii="宋体" w:hAnsi="宋体" w:eastAsia="宋体" w:cs="宋体"/>
                <w:spacing w:val="0"/>
                <w:w w:val="100"/>
                <w:position w:val="0"/>
                <w:sz w:val="21"/>
                <w:szCs w:val="21"/>
                <w:highlight w:val="none"/>
              </w:rPr>
            </w:pPr>
          </w:p>
          <w:p w14:paraId="3D6F9ADE">
            <w:pPr>
              <w:pStyle w:val="14"/>
              <w:keepNext w:val="0"/>
              <w:keepLines w:val="0"/>
              <w:widowControl/>
              <w:suppressLineNumbers w:val="0"/>
              <w:spacing w:before="65" w:beforeAutospacing="0" w:after="0" w:afterAutospacing="0" w:line="265" w:lineRule="exact"/>
              <w:ind w:left="27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1.11.1</w:t>
            </w:r>
          </w:p>
        </w:tc>
        <w:tc>
          <w:tcPr>
            <w:tcW w:w="1989" w:type="dxa"/>
            <w:vAlign w:val="top"/>
          </w:tcPr>
          <w:p w14:paraId="0EDECC39">
            <w:pPr>
              <w:keepNext w:val="0"/>
              <w:keepLines w:val="0"/>
              <w:widowControl/>
              <w:suppressLineNumbers w:val="0"/>
              <w:spacing w:before="0" w:beforeAutospacing="0" w:after="0" w:afterAutospacing="0" w:line="423" w:lineRule="auto"/>
              <w:ind w:left="0" w:right="0"/>
              <w:rPr>
                <w:rFonts w:hint="eastAsia" w:ascii="宋体" w:hAnsi="宋体" w:eastAsia="宋体" w:cs="宋体"/>
                <w:spacing w:val="0"/>
                <w:w w:val="100"/>
                <w:position w:val="0"/>
                <w:sz w:val="21"/>
                <w:szCs w:val="21"/>
                <w:highlight w:val="none"/>
              </w:rPr>
            </w:pPr>
          </w:p>
          <w:p w14:paraId="20B85111">
            <w:pPr>
              <w:pStyle w:val="14"/>
              <w:keepNext w:val="0"/>
              <w:keepLines w:val="0"/>
              <w:widowControl/>
              <w:suppressLineNumbers w:val="0"/>
              <w:spacing w:before="65" w:beforeAutospacing="0" w:after="0" w:afterAutospacing="0" w:line="229" w:lineRule="auto"/>
              <w:ind w:left="79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分包</w:t>
            </w:r>
          </w:p>
        </w:tc>
        <w:tc>
          <w:tcPr>
            <w:tcW w:w="6082" w:type="dxa"/>
            <w:gridSpan w:val="6"/>
            <w:vAlign w:val="top"/>
          </w:tcPr>
          <w:p w14:paraId="4A8C79C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投标人必须具备本项目资格要求中的资质，其他还涉及到的资质，中标单位如不具备可以分包。</w:t>
            </w:r>
          </w:p>
          <w:p w14:paraId="252A85D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注：允许分包的，其分包合同须报建设单位备案。</w:t>
            </w:r>
          </w:p>
        </w:tc>
      </w:tr>
      <w:tr w14:paraId="22519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8" w:type="dxa"/>
            <w:gridSpan w:val="2"/>
            <w:tcBorders>
              <w:bottom w:val="single" w:color="auto" w:sz="4" w:space="0"/>
            </w:tcBorders>
            <w:vAlign w:val="top"/>
          </w:tcPr>
          <w:p w14:paraId="0BBA29AC">
            <w:pPr>
              <w:pStyle w:val="14"/>
              <w:keepNext w:val="0"/>
              <w:keepLines w:val="0"/>
              <w:widowControl/>
              <w:suppressLineNumbers w:val="0"/>
              <w:spacing w:before="148" w:beforeAutospacing="0" w:after="0" w:afterAutospacing="0" w:line="266" w:lineRule="exact"/>
              <w:ind w:left="40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2.1</w:t>
            </w:r>
          </w:p>
        </w:tc>
        <w:tc>
          <w:tcPr>
            <w:tcW w:w="1989" w:type="dxa"/>
            <w:tcBorders>
              <w:bottom w:val="single" w:color="auto" w:sz="4" w:space="0"/>
            </w:tcBorders>
            <w:vAlign w:val="top"/>
          </w:tcPr>
          <w:p w14:paraId="5C3333E8">
            <w:pPr>
              <w:pStyle w:val="14"/>
              <w:keepNext w:val="0"/>
              <w:keepLines w:val="0"/>
              <w:widowControl/>
              <w:suppressLineNumbers w:val="0"/>
              <w:spacing w:before="39" w:beforeAutospacing="0" w:after="0" w:afterAutospacing="0" w:line="239" w:lineRule="auto"/>
              <w:ind w:left="682" w:right="154" w:hanging="52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构成招标文件的其他资料</w:t>
            </w:r>
          </w:p>
        </w:tc>
        <w:tc>
          <w:tcPr>
            <w:tcW w:w="6082" w:type="dxa"/>
            <w:gridSpan w:val="6"/>
            <w:vAlign w:val="top"/>
          </w:tcPr>
          <w:p w14:paraId="56FCD7D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随招标文件挂网的资料及招标澄清答疑等相关文件。</w:t>
            </w:r>
          </w:p>
        </w:tc>
      </w:tr>
      <w:tr w14:paraId="0D33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8" w:type="dxa"/>
            <w:gridSpan w:val="2"/>
            <w:tcBorders>
              <w:top w:val="single" w:color="auto" w:sz="4" w:space="0"/>
              <w:left w:val="single" w:color="auto" w:sz="4" w:space="0"/>
              <w:bottom w:val="single" w:color="auto" w:sz="4" w:space="0"/>
              <w:right w:val="single" w:color="auto" w:sz="4" w:space="0"/>
            </w:tcBorders>
            <w:vAlign w:val="top"/>
          </w:tcPr>
          <w:p w14:paraId="2CE3A089">
            <w:pPr>
              <w:keepNext w:val="0"/>
              <w:keepLines w:val="0"/>
              <w:widowControl/>
              <w:suppressLineNumbers w:val="0"/>
              <w:spacing w:before="0" w:beforeAutospacing="0" w:after="0" w:afterAutospacing="0" w:line="313" w:lineRule="auto"/>
              <w:ind w:left="0" w:right="0"/>
              <w:rPr>
                <w:rFonts w:hint="eastAsia" w:ascii="宋体" w:hAnsi="宋体" w:eastAsia="宋体" w:cs="宋体"/>
                <w:spacing w:val="0"/>
                <w:w w:val="100"/>
                <w:position w:val="0"/>
                <w:sz w:val="21"/>
                <w:szCs w:val="21"/>
                <w:highlight w:val="none"/>
              </w:rPr>
            </w:pPr>
          </w:p>
          <w:p w14:paraId="25A913D4">
            <w:pPr>
              <w:keepNext w:val="0"/>
              <w:keepLines w:val="0"/>
              <w:widowControl/>
              <w:suppressLineNumbers w:val="0"/>
              <w:spacing w:before="0" w:beforeAutospacing="0" w:after="0" w:afterAutospacing="0" w:line="313" w:lineRule="auto"/>
              <w:ind w:left="0" w:right="0"/>
              <w:rPr>
                <w:rFonts w:hint="eastAsia" w:ascii="宋体" w:hAnsi="宋体" w:eastAsia="宋体" w:cs="宋体"/>
                <w:spacing w:val="0"/>
                <w:w w:val="100"/>
                <w:position w:val="0"/>
                <w:sz w:val="21"/>
                <w:szCs w:val="21"/>
                <w:highlight w:val="none"/>
              </w:rPr>
            </w:pPr>
          </w:p>
          <w:p w14:paraId="48FDEF28">
            <w:pPr>
              <w:pStyle w:val="14"/>
              <w:keepNext w:val="0"/>
              <w:keepLines w:val="0"/>
              <w:widowControl/>
              <w:suppressLineNumbers w:val="0"/>
              <w:spacing w:before="65" w:beforeAutospacing="0" w:after="0" w:afterAutospacing="0" w:line="265" w:lineRule="exact"/>
              <w:ind w:left="32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2.2</w:t>
            </w:r>
          </w:p>
        </w:tc>
        <w:tc>
          <w:tcPr>
            <w:tcW w:w="1989" w:type="dxa"/>
            <w:tcBorders>
              <w:top w:val="single" w:color="auto" w:sz="4" w:space="0"/>
              <w:left w:val="single" w:color="auto" w:sz="4" w:space="0"/>
              <w:bottom w:val="single" w:color="auto" w:sz="4" w:space="0"/>
              <w:right w:val="single" w:color="auto" w:sz="4" w:space="0"/>
            </w:tcBorders>
            <w:vAlign w:val="center"/>
          </w:tcPr>
          <w:p w14:paraId="07928451">
            <w:pPr>
              <w:pStyle w:val="14"/>
              <w:keepNext w:val="0"/>
              <w:keepLines w:val="0"/>
              <w:widowControl/>
              <w:suppressLineNumbers w:val="0"/>
              <w:spacing w:before="65" w:beforeAutospacing="0" w:after="0" w:afterAutospacing="0" w:line="252" w:lineRule="auto"/>
              <w:ind w:left="0" w:right="154"/>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投标人提出异议的截止时间及方式</w:t>
            </w:r>
          </w:p>
        </w:tc>
        <w:tc>
          <w:tcPr>
            <w:tcW w:w="6082" w:type="dxa"/>
            <w:gridSpan w:val="6"/>
            <w:tcBorders>
              <w:left w:val="single" w:color="auto" w:sz="4" w:space="0"/>
            </w:tcBorders>
            <w:vAlign w:val="top"/>
          </w:tcPr>
          <w:p w14:paraId="53D80B1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如投标人对招标文件有异议，请于</w:t>
            </w:r>
            <w:r>
              <w:rPr>
                <w:rFonts w:hint="eastAsia" w:cs="宋体"/>
                <w:spacing w:val="0"/>
                <w:w w:val="100"/>
                <w:position w:val="0"/>
                <w:sz w:val="21"/>
                <w:szCs w:val="21"/>
                <w:highlight w:val="none"/>
                <w:lang w:val="en-US" w:eastAsia="zh-CN"/>
              </w:rPr>
              <w:t>2026</w:t>
            </w:r>
            <w:r>
              <w:rPr>
                <w:rFonts w:hint="eastAsia" w:ascii="宋体" w:hAnsi="宋体" w:eastAsia="宋体" w:cs="宋体"/>
                <w:spacing w:val="0"/>
                <w:w w:val="100"/>
                <w:position w:val="0"/>
                <w:sz w:val="21"/>
                <w:szCs w:val="21"/>
                <w:highlight w:val="none"/>
              </w:rPr>
              <w:t>年</w:t>
            </w:r>
            <w:r>
              <w:rPr>
                <w:rFonts w:hint="eastAsia" w:cs="宋体"/>
                <w:spacing w:val="0"/>
                <w:w w:val="100"/>
                <w:position w:val="0"/>
                <w:sz w:val="21"/>
                <w:szCs w:val="21"/>
                <w:highlight w:val="none"/>
                <w:lang w:val="en-US" w:eastAsia="zh-CN"/>
              </w:rPr>
              <w:t>7</w:t>
            </w:r>
            <w:r>
              <w:rPr>
                <w:rFonts w:hint="eastAsia" w:ascii="宋体" w:hAnsi="宋体" w:eastAsia="宋体" w:cs="宋体"/>
                <w:spacing w:val="0"/>
                <w:w w:val="100"/>
                <w:position w:val="0"/>
                <w:sz w:val="21"/>
                <w:szCs w:val="21"/>
                <w:highlight w:val="none"/>
              </w:rPr>
              <w:t>月</w:t>
            </w:r>
            <w:r>
              <w:rPr>
                <w:rFonts w:hint="eastAsia" w:cs="宋体"/>
                <w:spacing w:val="0"/>
                <w:w w:val="100"/>
                <w:position w:val="0"/>
                <w:sz w:val="21"/>
                <w:szCs w:val="21"/>
                <w:highlight w:val="none"/>
                <w:lang w:val="en-US" w:eastAsia="zh-CN"/>
              </w:rPr>
              <w:t>24</w:t>
            </w:r>
            <w:r>
              <w:rPr>
                <w:rFonts w:hint="eastAsia" w:ascii="宋体" w:hAnsi="宋体" w:eastAsia="宋体" w:cs="宋体"/>
                <w:spacing w:val="0"/>
                <w:w w:val="100"/>
                <w:position w:val="0"/>
                <w:sz w:val="21"/>
                <w:szCs w:val="21"/>
                <w:highlight w:val="none"/>
              </w:rPr>
              <w:t>日</w:t>
            </w:r>
            <w:r>
              <w:rPr>
                <w:rFonts w:hint="eastAsia" w:cs="宋体"/>
                <w:spacing w:val="0"/>
                <w:w w:val="100"/>
                <w:position w:val="0"/>
                <w:sz w:val="21"/>
                <w:szCs w:val="21"/>
                <w:highlight w:val="none"/>
                <w:lang w:val="en-US" w:eastAsia="zh-CN"/>
              </w:rPr>
              <w:t>8</w:t>
            </w:r>
            <w:r>
              <w:rPr>
                <w:rFonts w:hint="eastAsia" w:ascii="宋体" w:hAnsi="宋体" w:eastAsia="宋体" w:cs="宋体"/>
                <w:spacing w:val="0"/>
                <w:w w:val="100"/>
                <w:position w:val="0"/>
                <w:sz w:val="21"/>
                <w:szCs w:val="21"/>
                <w:highlight w:val="none"/>
              </w:rPr>
              <w:t>时</w:t>
            </w:r>
            <w:r>
              <w:rPr>
                <w:rFonts w:hint="eastAsia" w:cs="宋体"/>
                <w:spacing w:val="0"/>
                <w:w w:val="100"/>
                <w:position w:val="0"/>
                <w:sz w:val="21"/>
                <w:szCs w:val="21"/>
                <w:highlight w:val="none"/>
                <w:lang w:val="en-US" w:eastAsia="zh-CN"/>
              </w:rPr>
              <w:t>30分</w:t>
            </w:r>
            <w:r>
              <w:rPr>
                <w:rFonts w:hint="eastAsia" w:ascii="宋体" w:hAnsi="宋体" w:eastAsia="宋体" w:cs="宋体"/>
                <w:spacing w:val="0"/>
                <w:w w:val="100"/>
                <w:position w:val="0"/>
                <w:sz w:val="21"/>
                <w:szCs w:val="21"/>
                <w:highlight w:val="none"/>
              </w:rPr>
              <w:t>（投标截止 10 日）前在滁州市公共资源交易中心网电子交易系统中进行异议，具体操作步骤和程序请参见服务指南&gt;交易须知&gt;在线异议、质疑和投诉操作手册。</w:t>
            </w:r>
          </w:p>
        </w:tc>
      </w:tr>
      <w:tr w14:paraId="0C11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058" w:type="dxa"/>
            <w:gridSpan w:val="2"/>
            <w:tcBorders>
              <w:top w:val="single" w:color="auto" w:sz="4" w:space="0"/>
              <w:left w:val="single" w:color="auto" w:sz="4" w:space="0"/>
              <w:bottom w:val="single" w:color="auto" w:sz="4" w:space="0"/>
              <w:right w:val="single" w:color="auto" w:sz="4" w:space="0"/>
            </w:tcBorders>
            <w:vAlign w:val="center"/>
          </w:tcPr>
          <w:p w14:paraId="7B3C12E3">
            <w:pPr>
              <w:pStyle w:val="14"/>
              <w:keepNext w:val="0"/>
              <w:keepLines w:val="0"/>
              <w:widowControl/>
              <w:suppressLineNumbers w:val="0"/>
              <w:spacing w:before="271" w:beforeAutospacing="0" w:after="0" w:afterAutospacing="0" w:line="266"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2.3</w:t>
            </w:r>
          </w:p>
        </w:tc>
        <w:tc>
          <w:tcPr>
            <w:tcW w:w="1989" w:type="dxa"/>
            <w:tcBorders>
              <w:top w:val="single" w:color="auto" w:sz="4" w:space="0"/>
              <w:left w:val="single" w:color="auto" w:sz="4" w:space="0"/>
              <w:bottom w:val="single" w:color="auto" w:sz="4" w:space="0"/>
              <w:right w:val="single" w:color="auto" w:sz="4" w:space="0"/>
            </w:tcBorders>
            <w:vAlign w:val="center"/>
          </w:tcPr>
          <w:p w14:paraId="1EDDCEA2">
            <w:pPr>
              <w:pStyle w:val="14"/>
              <w:keepNext w:val="0"/>
              <w:keepLines w:val="0"/>
              <w:widowControl/>
              <w:suppressLineNumbers w:val="0"/>
              <w:spacing w:before="159" w:beforeAutospacing="0" w:after="0" w:afterAutospacing="0" w:line="252" w:lineRule="auto"/>
              <w:ind w:left="0" w:right="31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招标人澄清的时间及方式</w:t>
            </w:r>
          </w:p>
        </w:tc>
        <w:tc>
          <w:tcPr>
            <w:tcW w:w="6082" w:type="dxa"/>
            <w:gridSpan w:val="6"/>
            <w:tcBorders>
              <w:left w:val="single" w:color="auto" w:sz="4" w:space="0"/>
            </w:tcBorders>
            <w:vAlign w:val="top"/>
          </w:tcPr>
          <w:p w14:paraId="155960A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2026</w:t>
            </w:r>
            <w:r>
              <w:rPr>
                <w:rFonts w:hint="eastAsia" w:ascii="宋体" w:hAnsi="宋体" w:eastAsia="宋体" w:cs="宋体"/>
                <w:spacing w:val="0"/>
                <w:w w:val="100"/>
                <w:position w:val="0"/>
                <w:sz w:val="21"/>
                <w:szCs w:val="21"/>
                <w:highlight w:val="none"/>
              </w:rPr>
              <w:t>年</w:t>
            </w:r>
            <w:r>
              <w:rPr>
                <w:rFonts w:hint="eastAsia" w:cs="宋体"/>
                <w:spacing w:val="0"/>
                <w:w w:val="100"/>
                <w:position w:val="0"/>
                <w:sz w:val="21"/>
                <w:szCs w:val="21"/>
                <w:highlight w:val="none"/>
                <w:lang w:val="en-US" w:eastAsia="zh-CN"/>
              </w:rPr>
              <w:t>7</w:t>
            </w:r>
            <w:r>
              <w:rPr>
                <w:rFonts w:hint="eastAsia" w:ascii="宋体" w:hAnsi="宋体" w:eastAsia="宋体" w:cs="宋体"/>
                <w:spacing w:val="0"/>
                <w:w w:val="100"/>
                <w:position w:val="0"/>
                <w:sz w:val="21"/>
                <w:szCs w:val="21"/>
                <w:highlight w:val="none"/>
              </w:rPr>
              <w:t>月</w:t>
            </w:r>
            <w:r>
              <w:rPr>
                <w:rFonts w:hint="eastAsia" w:cs="宋体"/>
                <w:spacing w:val="0"/>
                <w:w w:val="100"/>
                <w:position w:val="0"/>
                <w:sz w:val="21"/>
                <w:szCs w:val="21"/>
                <w:highlight w:val="none"/>
                <w:lang w:val="en-US" w:eastAsia="zh-CN"/>
              </w:rPr>
              <w:t>27</w:t>
            </w:r>
            <w:r>
              <w:rPr>
                <w:rFonts w:hint="eastAsia" w:ascii="宋体" w:hAnsi="宋体" w:eastAsia="宋体" w:cs="宋体"/>
                <w:spacing w:val="0"/>
                <w:w w:val="100"/>
                <w:position w:val="0"/>
                <w:sz w:val="21"/>
                <w:szCs w:val="21"/>
                <w:highlight w:val="none"/>
              </w:rPr>
              <w:t>日17时前在滁州市公共资源交易中心网站 “答疑澄清文件”栏目予以公告。</w:t>
            </w:r>
          </w:p>
        </w:tc>
      </w:tr>
      <w:tr w14:paraId="718E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8" w:type="dxa"/>
            <w:gridSpan w:val="2"/>
            <w:tcBorders>
              <w:top w:val="single" w:color="auto" w:sz="4" w:space="0"/>
            </w:tcBorders>
            <w:vAlign w:val="top"/>
          </w:tcPr>
          <w:p w14:paraId="2B70444D">
            <w:pPr>
              <w:pStyle w:val="14"/>
              <w:keepNext w:val="0"/>
              <w:keepLines w:val="0"/>
              <w:widowControl/>
              <w:suppressLineNumbers w:val="0"/>
              <w:spacing w:before="143" w:beforeAutospacing="0" w:after="0" w:afterAutospacing="0" w:line="265" w:lineRule="exact"/>
              <w:ind w:left="3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3.1.1</w:t>
            </w:r>
          </w:p>
        </w:tc>
        <w:tc>
          <w:tcPr>
            <w:tcW w:w="1989" w:type="dxa"/>
            <w:tcBorders>
              <w:top w:val="single" w:color="auto" w:sz="4" w:space="0"/>
            </w:tcBorders>
            <w:vAlign w:val="top"/>
          </w:tcPr>
          <w:p w14:paraId="1FFB7F33">
            <w:pPr>
              <w:pStyle w:val="14"/>
              <w:keepNext w:val="0"/>
              <w:keepLines w:val="0"/>
              <w:widowControl/>
              <w:suppressLineNumbers w:val="0"/>
              <w:spacing w:before="32" w:beforeAutospacing="0" w:after="0" w:afterAutospacing="0" w:line="242" w:lineRule="auto"/>
              <w:ind w:left="682" w:right="154" w:hanging="52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构成投标文件的其他资料</w:t>
            </w:r>
          </w:p>
        </w:tc>
        <w:tc>
          <w:tcPr>
            <w:tcW w:w="6082" w:type="dxa"/>
            <w:gridSpan w:val="6"/>
            <w:vAlign w:val="top"/>
          </w:tcPr>
          <w:p w14:paraId="439C4F4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w:t>
            </w:r>
          </w:p>
        </w:tc>
      </w:tr>
      <w:tr w14:paraId="052DC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058" w:type="dxa"/>
            <w:gridSpan w:val="2"/>
            <w:vAlign w:val="top"/>
          </w:tcPr>
          <w:p w14:paraId="7D6CDC46">
            <w:pPr>
              <w:pStyle w:val="14"/>
              <w:keepNext w:val="0"/>
              <w:keepLines w:val="0"/>
              <w:widowControl/>
              <w:suppressLineNumbers w:val="0"/>
              <w:spacing w:before="291" w:beforeAutospacing="0" w:after="0" w:afterAutospacing="0" w:line="265" w:lineRule="exact"/>
              <w:ind w:left="3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3.2.1</w:t>
            </w:r>
          </w:p>
        </w:tc>
        <w:tc>
          <w:tcPr>
            <w:tcW w:w="1989" w:type="dxa"/>
            <w:vAlign w:val="top"/>
          </w:tcPr>
          <w:p w14:paraId="7B6E7A3A">
            <w:pPr>
              <w:pStyle w:val="14"/>
              <w:keepNext w:val="0"/>
              <w:keepLines w:val="0"/>
              <w:widowControl/>
              <w:suppressLineNumbers w:val="0"/>
              <w:spacing w:before="180" w:beforeAutospacing="0" w:after="0" w:afterAutospacing="0" w:line="252" w:lineRule="auto"/>
              <w:ind w:left="699" w:right="154" w:hanging="537"/>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投标报价应当包括的内容</w:t>
            </w:r>
          </w:p>
        </w:tc>
        <w:tc>
          <w:tcPr>
            <w:tcW w:w="6082" w:type="dxa"/>
            <w:gridSpan w:val="6"/>
            <w:vAlign w:val="top"/>
          </w:tcPr>
          <w:p w14:paraId="454E6B2A">
            <w:pPr>
              <w:pStyle w:val="14"/>
              <w:keepNext w:val="0"/>
              <w:keepLines w:val="0"/>
              <w:widowControl/>
              <w:suppressLineNumbers w:val="0"/>
              <w:spacing w:before="180" w:beforeAutospacing="0" w:after="0" w:afterAutospacing="0" w:line="252" w:lineRule="auto"/>
              <w:ind w:left="114" w:right="10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本项目的所有投资、管理、运营、维护成本以及、税、费、利润等所有款项。</w:t>
            </w:r>
          </w:p>
        </w:tc>
      </w:tr>
      <w:tr w14:paraId="4EAF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58" w:type="dxa"/>
            <w:gridSpan w:val="2"/>
            <w:vMerge w:val="restart"/>
            <w:tcBorders>
              <w:bottom w:val="nil"/>
            </w:tcBorders>
            <w:vAlign w:val="top"/>
          </w:tcPr>
          <w:p w14:paraId="74468E22">
            <w:pPr>
              <w:keepNext w:val="0"/>
              <w:keepLines w:val="0"/>
              <w:widowControl/>
              <w:suppressLineNumbers w:val="0"/>
              <w:spacing w:before="0" w:beforeAutospacing="0" w:after="0" w:afterAutospacing="0" w:line="283" w:lineRule="auto"/>
              <w:ind w:left="0" w:right="0"/>
              <w:rPr>
                <w:rFonts w:hint="eastAsia" w:ascii="宋体" w:hAnsi="宋体" w:eastAsia="宋体" w:cs="宋体"/>
                <w:spacing w:val="0"/>
                <w:w w:val="100"/>
                <w:position w:val="0"/>
                <w:sz w:val="21"/>
                <w:szCs w:val="21"/>
                <w:highlight w:val="none"/>
              </w:rPr>
            </w:pPr>
          </w:p>
          <w:p w14:paraId="25A5B7FE">
            <w:pPr>
              <w:keepNext w:val="0"/>
              <w:keepLines w:val="0"/>
              <w:widowControl/>
              <w:suppressLineNumbers w:val="0"/>
              <w:spacing w:before="0" w:beforeAutospacing="0" w:after="0" w:afterAutospacing="0" w:line="283" w:lineRule="auto"/>
              <w:ind w:left="0" w:right="0"/>
              <w:rPr>
                <w:rFonts w:hint="eastAsia" w:ascii="宋体" w:hAnsi="宋体" w:eastAsia="宋体" w:cs="宋体"/>
                <w:spacing w:val="0"/>
                <w:w w:val="100"/>
                <w:position w:val="0"/>
                <w:sz w:val="21"/>
                <w:szCs w:val="21"/>
                <w:highlight w:val="none"/>
              </w:rPr>
            </w:pPr>
          </w:p>
          <w:p w14:paraId="10ACF48F">
            <w:pPr>
              <w:keepNext w:val="0"/>
              <w:keepLines w:val="0"/>
              <w:widowControl/>
              <w:suppressLineNumbers w:val="0"/>
              <w:spacing w:before="0" w:beforeAutospacing="0" w:after="0" w:afterAutospacing="0" w:line="283" w:lineRule="auto"/>
              <w:ind w:left="0" w:right="0"/>
              <w:rPr>
                <w:rFonts w:hint="eastAsia" w:ascii="宋体" w:hAnsi="宋体" w:eastAsia="宋体" w:cs="宋体"/>
                <w:spacing w:val="0"/>
                <w:w w:val="100"/>
                <w:position w:val="0"/>
                <w:sz w:val="21"/>
                <w:szCs w:val="21"/>
                <w:highlight w:val="none"/>
              </w:rPr>
            </w:pPr>
          </w:p>
          <w:p w14:paraId="355023EE">
            <w:pPr>
              <w:keepNext w:val="0"/>
              <w:keepLines w:val="0"/>
              <w:widowControl/>
              <w:suppressLineNumbers w:val="0"/>
              <w:spacing w:before="0" w:beforeAutospacing="0" w:after="0" w:afterAutospacing="0" w:line="284" w:lineRule="auto"/>
              <w:ind w:left="0" w:right="0"/>
              <w:rPr>
                <w:rFonts w:hint="eastAsia" w:ascii="宋体" w:hAnsi="宋体" w:eastAsia="宋体" w:cs="宋体"/>
                <w:spacing w:val="0"/>
                <w:w w:val="100"/>
                <w:position w:val="0"/>
                <w:sz w:val="21"/>
                <w:szCs w:val="21"/>
                <w:highlight w:val="none"/>
              </w:rPr>
            </w:pPr>
          </w:p>
          <w:p w14:paraId="48DB35B3">
            <w:pPr>
              <w:keepNext w:val="0"/>
              <w:keepLines w:val="0"/>
              <w:widowControl/>
              <w:suppressLineNumbers w:val="0"/>
              <w:spacing w:before="0" w:beforeAutospacing="0" w:after="0" w:afterAutospacing="0" w:line="284" w:lineRule="auto"/>
              <w:ind w:left="0" w:right="0"/>
              <w:rPr>
                <w:rFonts w:hint="eastAsia" w:ascii="宋体" w:hAnsi="宋体" w:eastAsia="宋体" w:cs="宋体"/>
                <w:spacing w:val="0"/>
                <w:w w:val="100"/>
                <w:position w:val="0"/>
                <w:sz w:val="21"/>
                <w:szCs w:val="21"/>
                <w:highlight w:val="none"/>
              </w:rPr>
            </w:pPr>
          </w:p>
          <w:p w14:paraId="1F8D9A8B">
            <w:pPr>
              <w:pStyle w:val="14"/>
              <w:keepNext w:val="0"/>
              <w:keepLines w:val="0"/>
              <w:widowControl/>
              <w:suppressLineNumbers w:val="0"/>
              <w:spacing w:before="65" w:beforeAutospacing="0" w:after="0" w:afterAutospacing="0" w:line="265" w:lineRule="exact"/>
              <w:ind w:left="3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3.2.5</w:t>
            </w:r>
          </w:p>
        </w:tc>
        <w:tc>
          <w:tcPr>
            <w:tcW w:w="1989" w:type="dxa"/>
            <w:vMerge w:val="restart"/>
            <w:tcBorders>
              <w:bottom w:val="nil"/>
            </w:tcBorders>
            <w:vAlign w:val="top"/>
          </w:tcPr>
          <w:p w14:paraId="4C00EF1F">
            <w:pPr>
              <w:keepNext w:val="0"/>
              <w:keepLines w:val="0"/>
              <w:widowControl/>
              <w:suppressLineNumbers w:val="0"/>
              <w:spacing w:before="0" w:beforeAutospacing="0" w:after="0" w:afterAutospacing="0" w:line="281" w:lineRule="auto"/>
              <w:ind w:left="0" w:right="0"/>
              <w:rPr>
                <w:rFonts w:hint="eastAsia" w:ascii="宋体" w:hAnsi="宋体" w:eastAsia="宋体" w:cs="宋体"/>
                <w:spacing w:val="0"/>
                <w:w w:val="100"/>
                <w:position w:val="0"/>
                <w:sz w:val="21"/>
                <w:szCs w:val="21"/>
                <w:highlight w:val="none"/>
              </w:rPr>
            </w:pPr>
          </w:p>
          <w:p w14:paraId="1446F7B5">
            <w:pPr>
              <w:keepNext w:val="0"/>
              <w:keepLines w:val="0"/>
              <w:widowControl/>
              <w:suppressLineNumbers w:val="0"/>
              <w:spacing w:before="0" w:beforeAutospacing="0" w:after="0" w:afterAutospacing="0" w:line="281" w:lineRule="auto"/>
              <w:ind w:left="0" w:right="0"/>
              <w:rPr>
                <w:rFonts w:hint="eastAsia" w:ascii="宋体" w:hAnsi="宋体" w:eastAsia="宋体" w:cs="宋体"/>
                <w:spacing w:val="0"/>
                <w:w w:val="100"/>
                <w:position w:val="0"/>
                <w:sz w:val="21"/>
                <w:szCs w:val="21"/>
                <w:highlight w:val="none"/>
              </w:rPr>
            </w:pPr>
          </w:p>
          <w:p w14:paraId="236660FF">
            <w:pPr>
              <w:keepNext w:val="0"/>
              <w:keepLines w:val="0"/>
              <w:widowControl/>
              <w:suppressLineNumbers w:val="0"/>
              <w:spacing w:before="0" w:beforeAutospacing="0" w:after="0" w:afterAutospacing="0" w:line="282" w:lineRule="auto"/>
              <w:ind w:left="0" w:right="0"/>
              <w:rPr>
                <w:rFonts w:hint="eastAsia" w:ascii="宋体" w:hAnsi="宋体" w:eastAsia="宋体" w:cs="宋体"/>
                <w:spacing w:val="0"/>
                <w:w w:val="100"/>
                <w:position w:val="0"/>
                <w:sz w:val="21"/>
                <w:szCs w:val="21"/>
                <w:highlight w:val="none"/>
              </w:rPr>
            </w:pPr>
          </w:p>
          <w:p w14:paraId="1B722C81">
            <w:pPr>
              <w:keepNext w:val="0"/>
              <w:keepLines w:val="0"/>
              <w:widowControl/>
              <w:suppressLineNumbers w:val="0"/>
              <w:spacing w:before="0" w:beforeAutospacing="0" w:after="0" w:afterAutospacing="0" w:line="282" w:lineRule="auto"/>
              <w:ind w:left="0" w:right="0"/>
              <w:rPr>
                <w:rFonts w:hint="eastAsia" w:ascii="宋体" w:hAnsi="宋体" w:eastAsia="宋体" w:cs="宋体"/>
                <w:spacing w:val="0"/>
                <w:w w:val="100"/>
                <w:position w:val="0"/>
                <w:sz w:val="21"/>
                <w:szCs w:val="21"/>
                <w:highlight w:val="none"/>
              </w:rPr>
            </w:pPr>
          </w:p>
          <w:p w14:paraId="70DD6096">
            <w:pPr>
              <w:pStyle w:val="14"/>
              <w:keepNext w:val="0"/>
              <w:keepLines w:val="0"/>
              <w:widowControl/>
              <w:suppressLineNumbers w:val="0"/>
              <w:spacing w:before="65" w:beforeAutospacing="0" w:after="0" w:afterAutospacing="0" w:line="227" w:lineRule="auto"/>
              <w:ind w:left="37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最高投标限价</w:t>
            </w:r>
          </w:p>
        </w:tc>
        <w:tc>
          <w:tcPr>
            <w:tcW w:w="113" w:type="dxa"/>
            <w:tcBorders>
              <w:bottom w:val="nil"/>
            </w:tcBorders>
            <w:vAlign w:val="top"/>
          </w:tcPr>
          <w:p w14:paraId="4928201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vAlign w:val="top"/>
          </w:tcPr>
          <w:p w14:paraId="0454B346">
            <w:pPr>
              <w:pStyle w:val="14"/>
              <w:keepNext w:val="0"/>
              <w:keepLines w:val="0"/>
              <w:widowControl/>
              <w:suppressLineNumbers w:val="0"/>
              <w:spacing w:before="73" w:beforeAutospacing="0" w:after="0" w:afterAutospacing="0" w:line="228" w:lineRule="auto"/>
              <w:ind w:left="283"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类别</w:t>
            </w:r>
          </w:p>
        </w:tc>
        <w:tc>
          <w:tcPr>
            <w:tcW w:w="1747" w:type="dxa"/>
            <w:vAlign w:val="top"/>
          </w:tcPr>
          <w:p w14:paraId="02B136C7">
            <w:pPr>
              <w:pStyle w:val="14"/>
              <w:keepNext w:val="0"/>
              <w:keepLines w:val="0"/>
              <w:widowControl/>
              <w:suppressLineNumbers w:val="0"/>
              <w:spacing w:before="72" w:beforeAutospacing="0" w:after="0" w:afterAutospacing="0" w:line="229" w:lineRule="auto"/>
              <w:ind w:left="672"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项目</w:t>
            </w:r>
          </w:p>
        </w:tc>
        <w:tc>
          <w:tcPr>
            <w:tcW w:w="1654" w:type="dxa"/>
            <w:vAlign w:val="top"/>
          </w:tcPr>
          <w:p w14:paraId="3627D8AB">
            <w:pPr>
              <w:pStyle w:val="14"/>
              <w:keepNext w:val="0"/>
              <w:keepLines w:val="0"/>
              <w:widowControl/>
              <w:suppressLineNumbers w:val="0"/>
              <w:spacing w:before="72" w:beforeAutospacing="0" w:after="0" w:afterAutospacing="0" w:line="231" w:lineRule="auto"/>
              <w:ind w:left="633"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时间</w:t>
            </w:r>
          </w:p>
        </w:tc>
        <w:tc>
          <w:tcPr>
            <w:tcW w:w="1353" w:type="dxa"/>
            <w:vAlign w:val="top"/>
          </w:tcPr>
          <w:p w14:paraId="638390CC">
            <w:pPr>
              <w:pStyle w:val="14"/>
              <w:keepNext w:val="0"/>
              <w:keepLines w:val="0"/>
              <w:widowControl/>
              <w:suppressLineNumbers w:val="0"/>
              <w:spacing w:before="72" w:beforeAutospacing="0" w:after="0" w:afterAutospacing="0" w:line="227" w:lineRule="auto"/>
              <w:ind w:left="277"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最高限价</w:t>
            </w:r>
          </w:p>
        </w:tc>
        <w:tc>
          <w:tcPr>
            <w:tcW w:w="240" w:type="dxa"/>
            <w:vMerge w:val="restart"/>
            <w:tcBorders>
              <w:bottom w:val="nil"/>
            </w:tcBorders>
            <w:vAlign w:val="top"/>
          </w:tcPr>
          <w:p w14:paraId="0C96F84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6300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58" w:type="dxa"/>
            <w:gridSpan w:val="2"/>
            <w:vMerge w:val="continue"/>
            <w:tcBorders>
              <w:top w:val="nil"/>
              <w:bottom w:val="nil"/>
            </w:tcBorders>
            <w:vAlign w:val="top"/>
          </w:tcPr>
          <w:p w14:paraId="0E4D2E8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Merge w:val="continue"/>
            <w:tcBorders>
              <w:top w:val="nil"/>
              <w:bottom w:val="nil"/>
            </w:tcBorders>
            <w:vAlign w:val="top"/>
          </w:tcPr>
          <w:p w14:paraId="6292220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 w:type="dxa"/>
            <w:tcBorders>
              <w:top w:val="nil"/>
              <w:bottom w:val="nil"/>
            </w:tcBorders>
            <w:vAlign w:val="top"/>
          </w:tcPr>
          <w:p w14:paraId="4B4259F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vMerge w:val="restart"/>
            <w:tcBorders>
              <w:bottom w:val="nil"/>
            </w:tcBorders>
            <w:vAlign w:val="top"/>
          </w:tcPr>
          <w:p w14:paraId="49808CB9">
            <w:pPr>
              <w:keepNext w:val="0"/>
              <w:keepLines w:val="0"/>
              <w:widowControl/>
              <w:suppressLineNumbers w:val="0"/>
              <w:spacing w:before="0" w:beforeAutospacing="0" w:after="0" w:afterAutospacing="0" w:line="307" w:lineRule="auto"/>
              <w:ind w:left="0" w:right="0"/>
              <w:rPr>
                <w:rFonts w:hint="eastAsia" w:ascii="宋体" w:hAnsi="宋体" w:eastAsia="宋体" w:cs="宋体"/>
                <w:spacing w:val="0"/>
                <w:w w:val="100"/>
                <w:position w:val="0"/>
                <w:sz w:val="21"/>
                <w:szCs w:val="21"/>
                <w:highlight w:val="none"/>
              </w:rPr>
            </w:pPr>
          </w:p>
          <w:p w14:paraId="7641786E">
            <w:pPr>
              <w:pStyle w:val="14"/>
              <w:keepNext w:val="0"/>
              <w:keepLines w:val="0"/>
              <w:widowControl/>
              <w:suppressLineNumbers w:val="0"/>
              <w:spacing w:before="65" w:beforeAutospacing="0" w:after="0" w:afterAutospacing="0" w:line="255" w:lineRule="auto"/>
              <w:ind w:left="177" w:right="171" w:firstLine="34"/>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自助洗衣系统</w:t>
            </w:r>
          </w:p>
        </w:tc>
        <w:tc>
          <w:tcPr>
            <w:tcW w:w="1747" w:type="dxa"/>
            <w:vAlign w:val="top"/>
          </w:tcPr>
          <w:p w14:paraId="6F287984">
            <w:pPr>
              <w:pStyle w:val="14"/>
              <w:keepNext w:val="0"/>
              <w:keepLines w:val="0"/>
              <w:widowControl/>
              <w:suppressLineNumbers w:val="0"/>
              <w:spacing w:before="73" w:beforeAutospacing="0" w:after="0" w:afterAutospacing="0" w:line="228" w:lineRule="auto"/>
              <w:ind w:left="56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单脱水</w:t>
            </w:r>
          </w:p>
        </w:tc>
        <w:tc>
          <w:tcPr>
            <w:tcW w:w="1654" w:type="dxa"/>
            <w:vAlign w:val="top"/>
          </w:tcPr>
          <w:p w14:paraId="5706F11E">
            <w:pPr>
              <w:pStyle w:val="14"/>
              <w:keepNext w:val="0"/>
              <w:keepLines w:val="0"/>
              <w:widowControl/>
              <w:suppressLineNumbers w:val="0"/>
              <w:spacing w:before="51" w:beforeAutospacing="0" w:after="0" w:afterAutospacing="0" w:line="278" w:lineRule="auto"/>
              <w:ind w:left="11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8</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353" w:type="dxa"/>
            <w:vAlign w:val="top"/>
          </w:tcPr>
          <w:p w14:paraId="21BF1CD4">
            <w:pPr>
              <w:pStyle w:val="14"/>
              <w:keepNext w:val="0"/>
              <w:keepLines w:val="0"/>
              <w:widowControl/>
              <w:suppressLineNumbers w:val="0"/>
              <w:spacing w:before="51" w:beforeAutospacing="0" w:after="0" w:afterAutospacing="0" w:line="265" w:lineRule="exact"/>
              <w:ind w:left="238" w:right="0"/>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1</w:t>
            </w:r>
            <w:r>
              <w:rPr>
                <w:rFonts w:hint="eastAsia" w:ascii="宋体" w:hAnsi="宋体" w:eastAsia="宋体" w:cs="宋体"/>
                <w:spacing w:val="0"/>
                <w:w w:val="100"/>
                <w:position w:val="0"/>
                <w:sz w:val="21"/>
                <w:szCs w:val="21"/>
                <w:highlight w:val="none"/>
              </w:rPr>
              <w:t>元/次</w:t>
            </w:r>
          </w:p>
        </w:tc>
        <w:tc>
          <w:tcPr>
            <w:tcW w:w="240" w:type="dxa"/>
            <w:vMerge w:val="continue"/>
            <w:tcBorders>
              <w:top w:val="nil"/>
              <w:bottom w:val="nil"/>
            </w:tcBorders>
            <w:vAlign w:val="top"/>
          </w:tcPr>
          <w:p w14:paraId="733FD1E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ED6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58" w:type="dxa"/>
            <w:gridSpan w:val="2"/>
            <w:vMerge w:val="continue"/>
            <w:tcBorders>
              <w:top w:val="nil"/>
              <w:bottom w:val="nil"/>
            </w:tcBorders>
            <w:vAlign w:val="top"/>
          </w:tcPr>
          <w:p w14:paraId="0CE5400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Merge w:val="continue"/>
            <w:tcBorders>
              <w:top w:val="nil"/>
              <w:bottom w:val="nil"/>
            </w:tcBorders>
            <w:vAlign w:val="top"/>
          </w:tcPr>
          <w:p w14:paraId="502C710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 w:type="dxa"/>
            <w:tcBorders>
              <w:top w:val="nil"/>
              <w:bottom w:val="nil"/>
            </w:tcBorders>
            <w:vAlign w:val="top"/>
          </w:tcPr>
          <w:p w14:paraId="0423649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vMerge w:val="continue"/>
            <w:tcBorders>
              <w:top w:val="nil"/>
              <w:bottom w:val="nil"/>
            </w:tcBorders>
            <w:vAlign w:val="top"/>
          </w:tcPr>
          <w:p w14:paraId="5E223AC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747" w:type="dxa"/>
            <w:vAlign w:val="top"/>
          </w:tcPr>
          <w:p w14:paraId="763EFC78">
            <w:pPr>
              <w:pStyle w:val="14"/>
              <w:keepNext w:val="0"/>
              <w:keepLines w:val="0"/>
              <w:widowControl/>
              <w:suppressLineNumbers w:val="0"/>
              <w:spacing w:before="77" w:beforeAutospacing="0" w:after="0" w:afterAutospacing="0" w:line="229" w:lineRule="auto"/>
              <w:ind w:left="56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快  洗</w:t>
            </w:r>
          </w:p>
        </w:tc>
        <w:tc>
          <w:tcPr>
            <w:tcW w:w="1654" w:type="dxa"/>
            <w:vAlign w:val="top"/>
          </w:tcPr>
          <w:p w14:paraId="0511CDF7">
            <w:pPr>
              <w:pStyle w:val="14"/>
              <w:keepNext w:val="0"/>
              <w:keepLines w:val="0"/>
              <w:widowControl/>
              <w:suppressLineNumbers w:val="0"/>
              <w:spacing w:before="58" w:beforeAutospacing="0" w:after="0" w:afterAutospacing="0" w:line="263" w:lineRule="auto"/>
              <w:ind w:left="11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20</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353" w:type="dxa"/>
            <w:vAlign w:val="top"/>
          </w:tcPr>
          <w:p w14:paraId="59D3B45F">
            <w:pPr>
              <w:pStyle w:val="14"/>
              <w:keepNext w:val="0"/>
              <w:keepLines w:val="0"/>
              <w:widowControl/>
              <w:suppressLineNumbers w:val="0"/>
              <w:spacing w:before="57" w:beforeAutospacing="0" w:after="0" w:afterAutospacing="0" w:line="266" w:lineRule="exact"/>
              <w:ind w:left="238" w:right="0"/>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元/次</w:t>
            </w:r>
          </w:p>
        </w:tc>
        <w:tc>
          <w:tcPr>
            <w:tcW w:w="240" w:type="dxa"/>
            <w:vMerge w:val="continue"/>
            <w:tcBorders>
              <w:top w:val="nil"/>
              <w:bottom w:val="nil"/>
            </w:tcBorders>
            <w:vAlign w:val="top"/>
          </w:tcPr>
          <w:p w14:paraId="421DB2C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2EA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58" w:type="dxa"/>
            <w:gridSpan w:val="2"/>
            <w:vMerge w:val="continue"/>
            <w:tcBorders>
              <w:top w:val="nil"/>
              <w:bottom w:val="nil"/>
            </w:tcBorders>
            <w:vAlign w:val="top"/>
          </w:tcPr>
          <w:p w14:paraId="349C739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Merge w:val="continue"/>
            <w:tcBorders>
              <w:top w:val="nil"/>
              <w:bottom w:val="nil"/>
            </w:tcBorders>
            <w:vAlign w:val="top"/>
          </w:tcPr>
          <w:p w14:paraId="67E75DA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 w:type="dxa"/>
            <w:tcBorders>
              <w:top w:val="nil"/>
              <w:bottom w:val="nil"/>
            </w:tcBorders>
            <w:vAlign w:val="top"/>
          </w:tcPr>
          <w:p w14:paraId="125D5CC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vMerge w:val="continue"/>
            <w:tcBorders>
              <w:top w:val="nil"/>
              <w:bottom w:val="nil"/>
            </w:tcBorders>
            <w:vAlign w:val="top"/>
          </w:tcPr>
          <w:p w14:paraId="091B4DB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747" w:type="dxa"/>
            <w:vAlign w:val="top"/>
          </w:tcPr>
          <w:p w14:paraId="5D373BE7">
            <w:pPr>
              <w:pStyle w:val="14"/>
              <w:keepNext w:val="0"/>
              <w:keepLines w:val="0"/>
              <w:widowControl/>
              <w:suppressLineNumbers w:val="0"/>
              <w:spacing w:before="93" w:beforeAutospacing="0" w:after="0" w:afterAutospacing="0" w:line="229" w:lineRule="auto"/>
              <w:ind w:left="56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1654" w:type="dxa"/>
            <w:vAlign w:val="top"/>
          </w:tcPr>
          <w:p w14:paraId="493EA474">
            <w:pPr>
              <w:pStyle w:val="14"/>
              <w:keepNext w:val="0"/>
              <w:keepLines w:val="0"/>
              <w:widowControl/>
              <w:suppressLineNumbers w:val="0"/>
              <w:spacing w:before="72" w:beforeAutospacing="0" w:after="0" w:afterAutospacing="0" w:line="274" w:lineRule="auto"/>
              <w:ind w:left="11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35</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353" w:type="dxa"/>
            <w:vAlign w:val="top"/>
          </w:tcPr>
          <w:p w14:paraId="145D20A8">
            <w:pPr>
              <w:pStyle w:val="14"/>
              <w:keepNext w:val="0"/>
              <w:keepLines w:val="0"/>
              <w:widowControl/>
              <w:suppressLineNumbers w:val="0"/>
              <w:spacing w:before="71" w:beforeAutospacing="0" w:after="0" w:afterAutospacing="0" w:line="266" w:lineRule="exact"/>
              <w:ind w:left="238" w:right="0"/>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元/次</w:t>
            </w:r>
          </w:p>
        </w:tc>
        <w:tc>
          <w:tcPr>
            <w:tcW w:w="240" w:type="dxa"/>
            <w:vMerge w:val="continue"/>
            <w:tcBorders>
              <w:top w:val="nil"/>
              <w:bottom w:val="nil"/>
            </w:tcBorders>
            <w:vAlign w:val="top"/>
          </w:tcPr>
          <w:p w14:paraId="6DE95F4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57F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58" w:type="dxa"/>
            <w:gridSpan w:val="2"/>
            <w:vMerge w:val="continue"/>
            <w:tcBorders>
              <w:top w:val="nil"/>
              <w:bottom w:val="nil"/>
            </w:tcBorders>
            <w:vAlign w:val="top"/>
          </w:tcPr>
          <w:p w14:paraId="0C323D2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Merge w:val="continue"/>
            <w:tcBorders>
              <w:top w:val="nil"/>
              <w:bottom w:val="nil"/>
            </w:tcBorders>
            <w:vAlign w:val="top"/>
          </w:tcPr>
          <w:p w14:paraId="731704A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 w:type="dxa"/>
            <w:tcBorders>
              <w:top w:val="nil"/>
              <w:bottom w:val="nil"/>
            </w:tcBorders>
            <w:vAlign w:val="top"/>
          </w:tcPr>
          <w:p w14:paraId="064C2AB4">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vMerge w:val="continue"/>
            <w:tcBorders>
              <w:top w:val="nil"/>
              <w:bottom w:val="nil"/>
            </w:tcBorders>
            <w:vAlign w:val="top"/>
          </w:tcPr>
          <w:p w14:paraId="54E6850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747" w:type="dxa"/>
            <w:vAlign w:val="top"/>
          </w:tcPr>
          <w:p w14:paraId="701D2CFD">
            <w:pPr>
              <w:pStyle w:val="14"/>
              <w:keepNext w:val="0"/>
              <w:keepLines w:val="0"/>
              <w:widowControl/>
              <w:suppressLineNumbers w:val="0"/>
              <w:spacing w:before="81" w:beforeAutospacing="0" w:after="0" w:afterAutospacing="0" w:line="225" w:lineRule="auto"/>
              <w:ind w:left="0" w:right="9"/>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大件洗</w:t>
            </w:r>
          </w:p>
        </w:tc>
        <w:tc>
          <w:tcPr>
            <w:tcW w:w="1654" w:type="dxa"/>
            <w:vAlign w:val="top"/>
          </w:tcPr>
          <w:p w14:paraId="0AEFED2F">
            <w:pPr>
              <w:pStyle w:val="14"/>
              <w:keepNext w:val="0"/>
              <w:keepLines w:val="0"/>
              <w:widowControl/>
              <w:suppressLineNumbers w:val="0"/>
              <w:spacing w:before="62" w:beforeAutospacing="0" w:after="0" w:afterAutospacing="0" w:line="262" w:lineRule="exact"/>
              <w:ind w:left="11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45</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rPr>
              <w:t>分钟/次</w:t>
            </w:r>
          </w:p>
        </w:tc>
        <w:tc>
          <w:tcPr>
            <w:tcW w:w="1353" w:type="dxa"/>
            <w:vAlign w:val="top"/>
          </w:tcPr>
          <w:p w14:paraId="36177D8E">
            <w:pPr>
              <w:pStyle w:val="14"/>
              <w:keepNext w:val="0"/>
              <w:keepLines w:val="0"/>
              <w:widowControl/>
              <w:suppressLineNumbers w:val="0"/>
              <w:spacing w:before="62" w:beforeAutospacing="0" w:after="0" w:afterAutospacing="0" w:line="262" w:lineRule="exact"/>
              <w:ind w:left="238" w:right="0"/>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4</w:t>
            </w:r>
            <w:r>
              <w:rPr>
                <w:rFonts w:hint="eastAsia" w:ascii="宋体" w:hAnsi="宋体" w:eastAsia="宋体" w:cs="宋体"/>
                <w:spacing w:val="0"/>
                <w:w w:val="100"/>
                <w:position w:val="0"/>
                <w:sz w:val="21"/>
                <w:szCs w:val="21"/>
                <w:highlight w:val="none"/>
              </w:rPr>
              <w:t>元/次</w:t>
            </w:r>
          </w:p>
        </w:tc>
        <w:tc>
          <w:tcPr>
            <w:tcW w:w="240" w:type="dxa"/>
            <w:vMerge w:val="continue"/>
            <w:tcBorders>
              <w:top w:val="nil"/>
              <w:bottom w:val="nil"/>
            </w:tcBorders>
            <w:vAlign w:val="top"/>
          </w:tcPr>
          <w:p w14:paraId="6F3B317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23F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58" w:type="dxa"/>
            <w:gridSpan w:val="2"/>
            <w:vMerge w:val="continue"/>
            <w:tcBorders>
              <w:top w:val="nil"/>
              <w:bottom w:val="nil"/>
            </w:tcBorders>
            <w:vAlign w:val="top"/>
          </w:tcPr>
          <w:p w14:paraId="549C7FD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Merge w:val="continue"/>
            <w:tcBorders>
              <w:top w:val="nil"/>
              <w:bottom w:val="nil"/>
            </w:tcBorders>
            <w:vAlign w:val="top"/>
          </w:tcPr>
          <w:p w14:paraId="32B4796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 w:type="dxa"/>
            <w:tcBorders>
              <w:top w:val="nil"/>
              <w:bottom w:val="nil"/>
            </w:tcBorders>
            <w:vAlign w:val="top"/>
          </w:tcPr>
          <w:p w14:paraId="75218DB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tcBorders>
              <w:top w:val="single" w:color="auto" w:sz="4" w:space="0"/>
              <w:bottom w:val="single" w:color="auto" w:sz="4" w:space="0"/>
            </w:tcBorders>
            <w:vAlign w:val="top"/>
          </w:tcPr>
          <w:p w14:paraId="4E21FFD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自助烘干机</w:t>
            </w:r>
          </w:p>
        </w:tc>
        <w:tc>
          <w:tcPr>
            <w:tcW w:w="1747" w:type="dxa"/>
            <w:tcBorders>
              <w:top w:val="single" w:color="auto" w:sz="4" w:space="0"/>
              <w:bottom w:val="single" w:color="auto" w:sz="4" w:space="0"/>
            </w:tcBorders>
            <w:shd w:val="clear" w:color="auto" w:fill="auto"/>
            <w:vAlign w:val="top"/>
          </w:tcPr>
          <w:p w14:paraId="1E7077B7">
            <w:pPr>
              <w:pStyle w:val="14"/>
              <w:keepNext w:val="0"/>
              <w:keepLines w:val="0"/>
              <w:widowControl/>
              <w:suppressLineNumbers w:val="0"/>
              <w:spacing w:before="115" w:beforeAutospacing="0" w:after="0" w:afterAutospacing="0" w:line="228" w:lineRule="auto"/>
              <w:ind w:left="563" w:leftChars="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烘  干</w:t>
            </w:r>
          </w:p>
        </w:tc>
        <w:tc>
          <w:tcPr>
            <w:tcW w:w="1654" w:type="dxa"/>
            <w:shd w:val="clear" w:color="auto" w:fill="auto"/>
            <w:vAlign w:val="top"/>
          </w:tcPr>
          <w:p w14:paraId="42B9A64C">
            <w:pPr>
              <w:pStyle w:val="14"/>
              <w:keepNext w:val="0"/>
              <w:keepLines w:val="0"/>
              <w:widowControl/>
              <w:suppressLineNumbers w:val="0"/>
              <w:spacing w:before="94" w:beforeAutospacing="0" w:after="0" w:afterAutospacing="0" w:line="271" w:lineRule="auto"/>
              <w:ind w:left="115" w:leftChars="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lang w:val="en-US" w:eastAsia="zh-CN"/>
              </w:rPr>
              <w:t>/10分钟</w:t>
            </w:r>
          </w:p>
        </w:tc>
        <w:tc>
          <w:tcPr>
            <w:tcW w:w="1353" w:type="dxa"/>
            <w:shd w:val="clear" w:color="auto" w:fill="auto"/>
            <w:vAlign w:val="top"/>
          </w:tcPr>
          <w:p w14:paraId="15595EA9">
            <w:pPr>
              <w:pStyle w:val="14"/>
              <w:keepNext w:val="0"/>
              <w:keepLines w:val="0"/>
              <w:widowControl/>
              <w:suppressLineNumbers w:val="0"/>
              <w:spacing w:before="62" w:beforeAutospacing="0" w:after="0" w:afterAutospacing="0" w:line="262" w:lineRule="exact"/>
              <w:ind w:left="238" w:right="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2元/10分钟</w:t>
            </w:r>
          </w:p>
        </w:tc>
        <w:tc>
          <w:tcPr>
            <w:tcW w:w="240" w:type="dxa"/>
            <w:vMerge w:val="continue"/>
            <w:tcBorders>
              <w:top w:val="nil"/>
              <w:bottom w:val="nil"/>
            </w:tcBorders>
            <w:vAlign w:val="top"/>
          </w:tcPr>
          <w:p w14:paraId="33802F7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1D5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058" w:type="dxa"/>
            <w:gridSpan w:val="2"/>
            <w:vMerge w:val="continue"/>
            <w:tcBorders>
              <w:top w:val="nil"/>
              <w:bottom w:val="nil"/>
            </w:tcBorders>
            <w:vAlign w:val="top"/>
          </w:tcPr>
          <w:p w14:paraId="02B656A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Merge w:val="continue"/>
            <w:tcBorders>
              <w:top w:val="nil"/>
            </w:tcBorders>
            <w:vAlign w:val="top"/>
          </w:tcPr>
          <w:p w14:paraId="20EBB85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 w:type="dxa"/>
            <w:tcBorders>
              <w:top w:val="nil"/>
            </w:tcBorders>
            <w:vAlign w:val="top"/>
          </w:tcPr>
          <w:p w14:paraId="0B2CAC3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75" w:type="dxa"/>
            <w:tcBorders>
              <w:top w:val="single" w:color="auto" w:sz="4" w:space="0"/>
            </w:tcBorders>
            <w:vAlign w:val="top"/>
          </w:tcPr>
          <w:p w14:paraId="1BB3FD3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自助洗鞋机</w:t>
            </w:r>
          </w:p>
        </w:tc>
        <w:tc>
          <w:tcPr>
            <w:tcW w:w="1747" w:type="dxa"/>
            <w:tcBorders>
              <w:top w:val="single" w:color="auto" w:sz="4" w:space="0"/>
            </w:tcBorders>
            <w:vAlign w:val="top"/>
          </w:tcPr>
          <w:p w14:paraId="10448744">
            <w:pPr>
              <w:pStyle w:val="14"/>
              <w:keepNext w:val="0"/>
              <w:keepLines w:val="0"/>
              <w:widowControl/>
              <w:suppressLineNumbers w:val="0"/>
              <w:spacing w:before="115" w:beforeAutospacing="0" w:after="0" w:afterAutospacing="0" w:line="228" w:lineRule="auto"/>
              <w:ind w:left="56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1654" w:type="dxa"/>
            <w:vAlign w:val="top"/>
          </w:tcPr>
          <w:p w14:paraId="1CDADEE6">
            <w:pPr>
              <w:pStyle w:val="14"/>
              <w:keepNext w:val="0"/>
              <w:keepLines w:val="0"/>
              <w:widowControl/>
              <w:suppressLineNumbers w:val="0"/>
              <w:spacing w:before="94" w:beforeAutospacing="0" w:after="0" w:afterAutospacing="0" w:line="271" w:lineRule="auto"/>
              <w:ind w:left="11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35</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rPr>
              <w:t>分钟/次</w:t>
            </w:r>
          </w:p>
        </w:tc>
        <w:tc>
          <w:tcPr>
            <w:tcW w:w="1353" w:type="dxa"/>
            <w:vAlign w:val="top"/>
          </w:tcPr>
          <w:p w14:paraId="33A6D068">
            <w:pPr>
              <w:pStyle w:val="14"/>
              <w:keepNext w:val="0"/>
              <w:keepLines w:val="0"/>
              <w:widowControl/>
              <w:suppressLineNumbers w:val="0"/>
              <w:spacing w:before="94" w:beforeAutospacing="0" w:after="0" w:afterAutospacing="0" w:line="265" w:lineRule="exact"/>
              <w:ind w:left="238" w:right="0"/>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元/次</w:t>
            </w:r>
          </w:p>
        </w:tc>
        <w:tc>
          <w:tcPr>
            <w:tcW w:w="240" w:type="dxa"/>
            <w:vMerge w:val="continue"/>
            <w:tcBorders>
              <w:top w:val="nil"/>
            </w:tcBorders>
            <w:vAlign w:val="top"/>
          </w:tcPr>
          <w:p w14:paraId="1DF35B3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13C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58" w:type="dxa"/>
            <w:gridSpan w:val="2"/>
            <w:vMerge w:val="continue"/>
            <w:tcBorders>
              <w:top w:val="nil"/>
            </w:tcBorders>
            <w:vAlign w:val="top"/>
          </w:tcPr>
          <w:p w14:paraId="17942E8E">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989" w:type="dxa"/>
            <w:vAlign w:val="top"/>
          </w:tcPr>
          <w:p w14:paraId="15EEAAC8">
            <w:pPr>
              <w:pStyle w:val="14"/>
              <w:keepNext w:val="0"/>
              <w:keepLines w:val="0"/>
              <w:widowControl/>
              <w:suppressLineNumbers w:val="0"/>
              <w:spacing w:before="229" w:beforeAutospacing="0" w:after="0" w:afterAutospacing="0" w:line="252" w:lineRule="auto"/>
              <w:ind w:left="895" w:right="154" w:hanging="733"/>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投标报价的其他要求</w:t>
            </w:r>
          </w:p>
        </w:tc>
        <w:tc>
          <w:tcPr>
            <w:tcW w:w="6082" w:type="dxa"/>
            <w:gridSpan w:val="6"/>
            <w:vAlign w:val="top"/>
          </w:tcPr>
          <w:p w14:paraId="44CA09EE">
            <w:pPr>
              <w:pStyle w:val="14"/>
              <w:keepNext w:val="0"/>
              <w:keepLines w:val="0"/>
              <w:widowControl/>
              <w:suppressLineNumbers w:val="0"/>
              <w:spacing w:before="228" w:beforeAutospacing="0" w:after="0" w:afterAutospacing="0" w:line="252" w:lineRule="auto"/>
              <w:ind w:left="118" w:right="104" w:firstLine="7"/>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除招标文件另有规定外，投标人所报的单价在合同执行过程中固定不变，不得以任何理由予以变更。</w:t>
            </w:r>
          </w:p>
        </w:tc>
      </w:tr>
      <w:tr w14:paraId="1FF54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0803454D">
            <w:pPr>
              <w:pStyle w:val="14"/>
              <w:keepNext w:val="0"/>
              <w:keepLines w:val="0"/>
              <w:widowControl/>
              <w:suppressLineNumbers w:val="0"/>
              <w:spacing w:before="150" w:beforeAutospacing="0" w:after="0" w:afterAutospacing="0" w:line="266" w:lineRule="exact"/>
              <w:ind w:left="3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3.3.1</w:t>
            </w:r>
          </w:p>
        </w:tc>
        <w:tc>
          <w:tcPr>
            <w:tcW w:w="1990" w:type="dxa"/>
            <w:gridSpan w:val="2"/>
            <w:vAlign w:val="center"/>
          </w:tcPr>
          <w:p w14:paraId="11356867">
            <w:pPr>
              <w:pStyle w:val="14"/>
              <w:keepNext w:val="0"/>
              <w:keepLines w:val="0"/>
              <w:widowControl/>
              <w:suppressLineNumbers w:val="0"/>
              <w:spacing w:before="175" w:beforeAutospacing="0" w:after="0" w:afterAutospacing="0" w:line="229"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投标有效期</w:t>
            </w:r>
          </w:p>
        </w:tc>
        <w:tc>
          <w:tcPr>
            <w:tcW w:w="6082" w:type="dxa"/>
            <w:gridSpan w:val="6"/>
            <w:vAlign w:val="top"/>
          </w:tcPr>
          <w:p w14:paraId="16A68058">
            <w:pPr>
              <w:pStyle w:val="14"/>
              <w:keepNext w:val="0"/>
              <w:keepLines w:val="0"/>
              <w:widowControl/>
              <w:suppressLineNumbers w:val="0"/>
              <w:spacing w:before="175" w:beforeAutospacing="0" w:after="0" w:afterAutospacing="0" w:line="228" w:lineRule="auto"/>
              <w:ind w:left="14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自投标人提交投标文件截止之日起计算</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90</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日</w:t>
            </w:r>
          </w:p>
        </w:tc>
      </w:tr>
      <w:tr w14:paraId="7099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47ED27C9">
            <w:pPr>
              <w:pStyle w:val="14"/>
              <w:keepNext w:val="0"/>
              <w:keepLines w:val="0"/>
              <w:widowControl/>
              <w:suppressLineNumbers w:val="0"/>
              <w:spacing w:before="150" w:beforeAutospacing="0" w:after="0" w:afterAutospacing="0" w:line="265" w:lineRule="exact"/>
              <w:ind w:left="3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3.4.1</w:t>
            </w:r>
          </w:p>
        </w:tc>
        <w:tc>
          <w:tcPr>
            <w:tcW w:w="1990" w:type="dxa"/>
            <w:gridSpan w:val="2"/>
            <w:vAlign w:val="center"/>
          </w:tcPr>
          <w:p w14:paraId="2D1EF057">
            <w:pPr>
              <w:pStyle w:val="14"/>
              <w:keepNext w:val="0"/>
              <w:keepLines w:val="0"/>
              <w:widowControl/>
              <w:suppressLineNumbers w:val="0"/>
              <w:spacing w:before="39" w:beforeAutospacing="0" w:after="0" w:afterAutospacing="0" w:line="239" w:lineRule="auto"/>
              <w:ind w:left="0" w:right="15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投标保证金</w:t>
            </w:r>
          </w:p>
        </w:tc>
        <w:tc>
          <w:tcPr>
            <w:tcW w:w="6082" w:type="dxa"/>
            <w:gridSpan w:val="6"/>
            <w:vAlign w:val="top"/>
          </w:tcPr>
          <w:p w14:paraId="29F50DF1">
            <w:pPr>
              <w:pStyle w:val="14"/>
              <w:keepNext w:val="0"/>
              <w:keepLines w:val="0"/>
              <w:widowControl/>
              <w:suppressLineNumbers w:val="0"/>
              <w:spacing w:before="174" w:beforeAutospacing="0" w:after="0" w:afterAutospacing="0" w:line="228" w:lineRule="auto"/>
              <w:ind w:left="1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详见招标公告。</w:t>
            </w:r>
          </w:p>
        </w:tc>
      </w:tr>
      <w:tr w14:paraId="79E9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057" w:type="dxa"/>
            <w:vAlign w:val="top"/>
          </w:tcPr>
          <w:p w14:paraId="69042711">
            <w:pPr>
              <w:keepNext w:val="0"/>
              <w:keepLines w:val="0"/>
              <w:widowControl/>
              <w:suppressLineNumbers w:val="0"/>
              <w:spacing w:before="0" w:beforeAutospacing="0" w:after="0" w:afterAutospacing="0" w:line="427" w:lineRule="auto"/>
              <w:ind w:left="0" w:right="0"/>
              <w:rPr>
                <w:rFonts w:hint="eastAsia" w:ascii="宋体" w:hAnsi="宋体" w:eastAsia="宋体" w:cs="宋体"/>
                <w:spacing w:val="0"/>
                <w:w w:val="100"/>
                <w:position w:val="0"/>
                <w:sz w:val="21"/>
                <w:szCs w:val="21"/>
                <w:highlight w:val="none"/>
              </w:rPr>
            </w:pPr>
          </w:p>
          <w:p w14:paraId="4E9669F3">
            <w:pPr>
              <w:pStyle w:val="14"/>
              <w:keepNext w:val="0"/>
              <w:keepLines w:val="0"/>
              <w:widowControl/>
              <w:suppressLineNumbers w:val="0"/>
              <w:spacing w:before="65" w:beforeAutospacing="0" w:after="0" w:afterAutospacing="0" w:line="265" w:lineRule="exact"/>
              <w:ind w:left="0" w:right="11"/>
              <w:jc w:val="right"/>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3.5.4</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1</w:t>
            </w:r>
            <w:r>
              <w:rPr>
                <w:rFonts w:hint="eastAsia" w:ascii="宋体" w:hAnsi="宋体" w:eastAsia="宋体" w:cs="宋体"/>
                <w:spacing w:val="0"/>
                <w:w w:val="100"/>
                <w:position w:val="0"/>
                <w:sz w:val="21"/>
                <w:szCs w:val="21"/>
                <w:highlight w:val="none"/>
                <w:lang w:eastAsia="zh-CN"/>
              </w:rPr>
              <w:t>)</w:t>
            </w:r>
          </w:p>
        </w:tc>
        <w:tc>
          <w:tcPr>
            <w:tcW w:w="1990" w:type="dxa"/>
            <w:gridSpan w:val="2"/>
            <w:vAlign w:val="top"/>
          </w:tcPr>
          <w:p w14:paraId="07BAE50C">
            <w:pPr>
              <w:keepNext w:val="0"/>
              <w:keepLines w:val="0"/>
              <w:widowControl/>
              <w:suppressLineNumbers w:val="0"/>
              <w:spacing w:before="0" w:beforeAutospacing="0" w:after="0" w:afterAutospacing="0" w:line="446" w:lineRule="auto"/>
              <w:ind w:left="0" w:right="0"/>
              <w:rPr>
                <w:rFonts w:hint="eastAsia" w:ascii="宋体" w:hAnsi="宋体" w:eastAsia="宋体" w:cs="宋体"/>
                <w:spacing w:val="0"/>
                <w:w w:val="100"/>
                <w:position w:val="0"/>
                <w:sz w:val="21"/>
                <w:szCs w:val="21"/>
                <w:highlight w:val="none"/>
              </w:rPr>
            </w:pPr>
          </w:p>
          <w:p w14:paraId="6F228EB3">
            <w:pPr>
              <w:pStyle w:val="14"/>
              <w:keepNext w:val="0"/>
              <w:keepLines w:val="0"/>
              <w:widowControl/>
              <w:suppressLineNumbers w:val="0"/>
              <w:spacing w:before="65" w:beforeAutospacing="0" w:after="0" w:afterAutospacing="0" w:line="228" w:lineRule="auto"/>
              <w:ind w:left="37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投标文件编制</w:t>
            </w:r>
          </w:p>
        </w:tc>
        <w:tc>
          <w:tcPr>
            <w:tcW w:w="6082" w:type="dxa"/>
            <w:gridSpan w:val="6"/>
            <w:vAlign w:val="top"/>
          </w:tcPr>
          <w:p w14:paraId="6B8A1FF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投标人应使用电子投标文件制作工具制作加密电子投标文件。</w:t>
            </w:r>
          </w:p>
          <w:p w14:paraId="0B7722F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电子投标文件制作工具下载地址：</w:t>
            </w:r>
            <w:r>
              <w:rPr>
                <w:rFonts w:hint="eastAsia" w:ascii="宋体" w:hAnsi="宋体" w:eastAsia="宋体" w:cs="宋体"/>
                <w:spacing w:val="0"/>
                <w:w w:val="100"/>
                <w:position w:val="0"/>
                <w:sz w:val="21"/>
                <w:szCs w:val="21"/>
                <w:highlight w:val="none"/>
                <w:u w:val="single"/>
              </w:rPr>
              <w:t>滁州市公共资源交易中心网站&gt;服务指南&gt;软件下载栏目点击下载投标文件制作工具</w:t>
            </w:r>
            <w:r>
              <w:rPr>
                <w:rFonts w:hint="eastAsia" w:cs="宋体"/>
                <w:spacing w:val="0"/>
                <w:w w:val="100"/>
                <w:position w:val="0"/>
                <w:sz w:val="21"/>
                <w:szCs w:val="21"/>
                <w:highlight w:val="none"/>
                <w:u w:val="single"/>
                <w:lang w:eastAsia="zh-CN"/>
              </w:rPr>
              <w:t>。</w:t>
            </w:r>
            <w:r>
              <w:rPr>
                <w:rFonts w:hint="eastAsia" w:ascii="宋体" w:hAnsi="宋体" w:eastAsia="宋体" w:cs="宋体"/>
                <w:spacing w:val="0"/>
                <w:w w:val="100"/>
                <w:position w:val="0"/>
                <w:sz w:val="21"/>
                <w:szCs w:val="21"/>
                <w:highlight w:val="none"/>
              </w:rPr>
              <w:t xml:space="preserve">   </w:t>
            </w:r>
          </w:p>
        </w:tc>
      </w:tr>
      <w:tr w14:paraId="1A3C8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3D18243E">
            <w:pPr>
              <w:pStyle w:val="14"/>
              <w:keepNext w:val="0"/>
              <w:keepLines w:val="0"/>
              <w:widowControl/>
              <w:suppressLineNumbers w:val="0"/>
              <w:spacing w:before="65" w:beforeAutospacing="0" w:after="0" w:afterAutospacing="0" w:line="266" w:lineRule="exact"/>
              <w:ind w:left="0" w:right="11"/>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3.5.4</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4</w:t>
            </w:r>
            <w:r>
              <w:rPr>
                <w:rFonts w:hint="eastAsia" w:ascii="宋体" w:hAnsi="宋体" w:eastAsia="宋体" w:cs="宋体"/>
                <w:spacing w:val="0"/>
                <w:w w:val="100"/>
                <w:position w:val="0"/>
                <w:sz w:val="21"/>
                <w:szCs w:val="21"/>
                <w:highlight w:val="none"/>
                <w:lang w:eastAsia="zh-CN"/>
              </w:rPr>
              <w:t>)</w:t>
            </w:r>
          </w:p>
        </w:tc>
        <w:tc>
          <w:tcPr>
            <w:tcW w:w="1990" w:type="dxa"/>
            <w:gridSpan w:val="2"/>
            <w:vAlign w:val="center"/>
          </w:tcPr>
          <w:p w14:paraId="2DF7FB7D">
            <w:pPr>
              <w:pStyle w:val="14"/>
              <w:keepNext w:val="0"/>
              <w:keepLines w:val="0"/>
              <w:widowControl/>
              <w:suppressLineNumbers w:val="0"/>
              <w:spacing w:before="65" w:beforeAutospacing="0" w:after="0" w:afterAutospacing="0" w:line="254" w:lineRule="auto"/>
              <w:ind w:left="580" w:right="153" w:hanging="417"/>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投标文件所附证书证件要求</w:t>
            </w:r>
          </w:p>
        </w:tc>
        <w:tc>
          <w:tcPr>
            <w:tcW w:w="6082" w:type="dxa"/>
            <w:gridSpan w:val="6"/>
            <w:vAlign w:val="top"/>
          </w:tcPr>
          <w:p w14:paraId="7C17996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电子投标文件所附证书证件均应为投标人合法、真实的证书证件的原件扫描件。</w:t>
            </w:r>
          </w:p>
        </w:tc>
      </w:tr>
      <w:tr w14:paraId="5B88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32F2EA75">
            <w:pPr>
              <w:pStyle w:val="14"/>
              <w:keepNext w:val="0"/>
              <w:keepLines w:val="0"/>
              <w:widowControl/>
              <w:suppressLineNumbers w:val="0"/>
              <w:spacing w:before="65" w:beforeAutospacing="0" w:after="0" w:afterAutospacing="0" w:line="265" w:lineRule="exact"/>
              <w:ind w:left="0" w:right="11"/>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3.5.7</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7</w:t>
            </w:r>
            <w:r>
              <w:rPr>
                <w:rFonts w:hint="eastAsia" w:ascii="宋体" w:hAnsi="宋体" w:eastAsia="宋体" w:cs="宋体"/>
                <w:spacing w:val="0"/>
                <w:w w:val="100"/>
                <w:position w:val="0"/>
                <w:sz w:val="21"/>
                <w:szCs w:val="21"/>
                <w:highlight w:val="none"/>
                <w:lang w:eastAsia="zh-CN"/>
              </w:rPr>
              <w:t>)</w:t>
            </w:r>
          </w:p>
        </w:tc>
        <w:tc>
          <w:tcPr>
            <w:tcW w:w="1990" w:type="dxa"/>
            <w:gridSpan w:val="2"/>
            <w:vAlign w:val="center"/>
          </w:tcPr>
          <w:p w14:paraId="1901FC0B">
            <w:pPr>
              <w:pStyle w:val="14"/>
              <w:keepNext w:val="0"/>
              <w:keepLines w:val="0"/>
              <w:widowControl/>
              <w:suppressLineNumbers w:val="0"/>
              <w:spacing w:before="65" w:beforeAutospacing="0" w:after="0" w:afterAutospacing="0" w:line="252" w:lineRule="auto"/>
              <w:ind w:left="683" w:right="153" w:hanging="52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投标文件份数及其他要求</w:t>
            </w:r>
          </w:p>
        </w:tc>
        <w:tc>
          <w:tcPr>
            <w:tcW w:w="6082" w:type="dxa"/>
            <w:gridSpan w:val="6"/>
            <w:vAlign w:val="top"/>
          </w:tcPr>
          <w:p w14:paraId="766B797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加密电子投标文件应在投标截止时间前通过交易中心电子交易系统上传。</w:t>
            </w:r>
          </w:p>
          <w:p w14:paraId="3DD3FE5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（投标人中标后须递交与网上电子投标文件完全一致的纸质版投标文件，并按要求加盖单位章；份数：正本1份，副本4份；中标人领取中标通知书时，一并递交给招标代理机构）。</w:t>
            </w:r>
          </w:p>
        </w:tc>
      </w:tr>
      <w:tr w14:paraId="31A1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6DBC08E7">
            <w:pPr>
              <w:pStyle w:val="14"/>
              <w:keepNext w:val="0"/>
              <w:keepLines w:val="0"/>
              <w:widowControl/>
              <w:suppressLineNumbers w:val="0"/>
              <w:spacing w:before="65" w:beforeAutospacing="0" w:after="0" w:afterAutospacing="0" w:line="265" w:lineRule="exact"/>
              <w:ind w:left="0" w:right="11"/>
              <w:jc w:val="center"/>
              <w:rPr>
                <w:rFonts w:hint="default"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3.6</w:t>
            </w:r>
          </w:p>
        </w:tc>
        <w:tc>
          <w:tcPr>
            <w:tcW w:w="1990" w:type="dxa"/>
            <w:gridSpan w:val="2"/>
            <w:vAlign w:val="center"/>
          </w:tcPr>
          <w:p w14:paraId="2C29438F">
            <w:pPr>
              <w:pStyle w:val="14"/>
              <w:keepNext w:val="0"/>
              <w:keepLines w:val="0"/>
              <w:widowControl/>
              <w:suppressLineNumbers w:val="0"/>
              <w:spacing w:before="65" w:beforeAutospacing="0" w:after="0" w:afterAutospacing="0" w:line="252" w:lineRule="auto"/>
              <w:ind w:left="683" w:right="153" w:hanging="52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是否允许递交备选投标方案</w:t>
            </w:r>
          </w:p>
        </w:tc>
        <w:tc>
          <w:tcPr>
            <w:tcW w:w="6082" w:type="dxa"/>
            <w:gridSpan w:val="6"/>
            <w:vAlign w:val="top"/>
          </w:tcPr>
          <w:p w14:paraId="7FD49C0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不允许</w:t>
            </w:r>
          </w:p>
        </w:tc>
      </w:tr>
      <w:tr w14:paraId="7B8AE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057" w:type="dxa"/>
            <w:vAlign w:val="top"/>
          </w:tcPr>
          <w:p w14:paraId="0D5647B6">
            <w:pPr>
              <w:keepNext w:val="0"/>
              <w:keepLines w:val="0"/>
              <w:widowControl/>
              <w:suppressLineNumbers w:val="0"/>
              <w:spacing w:before="0" w:beforeAutospacing="0" w:after="0" w:afterAutospacing="0" w:line="292" w:lineRule="auto"/>
              <w:ind w:left="0" w:right="0"/>
              <w:rPr>
                <w:rFonts w:hint="eastAsia" w:ascii="宋体" w:hAnsi="宋体" w:eastAsia="宋体" w:cs="宋体"/>
                <w:spacing w:val="0"/>
                <w:w w:val="100"/>
                <w:position w:val="0"/>
                <w:sz w:val="21"/>
                <w:szCs w:val="21"/>
                <w:highlight w:val="none"/>
              </w:rPr>
            </w:pPr>
          </w:p>
          <w:p w14:paraId="155BE4A9">
            <w:pPr>
              <w:pStyle w:val="14"/>
              <w:keepNext w:val="0"/>
              <w:keepLines w:val="0"/>
              <w:widowControl/>
              <w:suppressLineNumbers w:val="0"/>
              <w:spacing w:before="65" w:beforeAutospacing="0" w:after="0" w:afterAutospacing="0" w:line="265" w:lineRule="exact"/>
              <w:ind w:left="3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4.1.1</w:t>
            </w:r>
          </w:p>
        </w:tc>
        <w:tc>
          <w:tcPr>
            <w:tcW w:w="1990" w:type="dxa"/>
            <w:gridSpan w:val="2"/>
            <w:vAlign w:val="top"/>
          </w:tcPr>
          <w:p w14:paraId="7A26BB57">
            <w:pPr>
              <w:pStyle w:val="14"/>
              <w:keepNext w:val="0"/>
              <w:keepLines w:val="0"/>
              <w:widowControl/>
              <w:suppressLineNumbers w:val="0"/>
              <w:spacing w:before="113" w:beforeAutospacing="0" w:after="0" w:afterAutospacing="0" w:line="251" w:lineRule="auto"/>
              <w:ind w:left="114" w:right="104" w:firstLine="49"/>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投标文件加密要求（A适用适用电子招投标方式）</w:t>
            </w:r>
          </w:p>
        </w:tc>
        <w:tc>
          <w:tcPr>
            <w:tcW w:w="6082" w:type="dxa"/>
            <w:gridSpan w:val="6"/>
            <w:vAlign w:val="center"/>
          </w:tcPr>
          <w:p w14:paraId="30A8404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加密的电子投标文件需使用CA数字证书进行加密。</w:t>
            </w:r>
          </w:p>
        </w:tc>
      </w:tr>
      <w:tr w14:paraId="56B9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33D5E0A6">
            <w:pPr>
              <w:pStyle w:val="14"/>
              <w:keepNext w:val="0"/>
              <w:keepLines w:val="0"/>
              <w:widowControl/>
              <w:suppressLineNumbers w:val="0"/>
              <w:spacing w:before="154" w:beforeAutospacing="0" w:after="0" w:afterAutospacing="0" w:line="266" w:lineRule="exact"/>
              <w:ind w:left="3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4.2.3</w:t>
            </w:r>
          </w:p>
        </w:tc>
        <w:tc>
          <w:tcPr>
            <w:tcW w:w="1990" w:type="dxa"/>
            <w:gridSpan w:val="2"/>
            <w:vAlign w:val="center"/>
          </w:tcPr>
          <w:p w14:paraId="44DE3F7D">
            <w:pPr>
              <w:pStyle w:val="14"/>
              <w:keepNext w:val="0"/>
              <w:keepLines w:val="0"/>
              <w:widowControl/>
              <w:suppressLineNumbers w:val="0"/>
              <w:spacing w:before="179" w:beforeAutospacing="0" w:after="0" w:afterAutospacing="0" w:line="228"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是否退还投标文件</w:t>
            </w:r>
          </w:p>
        </w:tc>
        <w:tc>
          <w:tcPr>
            <w:tcW w:w="6082" w:type="dxa"/>
            <w:gridSpan w:val="6"/>
            <w:vAlign w:val="top"/>
          </w:tcPr>
          <w:p w14:paraId="77CE9CF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否</w:t>
            </w:r>
            <w:r>
              <w:rPr>
                <w:rFonts w:hint="eastAsia" w:ascii="宋体" w:hAnsi="宋体" w:eastAsia="宋体" w:cs="宋体"/>
                <w:spacing w:val="0"/>
                <w:w w:val="100"/>
                <w:position w:val="0"/>
                <w:sz w:val="21"/>
                <w:szCs w:val="21"/>
                <w:highlight w:val="none"/>
                <w:lang w:eastAsia="zh-CN"/>
              </w:rPr>
              <w:t>。</w:t>
            </w:r>
          </w:p>
        </w:tc>
      </w:tr>
      <w:tr w14:paraId="2CA6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0639DE0D">
            <w:pPr>
              <w:pStyle w:val="14"/>
              <w:keepNext w:val="0"/>
              <w:keepLines w:val="0"/>
              <w:widowControl/>
              <w:suppressLineNumbers w:val="0"/>
              <w:spacing w:before="153" w:beforeAutospacing="0" w:after="0" w:afterAutospacing="0" w:line="266" w:lineRule="exact"/>
              <w:ind w:left="40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w:t>
            </w:r>
          </w:p>
        </w:tc>
        <w:tc>
          <w:tcPr>
            <w:tcW w:w="1990" w:type="dxa"/>
            <w:gridSpan w:val="2"/>
            <w:vAlign w:val="center"/>
          </w:tcPr>
          <w:p w14:paraId="307699E0">
            <w:pPr>
              <w:pStyle w:val="14"/>
              <w:keepNext w:val="0"/>
              <w:keepLines w:val="0"/>
              <w:widowControl/>
              <w:suppressLineNumbers w:val="0"/>
              <w:spacing w:before="178" w:beforeAutospacing="0" w:after="0" w:afterAutospacing="0" w:line="229"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开标时间和地点</w:t>
            </w:r>
          </w:p>
        </w:tc>
        <w:tc>
          <w:tcPr>
            <w:tcW w:w="6082" w:type="dxa"/>
            <w:gridSpan w:val="6"/>
            <w:vAlign w:val="top"/>
          </w:tcPr>
          <w:p w14:paraId="2842904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开标时间：同投标截止时间。</w:t>
            </w:r>
          </w:p>
          <w:p w14:paraId="0B52FD8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开标地点：见招标公告。</w:t>
            </w:r>
          </w:p>
        </w:tc>
      </w:tr>
      <w:tr w14:paraId="642C1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453B657D">
            <w:pPr>
              <w:pStyle w:val="14"/>
              <w:keepNext w:val="0"/>
              <w:keepLines w:val="0"/>
              <w:widowControl/>
              <w:suppressLineNumbers w:val="0"/>
              <w:spacing w:before="155" w:beforeAutospacing="0" w:after="0" w:afterAutospacing="0" w:line="265" w:lineRule="exact"/>
              <w:ind w:left="40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5.2</w:t>
            </w:r>
          </w:p>
        </w:tc>
        <w:tc>
          <w:tcPr>
            <w:tcW w:w="1990" w:type="dxa"/>
            <w:gridSpan w:val="2"/>
            <w:vAlign w:val="center"/>
          </w:tcPr>
          <w:p w14:paraId="635FF6A5">
            <w:pPr>
              <w:pStyle w:val="14"/>
              <w:keepNext w:val="0"/>
              <w:keepLines w:val="0"/>
              <w:widowControl/>
              <w:suppressLineNumbers w:val="0"/>
              <w:spacing w:before="179" w:beforeAutospacing="0" w:after="0" w:afterAutospacing="0" w:line="229"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解密时间</w:t>
            </w:r>
          </w:p>
        </w:tc>
        <w:tc>
          <w:tcPr>
            <w:tcW w:w="6082" w:type="dxa"/>
            <w:gridSpan w:val="6"/>
            <w:vAlign w:val="top"/>
          </w:tcPr>
          <w:p w14:paraId="72DC662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（1）解密时间： 解密程序开始后60分钟内（以电子交易系统解密倒计时为准）；</w:t>
            </w:r>
          </w:p>
        </w:tc>
      </w:tr>
      <w:tr w14:paraId="30352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057" w:type="dxa"/>
            <w:vAlign w:val="center"/>
          </w:tcPr>
          <w:p w14:paraId="5C43F024">
            <w:pPr>
              <w:pStyle w:val="14"/>
              <w:keepNext w:val="0"/>
              <w:keepLines w:val="0"/>
              <w:widowControl/>
              <w:suppressLineNumbers w:val="0"/>
              <w:spacing w:before="65" w:beforeAutospacing="0" w:after="0" w:afterAutospacing="0" w:line="265" w:lineRule="exact"/>
              <w:ind w:left="323"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6.1.1</w:t>
            </w:r>
          </w:p>
        </w:tc>
        <w:tc>
          <w:tcPr>
            <w:tcW w:w="1990" w:type="dxa"/>
            <w:gridSpan w:val="2"/>
            <w:vAlign w:val="center"/>
          </w:tcPr>
          <w:p w14:paraId="59445635">
            <w:pPr>
              <w:pStyle w:val="14"/>
              <w:keepNext w:val="0"/>
              <w:keepLines w:val="0"/>
              <w:widowControl/>
              <w:suppressLineNumbers w:val="0"/>
              <w:spacing w:before="66" w:beforeAutospacing="0" w:after="0" w:afterAutospacing="0" w:line="228"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评标委员会的组建</w:t>
            </w:r>
          </w:p>
        </w:tc>
        <w:tc>
          <w:tcPr>
            <w:tcW w:w="6082" w:type="dxa"/>
            <w:gridSpan w:val="6"/>
            <w:vAlign w:val="top"/>
          </w:tcPr>
          <w:p w14:paraId="07F6F3E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评标委员会构成：5人，其中招标人代表0人，评标专家5人。</w:t>
            </w:r>
          </w:p>
          <w:p w14:paraId="46B82C7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评标专家确定方式：评标专家由招标人在评标活动开始前24小时内，通过抽取终端从专家库中随机抽取。</w:t>
            </w:r>
          </w:p>
        </w:tc>
      </w:tr>
      <w:tr w14:paraId="634A0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center"/>
          </w:tcPr>
          <w:p w14:paraId="02DA9DE2">
            <w:pPr>
              <w:pStyle w:val="14"/>
              <w:keepNext w:val="0"/>
              <w:keepLines w:val="0"/>
              <w:widowControl/>
              <w:suppressLineNumbers w:val="0"/>
              <w:spacing w:before="148" w:beforeAutospacing="0" w:after="0" w:afterAutospacing="0" w:line="265" w:lineRule="exact"/>
              <w:ind w:left="323"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6.3.2</w:t>
            </w:r>
          </w:p>
        </w:tc>
        <w:tc>
          <w:tcPr>
            <w:tcW w:w="1990" w:type="dxa"/>
            <w:gridSpan w:val="2"/>
            <w:vAlign w:val="center"/>
          </w:tcPr>
          <w:p w14:paraId="78E98E37">
            <w:pPr>
              <w:pStyle w:val="14"/>
              <w:keepNext w:val="0"/>
              <w:keepLines w:val="0"/>
              <w:widowControl/>
              <w:suppressLineNumbers w:val="0"/>
              <w:spacing w:before="36" w:beforeAutospacing="0" w:after="0" w:afterAutospacing="0"/>
              <w:ind w:left="0" w:right="15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评标委员会推荐中标候选人的人数</w:t>
            </w:r>
          </w:p>
        </w:tc>
        <w:tc>
          <w:tcPr>
            <w:tcW w:w="6082" w:type="dxa"/>
            <w:gridSpan w:val="6"/>
            <w:vAlign w:val="top"/>
          </w:tcPr>
          <w:p w14:paraId="40329A9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3名，并标明排序</w:t>
            </w:r>
            <w:r>
              <w:rPr>
                <w:rFonts w:hint="eastAsia" w:ascii="宋体" w:hAnsi="宋体" w:eastAsia="宋体" w:cs="宋体"/>
                <w:spacing w:val="0"/>
                <w:w w:val="100"/>
                <w:position w:val="0"/>
                <w:sz w:val="21"/>
                <w:szCs w:val="21"/>
                <w:highlight w:val="none"/>
                <w:lang w:eastAsia="zh-CN"/>
              </w:rPr>
              <w:t>。</w:t>
            </w:r>
          </w:p>
        </w:tc>
      </w:tr>
      <w:tr w14:paraId="17D3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57" w:type="dxa"/>
            <w:vAlign w:val="top"/>
          </w:tcPr>
          <w:p w14:paraId="583E33C8">
            <w:pPr>
              <w:pStyle w:val="14"/>
              <w:keepNext w:val="0"/>
              <w:keepLines w:val="0"/>
              <w:widowControl/>
              <w:suppressLineNumbers w:val="0"/>
              <w:spacing w:before="149" w:beforeAutospacing="0" w:after="0" w:afterAutospacing="0" w:line="266" w:lineRule="exact"/>
              <w:ind w:left="40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7.1</w:t>
            </w:r>
          </w:p>
        </w:tc>
        <w:tc>
          <w:tcPr>
            <w:tcW w:w="1990" w:type="dxa"/>
            <w:gridSpan w:val="2"/>
            <w:vAlign w:val="center"/>
          </w:tcPr>
          <w:p w14:paraId="5617D379">
            <w:pPr>
              <w:pStyle w:val="14"/>
              <w:keepNext w:val="0"/>
              <w:keepLines w:val="0"/>
              <w:widowControl/>
              <w:suppressLineNumbers w:val="0"/>
              <w:spacing w:before="37" w:beforeAutospacing="0" w:after="0" w:afterAutospacing="0" w:line="234" w:lineRule="auto"/>
              <w:ind w:left="0" w:right="15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中标候选人公示媒介及期限</w:t>
            </w:r>
          </w:p>
        </w:tc>
        <w:tc>
          <w:tcPr>
            <w:tcW w:w="6082" w:type="dxa"/>
            <w:gridSpan w:val="6"/>
            <w:vAlign w:val="top"/>
          </w:tcPr>
          <w:p w14:paraId="29A46CE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公示媒介：同招标公告发布媒介</w:t>
            </w:r>
          </w:p>
          <w:p w14:paraId="3AABD21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公示期限：公示发布次日起3日（如公示第三日为休息日或节假日，则顺延至休息日或节假日后第一个工作日）</w:t>
            </w:r>
          </w:p>
        </w:tc>
      </w:tr>
      <w:tr w14:paraId="2A30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5DB4B9B7">
            <w:pPr>
              <w:pStyle w:val="14"/>
              <w:keepNext w:val="0"/>
              <w:keepLines w:val="0"/>
              <w:widowControl/>
              <w:suppressLineNumbers w:val="0"/>
              <w:spacing w:before="160" w:beforeAutospacing="0" w:after="0" w:afterAutospacing="0" w:line="266" w:lineRule="exact"/>
              <w:ind w:left="40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7.4</w:t>
            </w:r>
          </w:p>
        </w:tc>
        <w:tc>
          <w:tcPr>
            <w:tcW w:w="1990" w:type="dxa"/>
            <w:gridSpan w:val="2"/>
            <w:vAlign w:val="top"/>
          </w:tcPr>
          <w:p w14:paraId="118C8D0E">
            <w:pPr>
              <w:pStyle w:val="14"/>
              <w:keepNext w:val="0"/>
              <w:keepLines w:val="0"/>
              <w:widowControl/>
              <w:suppressLineNumbers w:val="0"/>
              <w:spacing w:before="47" w:beforeAutospacing="0" w:after="0" w:afterAutospacing="0" w:line="235" w:lineRule="auto"/>
              <w:ind w:left="0" w:right="153"/>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是否授权评标委员会确定中标人</w:t>
            </w:r>
          </w:p>
        </w:tc>
        <w:tc>
          <w:tcPr>
            <w:tcW w:w="6082" w:type="dxa"/>
            <w:gridSpan w:val="6"/>
            <w:vAlign w:val="top"/>
          </w:tcPr>
          <w:p w14:paraId="4479E83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否</w:t>
            </w:r>
          </w:p>
        </w:tc>
      </w:tr>
      <w:tr w14:paraId="6079B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25AC3BCD">
            <w:pPr>
              <w:pStyle w:val="14"/>
              <w:keepNext w:val="0"/>
              <w:keepLines w:val="0"/>
              <w:widowControl/>
              <w:suppressLineNumbers w:val="0"/>
              <w:spacing w:before="160" w:beforeAutospacing="0" w:after="0" w:afterAutospacing="0" w:line="265" w:lineRule="exact"/>
              <w:ind w:left="40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7.5</w:t>
            </w:r>
          </w:p>
        </w:tc>
        <w:tc>
          <w:tcPr>
            <w:tcW w:w="1990" w:type="dxa"/>
            <w:gridSpan w:val="2"/>
            <w:vAlign w:val="top"/>
          </w:tcPr>
          <w:p w14:paraId="3BA62849">
            <w:pPr>
              <w:pStyle w:val="14"/>
              <w:keepNext w:val="0"/>
              <w:keepLines w:val="0"/>
              <w:widowControl/>
              <w:suppressLineNumbers w:val="0"/>
              <w:spacing w:before="49" w:beforeAutospacing="0" w:after="0" w:afterAutospacing="0" w:line="234" w:lineRule="auto"/>
              <w:ind w:left="791" w:right="153" w:hanging="61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中标通知书发出的形式</w:t>
            </w:r>
          </w:p>
        </w:tc>
        <w:tc>
          <w:tcPr>
            <w:tcW w:w="6082" w:type="dxa"/>
            <w:gridSpan w:val="6"/>
            <w:vAlign w:val="top"/>
          </w:tcPr>
          <w:p w14:paraId="5ABB242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数据电文</w:t>
            </w:r>
          </w:p>
        </w:tc>
      </w:tr>
      <w:tr w14:paraId="5215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57" w:type="dxa"/>
            <w:vAlign w:val="top"/>
          </w:tcPr>
          <w:p w14:paraId="0A88A502">
            <w:pPr>
              <w:pStyle w:val="14"/>
              <w:keepNext w:val="0"/>
              <w:keepLines w:val="0"/>
              <w:widowControl/>
              <w:suppressLineNumbers w:val="0"/>
              <w:spacing w:before="161" w:beforeAutospacing="0" w:after="0" w:afterAutospacing="0" w:line="266" w:lineRule="exact"/>
              <w:ind w:left="40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7.6</w:t>
            </w:r>
          </w:p>
        </w:tc>
        <w:tc>
          <w:tcPr>
            <w:tcW w:w="1990" w:type="dxa"/>
            <w:gridSpan w:val="2"/>
            <w:vAlign w:val="top"/>
          </w:tcPr>
          <w:p w14:paraId="64B756A2">
            <w:pPr>
              <w:pStyle w:val="14"/>
              <w:keepNext w:val="0"/>
              <w:keepLines w:val="0"/>
              <w:widowControl/>
              <w:suppressLineNumbers w:val="0"/>
              <w:spacing w:before="185" w:beforeAutospacing="0" w:after="0" w:afterAutospacing="0" w:line="228" w:lineRule="auto"/>
              <w:ind w:left="18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中标结果公示媒介</w:t>
            </w:r>
          </w:p>
        </w:tc>
        <w:tc>
          <w:tcPr>
            <w:tcW w:w="6082" w:type="dxa"/>
            <w:gridSpan w:val="6"/>
            <w:vAlign w:val="top"/>
          </w:tcPr>
          <w:p w14:paraId="08EB1D7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公示媒介：同招标公告发布媒介</w:t>
            </w:r>
          </w:p>
        </w:tc>
      </w:tr>
      <w:tr w14:paraId="6851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top"/>
          </w:tcPr>
          <w:p w14:paraId="25C9FB4B">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0680DE98">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6E290220">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7E657948">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7E0B74BD">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443C2006">
            <w:pPr>
              <w:keepNext w:val="0"/>
              <w:keepLines w:val="0"/>
              <w:widowControl/>
              <w:suppressLineNumbers w:val="0"/>
              <w:spacing w:before="0" w:beforeAutospacing="0" w:after="0" w:afterAutospacing="0" w:line="264" w:lineRule="auto"/>
              <w:ind w:left="0" w:right="0"/>
              <w:rPr>
                <w:rFonts w:hint="eastAsia" w:ascii="宋体" w:hAnsi="宋体" w:eastAsia="宋体" w:cs="宋体"/>
                <w:spacing w:val="0"/>
                <w:w w:val="100"/>
                <w:position w:val="0"/>
                <w:sz w:val="21"/>
                <w:szCs w:val="21"/>
                <w:highlight w:val="none"/>
              </w:rPr>
            </w:pPr>
          </w:p>
          <w:p w14:paraId="520A0FED">
            <w:pPr>
              <w:keepNext w:val="0"/>
              <w:keepLines w:val="0"/>
              <w:widowControl/>
              <w:suppressLineNumbers w:val="0"/>
              <w:spacing w:before="0" w:beforeAutospacing="0" w:after="0" w:afterAutospacing="0" w:line="264" w:lineRule="auto"/>
              <w:ind w:left="0" w:right="0"/>
              <w:rPr>
                <w:rFonts w:hint="eastAsia" w:ascii="宋体" w:hAnsi="宋体" w:eastAsia="宋体" w:cs="宋体"/>
                <w:spacing w:val="0"/>
                <w:w w:val="100"/>
                <w:position w:val="0"/>
                <w:sz w:val="21"/>
                <w:szCs w:val="21"/>
                <w:highlight w:val="none"/>
              </w:rPr>
            </w:pPr>
          </w:p>
          <w:p w14:paraId="5B41190D">
            <w:pPr>
              <w:pStyle w:val="14"/>
              <w:keepNext w:val="0"/>
              <w:keepLines w:val="0"/>
              <w:widowControl/>
              <w:suppressLineNumbers w:val="0"/>
              <w:spacing w:before="65" w:beforeAutospacing="0" w:after="0" w:afterAutospacing="0" w:line="266" w:lineRule="exact"/>
              <w:ind w:left="32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7.7.1</w:t>
            </w:r>
          </w:p>
        </w:tc>
        <w:tc>
          <w:tcPr>
            <w:tcW w:w="1990" w:type="dxa"/>
            <w:gridSpan w:val="2"/>
            <w:vAlign w:val="top"/>
          </w:tcPr>
          <w:p w14:paraId="2B33D70D">
            <w:pPr>
              <w:keepNext w:val="0"/>
              <w:keepLines w:val="0"/>
              <w:widowControl/>
              <w:suppressLineNumbers w:val="0"/>
              <w:spacing w:before="0" w:beforeAutospacing="0" w:after="0" w:afterAutospacing="0" w:line="266" w:lineRule="auto"/>
              <w:ind w:left="0" w:right="0"/>
              <w:rPr>
                <w:rFonts w:hint="eastAsia" w:ascii="宋体" w:hAnsi="宋体" w:eastAsia="宋体" w:cs="宋体"/>
                <w:spacing w:val="0"/>
                <w:w w:val="100"/>
                <w:position w:val="0"/>
                <w:sz w:val="21"/>
                <w:szCs w:val="21"/>
                <w:highlight w:val="none"/>
              </w:rPr>
            </w:pPr>
          </w:p>
          <w:p w14:paraId="48DD4FA8">
            <w:pPr>
              <w:keepNext w:val="0"/>
              <w:keepLines w:val="0"/>
              <w:widowControl/>
              <w:suppressLineNumbers w:val="0"/>
              <w:spacing w:before="0" w:beforeAutospacing="0" w:after="0" w:afterAutospacing="0" w:line="266" w:lineRule="auto"/>
              <w:ind w:left="0" w:right="0"/>
              <w:rPr>
                <w:rFonts w:hint="eastAsia" w:ascii="宋体" w:hAnsi="宋体" w:eastAsia="宋体" w:cs="宋体"/>
                <w:spacing w:val="0"/>
                <w:w w:val="100"/>
                <w:position w:val="0"/>
                <w:sz w:val="21"/>
                <w:szCs w:val="21"/>
                <w:highlight w:val="none"/>
              </w:rPr>
            </w:pPr>
          </w:p>
          <w:p w14:paraId="1606E818">
            <w:pPr>
              <w:keepNext w:val="0"/>
              <w:keepLines w:val="0"/>
              <w:widowControl/>
              <w:suppressLineNumbers w:val="0"/>
              <w:spacing w:before="0" w:beforeAutospacing="0" w:after="0" w:afterAutospacing="0" w:line="267" w:lineRule="auto"/>
              <w:ind w:left="0" w:right="0"/>
              <w:rPr>
                <w:rFonts w:hint="eastAsia" w:ascii="宋体" w:hAnsi="宋体" w:eastAsia="宋体" w:cs="宋体"/>
                <w:spacing w:val="0"/>
                <w:w w:val="100"/>
                <w:position w:val="0"/>
                <w:sz w:val="21"/>
                <w:szCs w:val="21"/>
                <w:highlight w:val="none"/>
              </w:rPr>
            </w:pPr>
          </w:p>
          <w:p w14:paraId="26F30B21">
            <w:pPr>
              <w:keepNext w:val="0"/>
              <w:keepLines w:val="0"/>
              <w:widowControl/>
              <w:suppressLineNumbers w:val="0"/>
              <w:spacing w:before="0" w:beforeAutospacing="0" w:after="0" w:afterAutospacing="0" w:line="267" w:lineRule="auto"/>
              <w:ind w:left="0" w:right="0"/>
              <w:rPr>
                <w:rFonts w:hint="eastAsia" w:ascii="宋体" w:hAnsi="宋体" w:eastAsia="宋体" w:cs="宋体"/>
                <w:spacing w:val="0"/>
                <w:w w:val="100"/>
                <w:position w:val="0"/>
                <w:sz w:val="21"/>
                <w:szCs w:val="21"/>
                <w:highlight w:val="none"/>
              </w:rPr>
            </w:pPr>
          </w:p>
          <w:p w14:paraId="12CDF955">
            <w:pPr>
              <w:keepNext w:val="0"/>
              <w:keepLines w:val="0"/>
              <w:widowControl/>
              <w:suppressLineNumbers w:val="0"/>
              <w:spacing w:before="0" w:beforeAutospacing="0" w:after="0" w:afterAutospacing="0" w:line="267" w:lineRule="auto"/>
              <w:ind w:left="0" w:right="0"/>
              <w:rPr>
                <w:rFonts w:hint="eastAsia" w:ascii="宋体" w:hAnsi="宋体" w:eastAsia="宋体" w:cs="宋体"/>
                <w:spacing w:val="0"/>
                <w:w w:val="100"/>
                <w:position w:val="0"/>
                <w:sz w:val="21"/>
                <w:szCs w:val="21"/>
                <w:highlight w:val="none"/>
              </w:rPr>
            </w:pPr>
          </w:p>
          <w:p w14:paraId="23E99358">
            <w:pPr>
              <w:keepNext w:val="0"/>
              <w:keepLines w:val="0"/>
              <w:widowControl/>
              <w:suppressLineNumbers w:val="0"/>
              <w:spacing w:before="0" w:beforeAutospacing="0" w:after="0" w:afterAutospacing="0" w:line="267" w:lineRule="auto"/>
              <w:ind w:left="0" w:right="0"/>
              <w:rPr>
                <w:rFonts w:hint="eastAsia" w:ascii="宋体" w:hAnsi="宋体" w:eastAsia="宋体" w:cs="宋体"/>
                <w:spacing w:val="0"/>
                <w:w w:val="100"/>
                <w:position w:val="0"/>
                <w:sz w:val="21"/>
                <w:szCs w:val="21"/>
                <w:highlight w:val="none"/>
              </w:rPr>
            </w:pPr>
          </w:p>
          <w:p w14:paraId="2BB0E275">
            <w:pPr>
              <w:keepNext w:val="0"/>
              <w:keepLines w:val="0"/>
              <w:widowControl/>
              <w:suppressLineNumbers w:val="0"/>
              <w:spacing w:before="0" w:beforeAutospacing="0" w:after="0" w:afterAutospacing="0" w:line="267" w:lineRule="auto"/>
              <w:ind w:left="0" w:right="0"/>
              <w:rPr>
                <w:rFonts w:hint="eastAsia" w:ascii="宋体" w:hAnsi="宋体" w:eastAsia="宋体" w:cs="宋体"/>
                <w:spacing w:val="0"/>
                <w:w w:val="100"/>
                <w:position w:val="0"/>
                <w:sz w:val="21"/>
                <w:szCs w:val="21"/>
                <w:highlight w:val="none"/>
              </w:rPr>
            </w:pPr>
          </w:p>
          <w:p w14:paraId="607C7965">
            <w:pPr>
              <w:pStyle w:val="14"/>
              <w:keepNext w:val="0"/>
              <w:keepLines w:val="0"/>
              <w:widowControl/>
              <w:suppressLineNumbers w:val="0"/>
              <w:spacing w:before="65" w:beforeAutospacing="0" w:after="0" w:afterAutospacing="0" w:line="229" w:lineRule="auto"/>
              <w:ind w:left="47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w:t>
            </w:r>
          </w:p>
        </w:tc>
        <w:tc>
          <w:tcPr>
            <w:tcW w:w="6082" w:type="dxa"/>
            <w:gridSpan w:val="6"/>
            <w:vAlign w:val="top"/>
          </w:tcPr>
          <w:p w14:paraId="52ADA64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是否要求投标人递交履约保证金：要求</w:t>
            </w:r>
          </w:p>
          <w:p w14:paraId="60522B4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履约保证金的形式：银行转账</w:t>
            </w:r>
            <w:r>
              <w:rPr>
                <w:rFonts w:hint="eastAsia"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银行电汇</w:t>
            </w:r>
            <w:r>
              <w:rPr>
                <w:rFonts w:hint="eastAsia"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银行保函</w:t>
            </w:r>
            <w:r>
              <w:rPr>
                <w:rFonts w:hint="eastAsia"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担保机构担保</w:t>
            </w:r>
          </w:p>
          <w:p w14:paraId="64DF34A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default"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rPr>
              <w:t>履约保证金金额：</w:t>
            </w:r>
            <w:r>
              <w:rPr>
                <w:rFonts w:hint="eastAsia" w:cs="宋体"/>
                <w:spacing w:val="0"/>
                <w:w w:val="100"/>
                <w:position w:val="0"/>
                <w:sz w:val="21"/>
                <w:szCs w:val="21"/>
                <w:highlight w:val="none"/>
                <w:lang w:val="en-US" w:eastAsia="zh-CN"/>
              </w:rPr>
              <w:t>50000.00元</w:t>
            </w:r>
          </w:p>
          <w:p w14:paraId="52B8134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履约保证金提交时间：收到中标通知书后7日内。</w:t>
            </w:r>
          </w:p>
          <w:p w14:paraId="664D74B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履约保证金账号信息：招标人另行通知</w:t>
            </w:r>
          </w:p>
          <w:p w14:paraId="1150C02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递交要求：</w:t>
            </w:r>
          </w:p>
          <w:p w14:paraId="0E10C67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（1）如采用银行转账或银行电汇：须符合招标人相关要求</w:t>
            </w:r>
            <w:r>
              <w:rPr>
                <w:rFonts w:hint="eastAsia" w:cs="宋体"/>
                <w:spacing w:val="0"/>
                <w:w w:val="100"/>
                <w:position w:val="0"/>
                <w:sz w:val="21"/>
                <w:szCs w:val="21"/>
                <w:highlight w:val="none"/>
                <w:lang w:eastAsia="zh-CN"/>
              </w:rPr>
              <w:t>。</w:t>
            </w:r>
          </w:p>
          <w:p w14:paraId="7328F5F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（2）如采用银行保函：须符合招标人相关要求</w:t>
            </w:r>
            <w:r>
              <w:rPr>
                <w:rFonts w:hint="eastAsia" w:cs="宋体"/>
                <w:spacing w:val="0"/>
                <w:w w:val="100"/>
                <w:position w:val="0"/>
                <w:sz w:val="21"/>
                <w:szCs w:val="21"/>
                <w:highlight w:val="none"/>
                <w:lang w:eastAsia="zh-CN"/>
              </w:rPr>
              <w:t>。</w:t>
            </w:r>
          </w:p>
          <w:p w14:paraId="5FE4BBD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（3）如采用担保机构担保：须符合招标人相关要求。</w:t>
            </w:r>
          </w:p>
          <w:p w14:paraId="37864E4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未按规定提交履约保证金，招标人可取消其中标资格，并按评标委员会推荐的次序依次确定中标人，或者重新开展招标采购活动。</w:t>
            </w:r>
          </w:p>
        </w:tc>
      </w:tr>
      <w:tr w14:paraId="4A29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057" w:type="dxa"/>
            <w:vAlign w:val="top"/>
          </w:tcPr>
          <w:p w14:paraId="52D1466D">
            <w:pPr>
              <w:keepNext w:val="0"/>
              <w:keepLines w:val="0"/>
              <w:widowControl/>
              <w:suppressLineNumbers w:val="0"/>
              <w:spacing w:before="0" w:beforeAutospacing="0" w:after="0" w:afterAutospacing="0" w:line="443" w:lineRule="auto"/>
              <w:ind w:left="0" w:right="0"/>
              <w:rPr>
                <w:rFonts w:hint="eastAsia" w:ascii="宋体" w:hAnsi="宋体" w:eastAsia="宋体" w:cs="宋体"/>
                <w:spacing w:val="0"/>
                <w:w w:val="100"/>
                <w:position w:val="0"/>
                <w:sz w:val="21"/>
                <w:szCs w:val="21"/>
                <w:highlight w:val="none"/>
              </w:rPr>
            </w:pPr>
          </w:p>
          <w:p w14:paraId="17B54239">
            <w:pPr>
              <w:pStyle w:val="14"/>
              <w:keepNext w:val="0"/>
              <w:keepLines w:val="0"/>
              <w:widowControl/>
              <w:suppressLineNumbers w:val="0"/>
              <w:spacing w:before="65" w:beforeAutospacing="0" w:after="0" w:afterAutospacing="0" w:line="265" w:lineRule="exact"/>
              <w:ind w:left="32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9.5.1</w:t>
            </w:r>
          </w:p>
        </w:tc>
        <w:tc>
          <w:tcPr>
            <w:tcW w:w="1990" w:type="dxa"/>
            <w:gridSpan w:val="2"/>
            <w:vAlign w:val="top"/>
          </w:tcPr>
          <w:p w14:paraId="5F034D87">
            <w:pPr>
              <w:keepNext w:val="0"/>
              <w:keepLines w:val="0"/>
              <w:widowControl/>
              <w:suppressLineNumbers w:val="0"/>
              <w:spacing w:before="0" w:beforeAutospacing="0" w:after="0" w:afterAutospacing="0" w:line="467" w:lineRule="auto"/>
              <w:ind w:left="0" w:right="0"/>
              <w:rPr>
                <w:rFonts w:hint="eastAsia" w:ascii="宋体" w:hAnsi="宋体" w:eastAsia="宋体" w:cs="宋体"/>
                <w:spacing w:val="0"/>
                <w:w w:val="100"/>
                <w:position w:val="0"/>
                <w:sz w:val="21"/>
                <w:szCs w:val="21"/>
                <w:highlight w:val="none"/>
              </w:rPr>
            </w:pPr>
          </w:p>
          <w:p w14:paraId="688B060C">
            <w:pPr>
              <w:pStyle w:val="14"/>
              <w:keepNext w:val="0"/>
              <w:keepLines w:val="0"/>
              <w:widowControl/>
              <w:suppressLineNumbers w:val="0"/>
              <w:spacing w:before="65" w:beforeAutospacing="0" w:after="0" w:afterAutospacing="0" w:line="229" w:lineRule="auto"/>
              <w:ind w:left="79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投诉</w:t>
            </w:r>
          </w:p>
        </w:tc>
        <w:tc>
          <w:tcPr>
            <w:tcW w:w="6082" w:type="dxa"/>
            <w:gridSpan w:val="6"/>
            <w:vAlign w:val="top"/>
          </w:tcPr>
          <w:p w14:paraId="70D0C7BC">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投标人或者其他利害关系人认为招标投标活动不符合法律、行政法规规定的，可以自知道或者应当知道之日起10日内向（主管部门）投诉。在线投诉具体步骤和程序请参照服务指南&gt;投诉渠道 https://ggzy.chuzhou.gov.cn/fwzn/011001/serviceGuide.html；投诉书格式等内容参见服务指南&gt;办事指南&gt;投标人服务&gt;投诉受理一次告知书https://ggzy.chuzhou.gov.cn/fwzn/011001/011001001/011001001003/20211022/4b7d87ec-2c58-49b0-b76c-3a6277377930.html。</w:t>
            </w:r>
          </w:p>
        </w:tc>
      </w:tr>
      <w:tr w14:paraId="7519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129" w:type="dxa"/>
            <w:gridSpan w:val="9"/>
            <w:vAlign w:val="top"/>
          </w:tcPr>
          <w:p w14:paraId="61A5E9C1">
            <w:pPr>
              <w:pStyle w:val="14"/>
              <w:keepNext w:val="0"/>
              <w:keepLines w:val="0"/>
              <w:widowControl/>
              <w:suppressLineNumbers w:val="0"/>
              <w:spacing w:before="160" w:beforeAutospacing="0" w:after="0" w:afterAutospacing="0" w:line="266" w:lineRule="exact"/>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 需要补充的其他内容</w:t>
            </w:r>
          </w:p>
        </w:tc>
      </w:tr>
      <w:tr w14:paraId="6F286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1F456444">
            <w:pPr>
              <w:pStyle w:val="14"/>
              <w:keepNext w:val="0"/>
              <w:keepLines w:val="0"/>
              <w:widowControl/>
              <w:suppressLineNumbers w:val="0"/>
              <w:spacing w:before="65" w:beforeAutospacing="0" w:after="0" w:afterAutospacing="0" w:line="265" w:lineRule="exact"/>
              <w:ind w:left="35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10.1</w:t>
            </w:r>
          </w:p>
        </w:tc>
        <w:tc>
          <w:tcPr>
            <w:tcW w:w="1990" w:type="dxa"/>
            <w:gridSpan w:val="2"/>
            <w:vAlign w:val="center"/>
          </w:tcPr>
          <w:p w14:paraId="355968D3">
            <w:pPr>
              <w:pStyle w:val="14"/>
              <w:keepNext w:val="0"/>
              <w:keepLines w:val="0"/>
              <w:widowControl/>
              <w:suppressLineNumbers w:val="0"/>
              <w:spacing w:before="65" w:beforeAutospacing="0" w:after="0" w:afterAutospacing="0" w:line="252" w:lineRule="auto"/>
              <w:ind w:left="790" w:right="153" w:hanging="626"/>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招标代理服务费</w:t>
            </w:r>
          </w:p>
        </w:tc>
        <w:tc>
          <w:tcPr>
            <w:tcW w:w="6082" w:type="dxa"/>
            <w:gridSpan w:val="6"/>
            <w:vAlign w:val="top"/>
          </w:tcPr>
          <w:p w14:paraId="18223A55">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代理服务费具体金额及参考标准：6750元，参考计价格[2002]1980号文标准，以估算金额计算费用的50%收取；</w:t>
            </w:r>
          </w:p>
          <w:p w14:paraId="6E2635A8">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代理服务费支付主体：中标单位。</w:t>
            </w:r>
          </w:p>
        </w:tc>
      </w:tr>
      <w:tr w14:paraId="295C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41B19312">
            <w:pPr>
              <w:pStyle w:val="14"/>
              <w:keepNext w:val="0"/>
              <w:keepLines w:val="0"/>
              <w:widowControl/>
              <w:suppressLineNumbers w:val="0"/>
              <w:spacing w:before="65" w:beforeAutospacing="0" w:after="0" w:afterAutospacing="0" w:line="265" w:lineRule="exact"/>
              <w:ind w:left="35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10.2</w:t>
            </w:r>
          </w:p>
        </w:tc>
        <w:tc>
          <w:tcPr>
            <w:tcW w:w="1990" w:type="dxa"/>
            <w:gridSpan w:val="2"/>
            <w:vAlign w:val="center"/>
          </w:tcPr>
          <w:p w14:paraId="002089F0">
            <w:pPr>
              <w:pStyle w:val="14"/>
              <w:keepNext w:val="0"/>
              <w:keepLines w:val="0"/>
              <w:widowControl/>
              <w:suppressLineNumbers w:val="0"/>
              <w:spacing w:before="65" w:beforeAutospacing="0" w:after="0" w:afterAutospacing="0" w:line="229" w:lineRule="auto"/>
              <w:ind w:left="269"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评审专家劳务费</w:t>
            </w:r>
          </w:p>
        </w:tc>
        <w:tc>
          <w:tcPr>
            <w:tcW w:w="6082" w:type="dxa"/>
            <w:gridSpan w:val="6"/>
            <w:vAlign w:val="top"/>
          </w:tcPr>
          <w:p w14:paraId="640B310B">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费用标准：具体以实际发生费用为准；</w:t>
            </w:r>
          </w:p>
          <w:p w14:paraId="1C6F85E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支付主体：招标人。</w:t>
            </w:r>
          </w:p>
        </w:tc>
      </w:tr>
      <w:tr w14:paraId="5DC6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047FD2B5">
            <w:pPr>
              <w:pStyle w:val="14"/>
              <w:keepNext w:val="0"/>
              <w:keepLines w:val="0"/>
              <w:widowControl/>
              <w:suppressLineNumbers w:val="0"/>
              <w:spacing w:before="65" w:beforeAutospacing="0" w:after="0" w:afterAutospacing="0" w:line="265" w:lineRule="exact"/>
              <w:ind w:left="35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10.3</w:t>
            </w:r>
          </w:p>
        </w:tc>
        <w:tc>
          <w:tcPr>
            <w:tcW w:w="1990" w:type="dxa"/>
            <w:gridSpan w:val="2"/>
            <w:shd w:val="clear" w:color="auto" w:fill="auto"/>
            <w:vAlign w:val="center"/>
          </w:tcPr>
          <w:p w14:paraId="0F2B7BA4">
            <w:pPr>
              <w:pStyle w:val="14"/>
              <w:keepNext w:val="0"/>
              <w:keepLines w:val="0"/>
              <w:widowControl/>
              <w:suppressLineNumbers w:val="0"/>
              <w:spacing w:before="65" w:beforeAutospacing="0" w:after="0" w:afterAutospacing="0" w:line="229" w:lineRule="auto"/>
              <w:ind w:left="269" w:leftChars="0" w:right="0"/>
              <w:jc w:val="both"/>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原则规定与定义</w:t>
            </w:r>
          </w:p>
        </w:tc>
        <w:tc>
          <w:tcPr>
            <w:tcW w:w="6082" w:type="dxa"/>
            <w:gridSpan w:val="6"/>
            <w:shd w:val="clear" w:color="auto" w:fill="auto"/>
            <w:vAlign w:val="top"/>
          </w:tcPr>
          <w:p w14:paraId="52373FF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1.投标人须知前附表是对投标人须知正文部分对应条款的补充、细化，投标人阅读时应与正文部分一并阅读，投标人须知前附表与正文部分不一致处，应以投标人须知前附表为准。</w:t>
            </w:r>
          </w:p>
          <w:p w14:paraId="632730F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leftChars="0" w:right="0"/>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2.与合同履行有关条款中注明的“ 甲方 ”、“买方 ”、“委托方 ”、“校方 ”，在招标投标阶段等同“招标人 ”；“ 乙方 ”、“卖方 ”、“受托方 ”，等同“投标人 ”理解。</w:t>
            </w:r>
          </w:p>
        </w:tc>
      </w:tr>
      <w:tr w14:paraId="7B9F7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2C97073B">
            <w:pPr>
              <w:pStyle w:val="14"/>
              <w:keepNext w:val="0"/>
              <w:keepLines w:val="0"/>
              <w:widowControl/>
              <w:suppressLineNumbers w:val="0"/>
              <w:spacing w:before="65" w:beforeAutospacing="0" w:after="0" w:afterAutospacing="0" w:line="265" w:lineRule="exact"/>
              <w:ind w:left="35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10.4</w:t>
            </w:r>
          </w:p>
        </w:tc>
        <w:tc>
          <w:tcPr>
            <w:tcW w:w="1990" w:type="dxa"/>
            <w:gridSpan w:val="2"/>
            <w:shd w:val="clear" w:color="auto" w:fill="auto"/>
            <w:vAlign w:val="center"/>
          </w:tcPr>
          <w:p w14:paraId="6C930EC2">
            <w:pPr>
              <w:pStyle w:val="14"/>
              <w:keepNext w:val="0"/>
              <w:keepLines w:val="0"/>
              <w:widowControl/>
              <w:suppressLineNumbers w:val="0"/>
              <w:spacing w:before="65" w:beforeAutospacing="0" w:after="0" w:afterAutospacing="0" w:line="228" w:lineRule="auto"/>
              <w:ind w:left="585" w:leftChars="0" w:right="0"/>
              <w:jc w:val="both"/>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知识产权</w:t>
            </w:r>
          </w:p>
        </w:tc>
        <w:tc>
          <w:tcPr>
            <w:tcW w:w="6082" w:type="dxa"/>
            <w:gridSpan w:val="6"/>
            <w:shd w:val="clear" w:color="auto" w:fill="auto"/>
            <w:vAlign w:val="top"/>
          </w:tcPr>
          <w:p w14:paraId="57D5A47A">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1.构成本招标文件各个组成部分的文件，未经招标人书面同意，投标人不得擅自复印和用于其他招标项目。如因此导致招标人损失的，投标人须承担全部赔偿责任。</w:t>
            </w:r>
          </w:p>
          <w:p w14:paraId="5C905281">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leftChars="0" w:right="0"/>
              <w:textAlignment w:val="baseline"/>
              <w:rPr>
                <w:rFonts w:hint="eastAsia" w:ascii="宋体" w:hAnsi="宋体" w:eastAsia="宋体" w:cs="宋体"/>
                <w:snapToGrid w:val="0"/>
                <w:color w:val="000000"/>
                <w:spacing w:val="0"/>
                <w:w w:val="100"/>
                <w:kern w:val="0"/>
                <w:position w:val="0"/>
                <w:sz w:val="21"/>
                <w:szCs w:val="21"/>
                <w:highlight w:val="none"/>
                <w:lang w:val="en-US" w:eastAsia="en-US" w:bidi="ar-SA"/>
              </w:rPr>
            </w:pPr>
            <w:r>
              <w:rPr>
                <w:rFonts w:hint="eastAsia" w:ascii="宋体" w:hAnsi="宋体" w:eastAsia="宋体" w:cs="宋体"/>
                <w:spacing w:val="0"/>
                <w:w w:val="100"/>
                <w:position w:val="0"/>
                <w:sz w:val="21"/>
                <w:szCs w:val="21"/>
                <w:highlight w:val="none"/>
              </w:rPr>
              <w:t>2.招标人在使用中标人投资的设备、设施、服务、资料、技术或其任何一部分时，履行合同义务后，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tc>
      </w:tr>
      <w:tr w14:paraId="1522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741B0B3F">
            <w:pPr>
              <w:pStyle w:val="14"/>
              <w:keepNext w:val="0"/>
              <w:keepLines w:val="0"/>
              <w:widowControl/>
              <w:suppressLineNumbers w:val="0"/>
              <w:spacing w:before="65" w:beforeAutospacing="0" w:after="0" w:afterAutospacing="0" w:line="266" w:lineRule="exact"/>
              <w:ind w:left="35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10.5</w:t>
            </w:r>
          </w:p>
        </w:tc>
        <w:tc>
          <w:tcPr>
            <w:tcW w:w="1990" w:type="dxa"/>
            <w:gridSpan w:val="2"/>
            <w:vAlign w:val="center"/>
          </w:tcPr>
          <w:p w14:paraId="759EE0F8">
            <w:pPr>
              <w:pStyle w:val="14"/>
              <w:keepNext w:val="0"/>
              <w:keepLines w:val="0"/>
              <w:widowControl/>
              <w:suppressLineNumbers w:val="0"/>
              <w:spacing w:before="65" w:beforeAutospacing="0" w:after="0" w:afterAutospacing="0" w:line="229" w:lineRule="auto"/>
              <w:ind w:left="581"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相关提示</w:t>
            </w:r>
          </w:p>
        </w:tc>
        <w:tc>
          <w:tcPr>
            <w:tcW w:w="6082" w:type="dxa"/>
            <w:gridSpan w:val="6"/>
            <w:vAlign w:val="top"/>
          </w:tcPr>
          <w:p w14:paraId="3FE03103">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1.本项目投标保证金、履约保证金、工程质量保证金、农民工工资保证金均支持保函使用。以现金形式提交保证金的，应当同时退还保证金本金和银行同期存款利息。</w:t>
            </w:r>
          </w:p>
          <w:p w14:paraId="7623293D">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2.投标人应填写投标信息并下载招标文件，否则无法上传投标文件。</w:t>
            </w:r>
          </w:p>
          <w:p w14:paraId="0C829D5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注：投标人如为联合体的，牵头人必须完善投标人信息，并在上传投标文件环节添加联合体投标信息。</w:t>
            </w:r>
          </w:p>
          <w:p w14:paraId="1B159143">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63042CBA">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4.如果过程中出现招标文件更改，应以最后发布的招标答疑澄清文件中的模板制作本项目最新投标文件。</w:t>
            </w:r>
          </w:p>
          <w:p w14:paraId="4D2E993B">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5.投标人应当用本单位CA数字证书制作投标文件，制作成功后进行投标文件上传。 </w:t>
            </w:r>
          </w:p>
          <w:p w14:paraId="0388EE8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353CFFD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7.请投标人注意加密投标文件CA数字证书的有效期，不在有效期的CA数字证书无法解密投标文件。</w:t>
            </w:r>
          </w:p>
          <w:p w14:paraId="1E6E7B16">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8.投标人投标MAC地址一致或申请开具电子保函MAC地址一致的，由评标委员会否决其投标。</w:t>
            </w:r>
          </w:p>
          <w:p w14:paraId="45D0257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9.投标人投标文件中单方面出现其他投标人材料的（依法组成联合体投标的除外），由评标委员会否决其投标。</w:t>
            </w:r>
          </w:p>
          <w:p w14:paraId="6CC6304A">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4FE10C7">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11.若存在不予退还投标人投标保证金的情形，银行转账的，由公共资源交易中心代为收缴，递交保函的，由招标人予以追缴。</w:t>
            </w:r>
          </w:p>
          <w:p w14:paraId="1ADD75E3">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28A316CF">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13.投标人联系人或联系电话相同的，由评标委员会否决其投标，并报告监管部门作不良行为处理和进一步调查。</w:t>
            </w:r>
          </w:p>
          <w:p w14:paraId="32550BB3">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387F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090DB8FD">
            <w:pPr>
              <w:pStyle w:val="14"/>
              <w:keepNext w:val="0"/>
              <w:keepLines w:val="0"/>
              <w:widowControl/>
              <w:suppressLineNumbers w:val="0"/>
              <w:spacing w:before="65" w:beforeAutospacing="0" w:after="0" w:afterAutospacing="0" w:line="266"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10.6</w:t>
            </w:r>
          </w:p>
        </w:tc>
        <w:tc>
          <w:tcPr>
            <w:tcW w:w="1990" w:type="dxa"/>
            <w:gridSpan w:val="2"/>
            <w:vAlign w:val="center"/>
          </w:tcPr>
          <w:p w14:paraId="40D10B13">
            <w:pPr>
              <w:pStyle w:val="14"/>
              <w:keepNext w:val="0"/>
              <w:keepLines w:val="0"/>
              <w:widowControl/>
              <w:suppressLineNumbers w:val="0"/>
              <w:spacing w:before="65" w:beforeAutospacing="0" w:after="0" w:afterAutospacing="0" w:line="228"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招标文件的解释</w:t>
            </w:r>
          </w:p>
        </w:tc>
        <w:tc>
          <w:tcPr>
            <w:tcW w:w="6082" w:type="dxa"/>
            <w:gridSpan w:val="6"/>
            <w:vAlign w:val="top"/>
          </w:tcPr>
          <w:p w14:paraId="4060338C">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1.构成本招标文件的各个组成文件应互为解释，互为说明；同一组成文件中就同一事项的规定或约定不一致的，以编排顺序在后者为准。</w:t>
            </w:r>
          </w:p>
          <w:p w14:paraId="61DD1158">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2.如有不明确或不一致，构成合同文件组成内容的， 以合同文件约定内容为准。</w:t>
            </w:r>
          </w:p>
          <w:p w14:paraId="61A42F79">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3.除招标文件中有特别规定外，仅适用于招标投标阶段的规定，按招标公告、投标人须知、评标办法、投标文件格式的先后顺序解释。</w:t>
            </w:r>
          </w:p>
          <w:p w14:paraId="6CCDFA4C">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4.按本款前述规定仍不能形成结论的， 由招标人负责解释。</w:t>
            </w:r>
          </w:p>
          <w:p w14:paraId="7B7D30CA">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5.电子招投标某些环节需要同时使用纸质文件的，当纸质文件与数据电文不一致时，除招标文件特别约定外，以数据电文为准。</w:t>
            </w:r>
          </w:p>
        </w:tc>
      </w:tr>
      <w:tr w14:paraId="0378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31E8ED54">
            <w:pPr>
              <w:pStyle w:val="14"/>
              <w:keepNext w:val="0"/>
              <w:keepLines w:val="0"/>
              <w:widowControl/>
              <w:suppressLineNumbers w:val="0"/>
              <w:spacing w:before="65" w:beforeAutospacing="0" w:after="0" w:afterAutospacing="0" w:line="265"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10.7</w:t>
            </w:r>
          </w:p>
        </w:tc>
        <w:tc>
          <w:tcPr>
            <w:tcW w:w="1990" w:type="dxa"/>
            <w:gridSpan w:val="2"/>
            <w:vAlign w:val="center"/>
          </w:tcPr>
          <w:p w14:paraId="06E1EFC1">
            <w:pPr>
              <w:pStyle w:val="14"/>
              <w:keepNext w:val="0"/>
              <w:keepLines w:val="0"/>
              <w:widowControl/>
              <w:suppressLineNumbers w:val="0"/>
              <w:spacing w:before="65" w:beforeAutospacing="0" w:after="0" w:afterAutospacing="0" w:line="229"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电子招标投标</w:t>
            </w:r>
          </w:p>
        </w:tc>
        <w:tc>
          <w:tcPr>
            <w:tcW w:w="6082" w:type="dxa"/>
            <w:gridSpan w:val="6"/>
            <w:vAlign w:val="top"/>
          </w:tcPr>
          <w:p w14:paraId="3BDE709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5702D6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32846258">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8A1A90B">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4.投标文件格式、内容和制作要求以招标文件为准，投标文件制作工具中提供的相关格式及内容仅供参考，投标企业可根据招标文件要求自行调整。</w:t>
            </w:r>
          </w:p>
        </w:tc>
      </w:tr>
      <w:tr w14:paraId="52E9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57" w:type="dxa"/>
            <w:vAlign w:val="center"/>
          </w:tcPr>
          <w:p w14:paraId="501E3E74">
            <w:pPr>
              <w:pStyle w:val="14"/>
              <w:keepNext w:val="0"/>
              <w:keepLines w:val="0"/>
              <w:widowControl/>
              <w:suppressLineNumbers w:val="0"/>
              <w:spacing w:before="65" w:beforeAutospacing="0" w:after="0" w:afterAutospacing="0" w:line="266" w:lineRule="exact"/>
              <w:ind w:left="0" w:right="0"/>
              <w:jc w:val="center"/>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1</w:t>
            </w:r>
            <w:r>
              <w:rPr>
                <w:rFonts w:hint="eastAsia" w:ascii="宋体" w:hAnsi="宋体" w:eastAsia="宋体" w:cs="宋体"/>
                <w:spacing w:val="0"/>
                <w:w w:val="100"/>
                <w:position w:val="0"/>
                <w:sz w:val="21"/>
                <w:szCs w:val="21"/>
                <w:highlight w:val="none"/>
              </w:rPr>
              <w:t>0.8</w:t>
            </w:r>
          </w:p>
        </w:tc>
        <w:tc>
          <w:tcPr>
            <w:tcW w:w="1990" w:type="dxa"/>
            <w:gridSpan w:val="2"/>
            <w:vAlign w:val="center"/>
          </w:tcPr>
          <w:p w14:paraId="1F189473">
            <w:pPr>
              <w:pStyle w:val="14"/>
              <w:keepNext w:val="0"/>
              <w:keepLines w:val="0"/>
              <w:widowControl/>
              <w:suppressLineNumbers w:val="0"/>
              <w:spacing w:before="65" w:beforeAutospacing="0" w:after="0" w:afterAutospacing="0" w:line="228"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异议受理</w:t>
            </w:r>
          </w:p>
        </w:tc>
        <w:tc>
          <w:tcPr>
            <w:tcW w:w="6082" w:type="dxa"/>
            <w:gridSpan w:val="6"/>
            <w:vAlign w:val="top"/>
          </w:tcPr>
          <w:p w14:paraId="5D5ACCA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1.受理异议的联系方式</w:t>
            </w:r>
          </w:p>
          <w:p w14:paraId="0677585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u w:val="single"/>
              </w:rPr>
            </w:pPr>
            <w:r>
              <w:rPr>
                <w:rFonts w:hint="eastAsia" w:ascii="宋体" w:hAnsi="宋体" w:eastAsia="宋体" w:cs="宋体"/>
                <w:spacing w:val="0"/>
                <w:w w:val="100"/>
                <w:position w:val="0"/>
                <w:sz w:val="21"/>
                <w:szCs w:val="21"/>
                <w:highlight w:val="none"/>
              </w:rPr>
              <w:t>招标代理机构名称：</w:t>
            </w:r>
            <w:r>
              <w:rPr>
                <w:rFonts w:hint="eastAsia" w:ascii="宋体" w:hAnsi="宋体" w:eastAsia="宋体" w:cs="宋体"/>
                <w:spacing w:val="0"/>
                <w:w w:val="100"/>
                <w:position w:val="0"/>
                <w:sz w:val="21"/>
                <w:szCs w:val="21"/>
                <w:highlight w:val="none"/>
                <w:u w:val="single"/>
              </w:rPr>
              <w:t xml:space="preserve"> 滁州市城投工程咨询管理有限公司 </w:t>
            </w:r>
          </w:p>
          <w:p w14:paraId="2A04B4B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u w:val="single"/>
              </w:rPr>
            </w:pPr>
            <w:r>
              <w:rPr>
                <w:rFonts w:hint="eastAsia" w:ascii="宋体" w:hAnsi="宋体" w:eastAsia="宋体" w:cs="宋体"/>
                <w:spacing w:val="0"/>
                <w:w w:val="100"/>
                <w:position w:val="0"/>
                <w:sz w:val="21"/>
                <w:szCs w:val="21"/>
                <w:highlight w:val="none"/>
                <w:u w:val="none"/>
              </w:rPr>
              <w:t>地址：</w:t>
            </w:r>
            <w:r>
              <w:rPr>
                <w:rFonts w:hint="eastAsia" w:ascii="宋体" w:hAnsi="宋体" w:eastAsia="宋体" w:cs="宋体"/>
                <w:spacing w:val="0"/>
                <w:w w:val="100"/>
                <w:position w:val="0"/>
                <w:sz w:val="21"/>
                <w:szCs w:val="21"/>
                <w:highlight w:val="none"/>
                <w:u w:val="single"/>
              </w:rPr>
              <w:t xml:space="preserve"> 滁州市龙蟠大道109号房产商务大厦6楼605室  </w:t>
            </w:r>
          </w:p>
          <w:p w14:paraId="73BA15CD">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u w:val="single"/>
              </w:rPr>
            </w:pPr>
            <w:r>
              <w:rPr>
                <w:rFonts w:hint="eastAsia" w:ascii="宋体" w:hAnsi="宋体" w:eastAsia="宋体" w:cs="宋体"/>
                <w:spacing w:val="0"/>
                <w:w w:val="100"/>
                <w:position w:val="0"/>
                <w:sz w:val="21"/>
                <w:szCs w:val="21"/>
                <w:highlight w:val="none"/>
                <w:u w:val="none"/>
              </w:rPr>
              <w:t>联系电话：</w:t>
            </w:r>
            <w:r>
              <w:rPr>
                <w:rFonts w:hint="eastAsia" w:ascii="宋体" w:hAnsi="宋体" w:eastAsia="宋体" w:cs="宋体"/>
                <w:spacing w:val="0"/>
                <w:w w:val="100"/>
                <w:position w:val="0"/>
                <w:sz w:val="21"/>
                <w:szCs w:val="21"/>
                <w:highlight w:val="none"/>
                <w:u w:val="single"/>
              </w:rPr>
              <w:t xml:space="preserve"> 0550-3519517、18005500950    </w:t>
            </w:r>
          </w:p>
          <w:p w14:paraId="2CD9E58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none"/>
              </w:rPr>
              <w:t>联系人：</w:t>
            </w:r>
            <w:r>
              <w:rPr>
                <w:rFonts w:hint="eastAsia" w:ascii="宋体" w:hAnsi="宋体" w:eastAsia="宋体" w:cs="宋体"/>
                <w:spacing w:val="0"/>
                <w:w w:val="100"/>
                <w:position w:val="0"/>
                <w:sz w:val="21"/>
                <w:szCs w:val="21"/>
                <w:highlight w:val="none"/>
                <w:u w:val="single"/>
              </w:rPr>
              <w:t xml:space="preserve">  胡国庆        </w:t>
            </w:r>
            <w:r>
              <w:rPr>
                <w:rFonts w:hint="eastAsia" w:ascii="宋体" w:hAnsi="宋体" w:eastAsia="宋体" w:cs="宋体"/>
                <w:spacing w:val="0"/>
                <w:w w:val="100"/>
                <w:position w:val="0"/>
                <w:sz w:val="21"/>
                <w:szCs w:val="21"/>
                <w:highlight w:val="none"/>
              </w:rPr>
              <w:t xml:space="preserve"> </w:t>
            </w:r>
          </w:p>
          <w:p w14:paraId="6589B2A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2.对招标文件的异议</w:t>
            </w:r>
          </w:p>
          <w:p w14:paraId="02FCE863">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投标人未在本招标文件规定的时间内提出澄清要求或未在投标截止时间10日前提出异议的，视为其对本文件无异议，不得在投标截止时间10日后对招标文件相关内容提出异议或投诉。相关部门依法不予受理。</w:t>
            </w:r>
          </w:p>
          <w:p w14:paraId="7EE42123">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3.对开标过程提出异议，应于开标现场提出。</w:t>
            </w:r>
          </w:p>
          <w:p w14:paraId="1ACEF26F">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4.对评标结果的异议</w:t>
            </w:r>
          </w:p>
          <w:p w14:paraId="415D9231">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招标投标相关各方对评标结果有异议，应在公示期内以书面形式向招标代理机构或采购人提出。</w:t>
            </w:r>
          </w:p>
          <w:p w14:paraId="6B455837">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（1）书面异议材料应当包括以下内容：</w:t>
            </w:r>
          </w:p>
          <w:p w14:paraId="35DD2B0C">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提出异议的投标人的名称、地址及有效联系方式；</w:t>
            </w:r>
          </w:p>
          <w:p w14:paraId="5CF4D787">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异议对象的投标人的名称；</w:t>
            </w:r>
          </w:p>
          <w:p w14:paraId="1BDA058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异议事项的基本事实；</w:t>
            </w:r>
          </w:p>
          <w:p w14:paraId="419401E8">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相关请求和主张；</w:t>
            </w:r>
          </w:p>
          <w:p w14:paraId="775505B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有效线索和相关证明材料；</w:t>
            </w:r>
          </w:p>
          <w:p w14:paraId="457C973C">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提出异议的投标人是法人的，异议材料必须由其法定代表人签字并加盖单位公章，并附法定代表人及其委托联系人的有效身份证明复印件、注明联系方式；其他组织或者自然人提出异议的，异议材料必须由其主要负责人签字（有公章的须单位加盖公章），并附主要负责人及其委托联系人的有效身份证明复印件、注明联系方式。异议有关材料是外文的，应当同时提供其中文译本。</w:t>
            </w:r>
          </w:p>
          <w:p w14:paraId="687397D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（2）有下列情形的异议材料不予受理：</w:t>
            </w:r>
          </w:p>
          <w:p w14:paraId="2FEA4FCA">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① 书面异议材料不完整的；</w:t>
            </w:r>
          </w:p>
          <w:p w14:paraId="35053CB6">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② 异议事项含有主观猜测等内容且无充分有效证据的；</w:t>
            </w:r>
          </w:p>
          <w:p w14:paraId="1A2731BE">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③对其他投标人的投标文件详细内容异议，无法提供合法来源渠道的；</w:t>
            </w:r>
          </w:p>
          <w:p w14:paraId="370348F0">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④违反相关法律法规的。</w:t>
            </w:r>
          </w:p>
          <w:p w14:paraId="00523508">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对于虚假、恶意异议：提出异议的投标人不得以异议为名进行虚假、恶意异议、干扰招标投标活动的正常进行。对于提供虚假材料，以异议为名谋取中标或恶意异议扰乱招标工作秩序的，招标代理机构将其记入“不守信投标记录档案”，并在相关网络平台公告， 同时将报请行政监管部门处理。</w:t>
            </w:r>
          </w:p>
          <w:p w14:paraId="7427B51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投标人提出异议的截止时间及方式：如投标人对招标文件有异议，请于投标截止10日前在滁州市公共资源交易中心网电子交易系统中进行异议，具体操作步骤和程序请参见服务指南&gt;交易须知&gt;在线异议、质疑和投诉操作手册。</w:t>
            </w:r>
          </w:p>
          <w:p w14:paraId="02BD010F">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6.</w:t>
            </w:r>
            <w:r>
              <w:rPr>
                <w:rFonts w:hint="eastAsia" w:ascii="宋体" w:hAnsi="宋体" w:eastAsia="宋体" w:cs="宋体"/>
                <w:spacing w:val="0"/>
                <w:w w:val="100"/>
                <w:position w:val="0"/>
                <w:sz w:val="21"/>
                <w:szCs w:val="21"/>
                <w:highlight w:val="none"/>
              </w:rPr>
              <w:t>投标人提出投诉的方式：投标人或者其他利害关系人认为招标投标活动违反法律、法规和规章规定的，有权向相关行政监督部门投诉。在线投诉具体步骤和程序请参照服务指南&gt;投诉渠道 https://ggzy.chuzhou.gov.cn/fwzn/011001/serviceGuide.html；投诉书格式等内容参见服务指南&gt;办事指南&gt;投标人服务&gt;投诉受理一次告知书https://ggzy.chuzhou.gov.cn/fwzn/011001/011001001/011001001003/20211022/4b7d87ec-2c58-49b0-b76c-3a6277377930.html。</w:t>
            </w:r>
          </w:p>
        </w:tc>
      </w:tr>
      <w:tr w14:paraId="74A99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57" w:type="dxa"/>
            <w:vAlign w:val="center"/>
          </w:tcPr>
          <w:p w14:paraId="1285FBD8">
            <w:pPr>
              <w:pStyle w:val="14"/>
              <w:keepNext w:val="0"/>
              <w:keepLines w:val="0"/>
              <w:widowControl/>
              <w:suppressLineNumbers w:val="0"/>
              <w:spacing w:before="153" w:beforeAutospacing="0" w:after="0" w:afterAutospacing="0" w:line="266"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10.9</w:t>
            </w:r>
          </w:p>
        </w:tc>
        <w:tc>
          <w:tcPr>
            <w:tcW w:w="1990" w:type="dxa"/>
            <w:gridSpan w:val="2"/>
            <w:vAlign w:val="center"/>
          </w:tcPr>
          <w:p w14:paraId="679AC805">
            <w:pPr>
              <w:pStyle w:val="14"/>
              <w:keepNext w:val="0"/>
              <w:keepLines w:val="0"/>
              <w:widowControl/>
              <w:suppressLineNumbers w:val="0"/>
              <w:spacing w:before="41" w:beforeAutospacing="0" w:after="0" w:afterAutospacing="0" w:line="238" w:lineRule="auto"/>
              <w:ind w:left="0" w:right="15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其他</w:t>
            </w:r>
          </w:p>
        </w:tc>
        <w:tc>
          <w:tcPr>
            <w:tcW w:w="6082" w:type="dxa"/>
            <w:gridSpan w:val="6"/>
            <w:vAlign w:val="top"/>
          </w:tcPr>
          <w:p w14:paraId="06644D4C">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1.如本项目招标文件中出现特定性、唯一性品牌的表述，该品牌仅作为参考，施工过程中不具有限定性。</w:t>
            </w:r>
          </w:p>
          <w:p w14:paraId="1ABD9AA7">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2.中标人未履行下述义务的，滁州市公共资源交易监督管理局将依法对中标人进行处理，追究相关责任：</w:t>
            </w:r>
          </w:p>
          <w:p w14:paraId="4FC309C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1E35719">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3EBF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57" w:type="dxa"/>
            <w:vAlign w:val="center"/>
          </w:tcPr>
          <w:p w14:paraId="59D0FF52">
            <w:pPr>
              <w:pStyle w:val="14"/>
              <w:keepNext w:val="0"/>
              <w:keepLines w:val="0"/>
              <w:widowControl/>
              <w:suppressLineNumbers w:val="0"/>
              <w:spacing w:before="153" w:beforeAutospacing="0" w:after="0" w:afterAutospacing="0" w:line="266" w:lineRule="exact"/>
              <w:ind w:left="0" w:right="0"/>
              <w:jc w:val="center"/>
              <w:rPr>
                <w:rFonts w:hint="default"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10.10</w:t>
            </w:r>
          </w:p>
        </w:tc>
        <w:tc>
          <w:tcPr>
            <w:tcW w:w="1990" w:type="dxa"/>
            <w:gridSpan w:val="2"/>
            <w:vAlign w:val="center"/>
          </w:tcPr>
          <w:p w14:paraId="398A5747">
            <w:pPr>
              <w:pStyle w:val="14"/>
              <w:keepNext w:val="0"/>
              <w:keepLines w:val="0"/>
              <w:widowControl/>
              <w:suppressLineNumbers w:val="0"/>
              <w:spacing w:before="41" w:beforeAutospacing="0" w:after="0" w:afterAutospacing="0" w:line="238" w:lineRule="auto"/>
              <w:ind w:left="0" w:right="15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变更招标方式</w:t>
            </w:r>
          </w:p>
        </w:tc>
        <w:tc>
          <w:tcPr>
            <w:tcW w:w="6082" w:type="dxa"/>
            <w:gridSpan w:val="6"/>
            <w:vAlign w:val="top"/>
          </w:tcPr>
          <w:p w14:paraId="5B184A2D">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按照滁州市公共资源交易监督管理局现行规定执行。</w:t>
            </w:r>
          </w:p>
        </w:tc>
      </w:tr>
      <w:tr w14:paraId="0C65C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57" w:type="dxa"/>
            <w:vAlign w:val="center"/>
          </w:tcPr>
          <w:p w14:paraId="32155178">
            <w:pPr>
              <w:pStyle w:val="14"/>
              <w:keepNext w:val="0"/>
              <w:keepLines w:val="0"/>
              <w:widowControl/>
              <w:suppressLineNumbers w:val="0"/>
              <w:spacing w:before="153" w:beforeAutospacing="0" w:after="0" w:afterAutospacing="0" w:line="266" w:lineRule="exact"/>
              <w:ind w:left="0" w:right="0"/>
              <w:jc w:val="center"/>
              <w:rPr>
                <w:rFonts w:hint="default"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10.11</w:t>
            </w:r>
          </w:p>
        </w:tc>
        <w:tc>
          <w:tcPr>
            <w:tcW w:w="1990" w:type="dxa"/>
            <w:gridSpan w:val="2"/>
            <w:vAlign w:val="center"/>
          </w:tcPr>
          <w:p w14:paraId="49EA70DC">
            <w:pPr>
              <w:pStyle w:val="14"/>
              <w:keepNext w:val="0"/>
              <w:keepLines w:val="0"/>
              <w:widowControl/>
              <w:suppressLineNumbers w:val="0"/>
              <w:spacing w:before="41" w:beforeAutospacing="0" w:after="0" w:afterAutospacing="0" w:line="238" w:lineRule="auto"/>
              <w:ind w:left="0" w:right="153"/>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采用“实名认证”投标</w:t>
            </w:r>
          </w:p>
        </w:tc>
        <w:tc>
          <w:tcPr>
            <w:tcW w:w="6082" w:type="dxa"/>
            <w:gridSpan w:val="6"/>
            <w:vAlign w:val="top"/>
          </w:tcPr>
          <w:p w14:paraId="03FD9B5E">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是，本项目采用“实名认证”投标，相关要求如下：</w:t>
            </w:r>
          </w:p>
          <w:p w14:paraId="19353246">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实名认证”投标是指应用“人脸识别”技术，对法定代表人或对投标联系人身份进行实名验证的投标活动。投标联系人或法定代表人在下载招标文件、上传投标文件前，在电子交易系统中完成实名认证比对。</w:t>
            </w:r>
          </w:p>
          <w:p w14:paraId="3CFB1ECF">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实名认证”投标基于“皖企通”APP完成，各投标人提前在手机上下载、安装、调试好“皖企通”APP（具体操作详见滁州市公共资源交易中心网/网上课堂/全部课程/《滁州市公共资源交易系统操作手册（投标人）》）。</w:t>
            </w:r>
          </w:p>
          <w:p w14:paraId="27898A6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3、“人脸识别”身份认证出现异常情况的，作如下处理：</w:t>
            </w:r>
          </w:p>
          <w:p w14:paraId="67542152">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（1）下载招标文件人脸比对：未参与“人脸识别”身份认证或“人脸识别”身份认证失败的，将无法下载招标文件。</w:t>
            </w:r>
          </w:p>
          <w:p w14:paraId="2A8B7155">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（2）上传投标文件人脸比对：未参与“人脸识别”身份认证或“人脸识别”身份认证失败的，将无法上传投标文件。</w:t>
            </w:r>
          </w:p>
          <w:p w14:paraId="69887F54">
            <w:pPr>
              <w:pStyle w:val="14"/>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40" w:lineRule="exact"/>
              <w:ind w:left="130"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注：投标联系人是指下载招标文件、上传投标文件等参与投标活动的经办人。在投标活动中，投标联系人可以不为同一人。</w:t>
            </w:r>
          </w:p>
        </w:tc>
      </w:tr>
    </w:tbl>
    <w:p w14:paraId="1CDECC3A">
      <w:pPr>
        <w:spacing w:line="249" w:lineRule="auto"/>
        <w:rPr>
          <w:rFonts w:ascii="Arial"/>
          <w:spacing w:val="0"/>
          <w:w w:val="100"/>
          <w:position w:val="0"/>
          <w:sz w:val="21"/>
          <w:highlight w:val="none"/>
        </w:rPr>
      </w:pPr>
    </w:p>
    <w:p w14:paraId="050201BD">
      <w:pPr>
        <w:spacing w:line="249" w:lineRule="auto"/>
        <w:rPr>
          <w:rFonts w:ascii="Arial"/>
          <w:spacing w:val="0"/>
          <w:w w:val="100"/>
          <w:position w:val="0"/>
          <w:sz w:val="21"/>
          <w:highlight w:val="none"/>
        </w:rPr>
      </w:pPr>
    </w:p>
    <w:p w14:paraId="6E3F0A92">
      <w:pPr>
        <w:spacing w:line="250" w:lineRule="auto"/>
        <w:rPr>
          <w:rFonts w:ascii="Arial"/>
          <w:spacing w:val="0"/>
          <w:w w:val="100"/>
          <w:position w:val="0"/>
          <w:sz w:val="21"/>
          <w:highlight w:val="none"/>
        </w:rPr>
      </w:pPr>
    </w:p>
    <w:p w14:paraId="28640756">
      <w:pPr>
        <w:rPr>
          <w:rFonts w:ascii="黑体" w:hAnsi="黑体" w:eastAsia="黑体" w:cs="黑体"/>
          <w:spacing w:val="0"/>
          <w:w w:val="100"/>
          <w:position w:val="0"/>
          <w:sz w:val="31"/>
          <w:szCs w:val="31"/>
          <w:highlight w:val="none"/>
        </w:rPr>
      </w:pPr>
      <w:r>
        <w:rPr>
          <w:rFonts w:ascii="黑体" w:hAnsi="黑体" w:eastAsia="黑体" w:cs="黑体"/>
          <w:spacing w:val="0"/>
          <w:w w:val="100"/>
          <w:position w:val="0"/>
          <w:sz w:val="31"/>
          <w:szCs w:val="31"/>
          <w:highlight w:val="none"/>
        </w:rPr>
        <w:br w:type="page"/>
      </w:r>
    </w:p>
    <w:p w14:paraId="40FA83CF">
      <w:pPr>
        <w:spacing w:before="101" w:line="411" w:lineRule="exact"/>
        <w:ind w:left="3359"/>
        <w:rPr>
          <w:rFonts w:ascii="黑体" w:hAnsi="黑体" w:eastAsia="黑体" w:cs="黑体"/>
          <w:spacing w:val="0"/>
          <w:w w:val="100"/>
          <w:position w:val="0"/>
          <w:sz w:val="31"/>
          <w:szCs w:val="31"/>
          <w:highlight w:val="none"/>
        </w:rPr>
      </w:pPr>
      <w:r>
        <w:rPr>
          <w:rFonts w:ascii="黑体" w:hAnsi="黑体" w:eastAsia="黑体" w:cs="黑体"/>
          <w:spacing w:val="0"/>
          <w:w w:val="100"/>
          <w:position w:val="0"/>
          <w:sz w:val="31"/>
          <w:szCs w:val="31"/>
          <w:highlight w:val="none"/>
        </w:rPr>
        <w:t>投标人须知</w:t>
      </w:r>
    </w:p>
    <w:p w14:paraId="2265B729">
      <w:pPr>
        <w:spacing w:before="287" w:line="253" w:lineRule="auto"/>
        <w:ind w:left="40" w:right="19" w:hanging="13"/>
        <w:rPr>
          <w:rFonts w:ascii="楷体" w:hAnsi="楷体" w:eastAsia="楷体" w:cs="楷体"/>
          <w:spacing w:val="0"/>
          <w:w w:val="100"/>
          <w:position w:val="0"/>
          <w:sz w:val="21"/>
          <w:szCs w:val="21"/>
          <w:highlight w:val="none"/>
        </w:rPr>
      </w:pPr>
      <w:r>
        <w:rPr>
          <w:rFonts w:ascii="楷体" w:hAnsi="楷体" w:eastAsia="楷体" w:cs="楷体"/>
          <w:spacing w:val="0"/>
          <w:w w:val="100"/>
          <w:position w:val="0"/>
          <w:sz w:val="21"/>
          <w:szCs w:val="21"/>
          <w:highlight w:val="none"/>
        </w:rPr>
        <w:t>说明：如投标人须知前附表与本部分对同一内容的规定不一致， 以投标人须知前附表的规定为准</w:t>
      </w:r>
    </w:p>
    <w:p w14:paraId="4DE34E45">
      <w:pPr>
        <w:spacing w:before="250" w:line="197" w:lineRule="auto"/>
        <w:ind w:left="44"/>
        <w:outlineLvl w:val="1"/>
        <w:rPr>
          <w:rFonts w:ascii="微软雅黑" w:hAnsi="微软雅黑" w:eastAsia="微软雅黑" w:cs="微软雅黑"/>
          <w:spacing w:val="0"/>
          <w:w w:val="100"/>
          <w:position w:val="0"/>
          <w:sz w:val="28"/>
          <w:szCs w:val="28"/>
          <w:highlight w:val="none"/>
        </w:rPr>
      </w:pPr>
      <w:bookmarkStart w:id="38" w:name="_Toc26624"/>
      <w:bookmarkStart w:id="39" w:name="_Toc8671"/>
      <w:bookmarkStart w:id="40" w:name="_Toc15409"/>
      <w:r>
        <w:rPr>
          <w:rFonts w:ascii="微软雅黑" w:hAnsi="微软雅黑" w:eastAsia="微软雅黑" w:cs="微软雅黑"/>
          <w:b/>
          <w:bCs/>
          <w:spacing w:val="0"/>
          <w:w w:val="100"/>
          <w:position w:val="0"/>
          <w:sz w:val="28"/>
          <w:szCs w:val="28"/>
          <w:highlight w:val="none"/>
        </w:rPr>
        <w:t>1.  总则</w:t>
      </w:r>
      <w:bookmarkEnd w:id="38"/>
      <w:bookmarkEnd w:id="39"/>
      <w:bookmarkEnd w:id="40"/>
    </w:p>
    <w:p w14:paraId="3C77DC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 项目概况</w:t>
      </w:r>
    </w:p>
    <w:p w14:paraId="720E6E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 根据《中华人民共和国招标投标法》《中华人民共和国招标投标法实施条例》等有关法律、法规和规章的规定，本招标项目已具备招标条件，现对本标段采购进行招标。</w:t>
      </w:r>
    </w:p>
    <w:p w14:paraId="4BD2CE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 本招标项目招标人：见投标人须知前附表。</w:t>
      </w:r>
    </w:p>
    <w:p w14:paraId="216EF0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1.1.3 本标段招标代理机构：见投标人须知前附表。</w:t>
      </w:r>
    </w:p>
    <w:p w14:paraId="6FA076E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1.1.4 本招标项目名称：见投标人须知前附表。</w:t>
      </w:r>
    </w:p>
    <w:p w14:paraId="3416D88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1.1.5 本标段建设、运营地点：见投标人须知前附表。</w:t>
      </w:r>
    </w:p>
    <w:p w14:paraId="0B4E16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 资金来源和落实情况</w:t>
      </w:r>
    </w:p>
    <w:p w14:paraId="1C9295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1.2.1 本招标项目的资金来源：见投标人须知前附表。</w:t>
      </w:r>
    </w:p>
    <w:p w14:paraId="2978CB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1.2.2 本招标项目的出资比例：见投标人须知前附表。</w:t>
      </w:r>
    </w:p>
    <w:p w14:paraId="63E073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 招标范围、交付期限、交付地点和项目需求</w:t>
      </w:r>
    </w:p>
    <w:p w14:paraId="36BD7A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1.3.1 本次招标范围：见投标人须知前附表。</w:t>
      </w:r>
    </w:p>
    <w:p w14:paraId="1089DA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1.3.2 交付期限：见投标人须知前附表。</w:t>
      </w:r>
    </w:p>
    <w:p w14:paraId="2E343C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1.3.3 交付地点：见投标人须知前附表。</w:t>
      </w:r>
    </w:p>
    <w:p w14:paraId="4A2135C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1.3.4 项目需求：见投标人须知前附表。</w:t>
      </w:r>
    </w:p>
    <w:p w14:paraId="515CF4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 投标人资格要求</w:t>
      </w:r>
    </w:p>
    <w:p w14:paraId="1BEBE5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1.4.1 投标人资格要求：见投标人须知前附表。</w:t>
      </w:r>
    </w:p>
    <w:p w14:paraId="1CE931D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1.4.2 投标人须知前附表规定接受联合体投标的，联合体除应符合本章第1.4.1项和投标人须知前附表的要求外，还应遵守以下规定：</w:t>
      </w:r>
    </w:p>
    <w:p w14:paraId="21FAEE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（1）联合体各方应按招标文件提供的格式签订联合体协议书，明确联合体牵头人和各方权利义务，并承诺就中标项目向招标人承担连带责任；</w:t>
      </w:r>
    </w:p>
    <w:p w14:paraId="600651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（2）由同一专业的单位组成的联合体，按照资质等级较低的单位确定资质等级；</w:t>
      </w:r>
    </w:p>
    <w:p w14:paraId="5FEB15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（3）联合体各方不得再以自己名义单独或参加其他联合体在同一标段中投标；</w:t>
      </w:r>
    </w:p>
    <w:p w14:paraId="41061C4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570BF9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（5）尽管委任了联合体牵头人，但联合体各成员在投标、签约与履行合同过程中，仍负有连带的和各自的法律责任。</w:t>
      </w:r>
    </w:p>
    <w:p w14:paraId="7A34449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1.4.3 投标人（包括联合体各成员）不得与本标段相关单位存在下列关联关系：</w:t>
      </w:r>
    </w:p>
    <w:p w14:paraId="4CD404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（1）为招标人不具有独立法人资格的附属机构（单位）；</w:t>
      </w:r>
    </w:p>
    <w:p w14:paraId="799D3A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（2）与招标人存在利害关系且可能影响招标公正性；</w:t>
      </w:r>
    </w:p>
    <w:p w14:paraId="669306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（3）与本标段的其他投标人同为一个单位负责人；</w:t>
      </w:r>
    </w:p>
    <w:p w14:paraId="69E40A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（4）与本标段的其他投标人存在控股、管理关系；</w:t>
      </w:r>
    </w:p>
    <w:p w14:paraId="71412F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（5）为本标段的招标代理机构；或与招标代理机构同为一个法定代表人；或与招标代理机构存在控股或参股关系；</w:t>
      </w:r>
    </w:p>
    <w:p w14:paraId="10791E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（6）法律法规或投标人须知前附表规定的其他情形。</w:t>
      </w:r>
    </w:p>
    <w:p w14:paraId="08EBDB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1.4.4 投标人（包括联合体各成员）不得存在下列不良状况或不良信用记录：</w:t>
      </w:r>
    </w:p>
    <w:p w14:paraId="6E458D9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（1）被责令停产停业，暂扣或者吊销许可证，暂扣或者吊销执照；</w:t>
      </w:r>
    </w:p>
    <w:p w14:paraId="133C0D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（2）进入清算程序，或被宣告破产，或其他丧失履约能力的情形；</w:t>
      </w:r>
    </w:p>
    <w:p w14:paraId="118B86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（3）在近三年内（自投标截止之日向前追溯3年，下同）发生重大产品质量问题（以相关行业主管部门的行政处罚决定或司法机关出具的有关法律文书为准）；</w:t>
      </w:r>
    </w:p>
    <w:p w14:paraId="29FC4F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（4）在国家企业信用信息公示系统（</w:t>
      </w:r>
      <w:r>
        <w:rPr>
          <w:rFonts w:hint="eastAsia" w:ascii="宋体" w:hAnsi="宋体" w:eastAsia="宋体" w:cs="宋体"/>
          <w:spacing w:val="0"/>
          <w:w w:val="100"/>
          <w:position w:val="0"/>
          <w:sz w:val="21"/>
          <w:szCs w:val="21"/>
          <w:highlight w:val="none"/>
        </w:rPr>
        <w:fldChar w:fldCharType="begin"/>
      </w:r>
      <w:r>
        <w:rPr>
          <w:rFonts w:hint="eastAsia" w:ascii="宋体" w:hAnsi="宋体" w:eastAsia="宋体" w:cs="宋体"/>
          <w:spacing w:val="0"/>
          <w:w w:val="100"/>
          <w:position w:val="0"/>
          <w:sz w:val="21"/>
          <w:szCs w:val="21"/>
          <w:highlight w:val="none"/>
        </w:rPr>
        <w:instrText xml:space="preserve"> HYPERLINK "http://www.gsxt.gov.cn/" </w:instrText>
      </w:r>
      <w:r>
        <w:rPr>
          <w:rFonts w:hint="eastAsia" w:ascii="宋体" w:hAnsi="宋体" w:eastAsia="宋体" w:cs="宋体"/>
          <w:spacing w:val="0"/>
          <w:w w:val="100"/>
          <w:position w:val="0"/>
          <w:sz w:val="21"/>
          <w:szCs w:val="21"/>
          <w:highlight w:val="none"/>
        </w:rPr>
        <w:fldChar w:fldCharType="separate"/>
      </w:r>
      <w:r>
        <w:rPr>
          <w:rFonts w:hint="eastAsia" w:ascii="宋体" w:hAnsi="宋体" w:eastAsia="宋体" w:cs="宋体"/>
          <w:spacing w:val="0"/>
          <w:w w:val="100"/>
          <w:position w:val="0"/>
          <w:sz w:val="21"/>
          <w:szCs w:val="21"/>
          <w:highlight w:val="none"/>
        </w:rPr>
        <w:t>http://www.gsxt.gov.cn/</w:t>
      </w:r>
      <w:r>
        <w:rPr>
          <w:rFonts w:hint="eastAsia" w:ascii="宋体" w:hAnsi="宋体" w:eastAsia="宋体" w:cs="宋体"/>
          <w:spacing w:val="0"/>
          <w:w w:val="100"/>
          <w:position w:val="0"/>
          <w:sz w:val="21"/>
          <w:szCs w:val="21"/>
          <w:highlight w:val="none"/>
        </w:rPr>
        <w:fldChar w:fldCharType="end"/>
      </w:r>
      <w:r>
        <w:rPr>
          <w:rFonts w:hint="eastAsia" w:ascii="宋体" w:hAnsi="宋体" w:eastAsia="宋体" w:cs="宋体"/>
          <w:spacing w:val="0"/>
          <w:w w:val="100"/>
          <w:position w:val="0"/>
          <w:sz w:val="21"/>
          <w:szCs w:val="21"/>
          <w:highlight w:val="none"/>
        </w:rPr>
        <w:t>）中被列入严重违法失信企业名单；</w:t>
      </w:r>
    </w:p>
    <w:p w14:paraId="7EAABE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（5）在“信用中国”网站（</w:t>
      </w:r>
      <w:r>
        <w:rPr>
          <w:rFonts w:hint="eastAsia" w:ascii="宋体" w:hAnsi="宋体" w:eastAsia="宋体" w:cs="宋体"/>
          <w:spacing w:val="0"/>
          <w:w w:val="100"/>
          <w:position w:val="0"/>
          <w:sz w:val="21"/>
          <w:szCs w:val="21"/>
          <w:highlight w:val="none"/>
        </w:rPr>
        <w:fldChar w:fldCharType="begin"/>
      </w:r>
      <w:r>
        <w:rPr>
          <w:rFonts w:hint="eastAsia" w:ascii="宋体" w:hAnsi="宋体" w:eastAsia="宋体" w:cs="宋体"/>
          <w:spacing w:val="0"/>
          <w:w w:val="100"/>
          <w:position w:val="0"/>
          <w:sz w:val="21"/>
          <w:szCs w:val="21"/>
          <w:highlight w:val="none"/>
        </w:rPr>
        <w:instrText xml:space="preserve"> HYPERLINK "http://www.creditchina.gov.cn/" </w:instrText>
      </w:r>
      <w:r>
        <w:rPr>
          <w:rFonts w:hint="eastAsia" w:ascii="宋体" w:hAnsi="宋体" w:eastAsia="宋体" w:cs="宋体"/>
          <w:spacing w:val="0"/>
          <w:w w:val="100"/>
          <w:position w:val="0"/>
          <w:sz w:val="21"/>
          <w:szCs w:val="21"/>
          <w:highlight w:val="none"/>
        </w:rPr>
        <w:fldChar w:fldCharType="separate"/>
      </w:r>
      <w:r>
        <w:rPr>
          <w:rFonts w:hint="eastAsia" w:ascii="宋体" w:hAnsi="宋体" w:eastAsia="宋体" w:cs="宋体"/>
          <w:spacing w:val="0"/>
          <w:w w:val="100"/>
          <w:position w:val="0"/>
          <w:sz w:val="21"/>
          <w:szCs w:val="21"/>
          <w:highlight w:val="none"/>
        </w:rPr>
        <w:t>http://www.creditchina.gov.cn/</w:t>
      </w:r>
      <w:r>
        <w:rPr>
          <w:rFonts w:hint="eastAsia" w:ascii="宋体" w:hAnsi="宋体" w:eastAsia="宋体" w:cs="宋体"/>
          <w:spacing w:val="0"/>
          <w:w w:val="100"/>
          <w:position w:val="0"/>
          <w:sz w:val="21"/>
          <w:szCs w:val="21"/>
          <w:highlight w:val="none"/>
        </w:rPr>
        <w:fldChar w:fldCharType="end"/>
      </w:r>
      <w:r>
        <w:rPr>
          <w:rFonts w:hint="eastAsia" w:ascii="宋体" w:hAnsi="宋体" w:eastAsia="宋体" w:cs="宋体"/>
          <w:spacing w:val="0"/>
          <w:w w:val="100"/>
          <w:position w:val="0"/>
          <w:sz w:val="21"/>
          <w:szCs w:val="21"/>
          <w:highlight w:val="none"/>
        </w:rPr>
        <w:t>）中被列入失信被执行人名单；</w:t>
      </w:r>
    </w:p>
    <w:p w14:paraId="1203048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（6）在“信用中国”网站（</w:t>
      </w:r>
      <w:r>
        <w:rPr>
          <w:rFonts w:hint="eastAsia" w:ascii="宋体" w:hAnsi="宋体" w:eastAsia="宋体" w:cs="宋体"/>
          <w:spacing w:val="0"/>
          <w:w w:val="100"/>
          <w:position w:val="0"/>
          <w:sz w:val="21"/>
          <w:szCs w:val="21"/>
          <w:highlight w:val="none"/>
        </w:rPr>
        <w:fldChar w:fldCharType="begin"/>
      </w:r>
      <w:r>
        <w:rPr>
          <w:rFonts w:hint="eastAsia" w:ascii="宋体" w:hAnsi="宋体" w:eastAsia="宋体" w:cs="宋体"/>
          <w:spacing w:val="0"/>
          <w:w w:val="100"/>
          <w:position w:val="0"/>
          <w:sz w:val="21"/>
          <w:szCs w:val="21"/>
          <w:highlight w:val="none"/>
        </w:rPr>
        <w:instrText xml:space="preserve"> HYPERLINK "http://www.creditchina.gov.cn/" </w:instrText>
      </w:r>
      <w:r>
        <w:rPr>
          <w:rFonts w:hint="eastAsia" w:ascii="宋体" w:hAnsi="宋体" w:eastAsia="宋体" w:cs="宋体"/>
          <w:spacing w:val="0"/>
          <w:w w:val="100"/>
          <w:position w:val="0"/>
          <w:sz w:val="21"/>
          <w:szCs w:val="21"/>
          <w:highlight w:val="none"/>
        </w:rPr>
        <w:fldChar w:fldCharType="separate"/>
      </w:r>
      <w:r>
        <w:rPr>
          <w:rFonts w:hint="eastAsia" w:ascii="宋体" w:hAnsi="宋体" w:eastAsia="宋体" w:cs="宋体"/>
          <w:spacing w:val="0"/>
          <w:w w:val="100"/>
          <w:position w:val="0"/>
          <w:sz w:val="21"/>
          <w:szCs w:val="21"/>
          <w:highlight w:val="none"/>
        </w:rPr>
        <w:t>http://www.creditchina.gov.cn/</w:t>
      </w:r>
      <w:r>
        <w:rPr>
          <w:rFonts w:hint="eastAsia" w:ascii="宋体" w:hAnsi="宋体" w:eastAsia="宋体" w:cs="宋体"/>
          <w:spacing w:val="0"/>
          <w:w w:val="100"/>
          <w:position w:val="0"/>
          <w:sz w:val="21"/>
          <w:szCs w:val="21"/>
          <w:highlight w:val="none"/>
        </w:rPr>
        <w:fldChar w:fldCharType="end"/>
      </w:r>
      <w:r>
        <w:rPr>
          <w:rFonts w:hint="eastAsia" w:ascii="宋体" w:hAnsi="宋体" w:eastAsia="宋体" w:cs="宋体"/>
          <w:spacing w:val="0"/>
          <w:w w:val="100"/>
          <w:position w:val="0"/>
          <w:sz w:val="21"/>
          <w:szCs w:val="21"/>
          <w:highlight w:val="none"/>
        </w:rPr>
        <w:t>）中被列入重大税收违法案件当事人名单；</w:t>
      </w:r>
    </w:p>
    <w:p w14:paraId="58707E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（7）在近三年内投标人或其法定代表人（单位负责人）有行贿犯罪行为的；</w:t>
      </w:r>
    </w:p>
    <w:p w14:paraId="474ABE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（8）法律法规或投标人须知前附表规定的其他情形。</w:t>
      </w:r>
    </w:p>
    <w:p w14:paraId="3BA9BD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 费用承担</w:t>
      </w:r>
    </w:p>
    <w:p w14:paraId="4FC40C9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投标人准备和参加投标活动发生的费用自理。</w:t>
      </w:r>
    </w:p>
    <w:p w14:paraId="6317D9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1.6 保密</w:t>
      </w:r>
    </w:p>
    <w:p w14:paraId="1C5265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参与招标投标活动的各方应对招标文件和投标文件中的商业和技术等秘密保密，否则应承担相应的法律责任。</w:t>
      </w:r>
    </w:p>
    <w:p w14:paraId="68B1F8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1.7 语言文字</w:t>
      </w:r>
    </w:p>
    <w:p w14:paraId="5907F2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招标投标文件使用的语言文字为中文。专用术语使用外文的，应附有中文注释。</w:t>
      </w:r>
    </w:p>
    <w:p w14:paraId="7948615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1.8 计量单位</w:t>
      </w:r>
    </w:p>
    <w:p w14:paraId="35B893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所有计量均采用中华人民共和国法定计量单位，招标文件另有约定的除外。</w:t>
      </w:r>
    </w:p>
    <w:p w14:paraId="6324D7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 踏勘现场</w:t>
      </w:r>
    </w:p>
    <w:p w14:paraId="1A50D6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1.9.1 投标人须知前附表规定组织踏勘现场的，招标人按投标人须知前附表规定的时间、地点组织投标人踏勘项目现场。部分投标人未按时参加踏勘现场的，不影响踏勘现场的正常进行。招标人不得组织单个或部分投标人踏勘项目现场。</w:t>
      </w:r>
    </w:p>
    <w:p w14:paraId="68A8C1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1.9.2 投标人踏勘现场发生的费用自理。</w:t>
      </w:r>
    </w:p>
    <w:p w14:paraId="10CAD7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1.9.3 除招标人的原因外，投标人自行负责在踏勘现场中所发生的人员伤亡和财产损失。</w:t>
      </w:r>
    </w:p>
    <w:p w14:paraId="5D6640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1.9.4 招标人在踏勘现场中介绍的项目场地和相关的周边环境情况，供投标人在编制投标文件时参考，招标人不对投标人据此作出的判断和决策负责。</w:t>
      </w:r>
    </w:p>
    <w:p w14:paraId="0DF4AE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1.9.5 无论投标人是否到项目现场实地踏勘，中标后签订合同时和履约过程中，投标人不得以不完全了解现场情况或现场情况与招标文件描述不一致等为由，提出任何形式的增加合同价款或索赔的要求。</w:t>
      </w:r>
    </w:p>
    <w:p w14:paraId="16E6AD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1.10 投标预备会</w:t>
      </w:r>
    </w:p>
    <w:p w14:paraId="33B311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1.10.1 投标人须知前附表规定召开投标预备会的，招标人按投标人须知前附表规定的时间和地点召开投标预备会，澄清投标人提出的问题。</w:t>
      </w:r>
    </w:p>
    <w:p w14:paraId="4AF72E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1.10.2 投标人应按投标人须知前附表规定的时间和形式将提出的问题送达招标人， 以便招标人在会议期间澄清。</w:t>
      </w:r>
    </w:p>
    <w:p w14:paraId="0EC1AF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1.10.3 投标预备会后，招标人将对投标人所提问题的澄清，按本章第2.2款规定的时间和形式通知所有购买招标文件的投标人。该澄清内容为招标文件的组成部分。</w:t>
      </w:r>
    </w:p>
    <w:p w14:paraId="228AF5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 分包</w:t>
      </w:r>
    </w:p>
    <w:p w14:paraId="437724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1.11.1 投标人拟在中标后将中标项目的非主体货物进行分包的，应符合投标人须知前附表规定的分包内容、分包金额和资质要求等限制性条件，除投标人须知前附表规定的非主体货物外，其他工作不得分包。</w:t>
      </w:r>
    </w:p>
    <w:p w14:paraId="25EA74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1.11.2 中标人不得向他人转让中标项目，接受分包的人不得再次分包。中标人应就分包项目向招标人负责，接受分包的人就分包项目承担连带责任。</w:t>
      </w:r>
    </w:p>
    <w:p w14:paraId="393B3F3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 偏离</w:t>
      </w:r>
    </w:p>
    <w:p w14:paraId="29F341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1.12.1投标文件偏离招标文件某些要求，视为投标文件存在偏差。偏差包括重大偏差和细微偏差。</w:t>
      </w:r>
    </w:p>
    <w:p w14:paraId="4EE804A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1.12.2投标文件应对招标文件的实质性要求和条件作出满足性或更有利于招标人的响应，否则，视为投标文件存在重大偏差，投标人的投标将被否决。</w:t>
      </w:r>
    </w:p>
    <w:p w14:paraId="419088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投标文件存在第</w:t>
      </w:r>
      <w:r>
        <w:rPr>
          <w:rFonts w:hint="eastAsia" w:ascii="宋体" w:hAnsi="宋体" w:eastAsia="宋体" w:cs="宋体"/>
          <w:spacing w:val="0"/>
          <w:w w:val="100"/>
          <w:position w:val="0"/>
          <w:sz w:val="21"/>
          <w:szCs w:val="21"/>
          <w:highlight w:val="none"/>
          <w:lang w:val="en-US" w:eastAsia="zh-CN"/>
        </w:rPr>
        <w:t>三</w:t>
      </w:r>
      <w:r>
        <w:rPr>
          <w:rFonts w:hint="eastAsia" w:ascii="宋体" w:hAnsi="宋体" w:eastAsia="宋体" w:cs="宋体"/>
          <w:spacing w:val="0"/>
          <w:w w:val="100"/>
          <w:position w:val="0"/>
          <w:sz w:val="21"/>
          <w:szCs w:val="21"/>
          <w:highlight w:val="none"/>
        </w:rPr>
        <w:t>章“评标办法”中所列任一无效投标情形的，均属于存在重大偏差。</w:t>
      </w:r>
    </w:p>
    <w:p w14:paraId="06805A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1.12.3投标文件中的下列偏差为细微偏差：</w:t>
      </w:r>
    </w:p>
    <w:p w14:paraId="1AEB37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（1）在按照第</w:t>
      </w:r>
      <w:r>
        <w:rPr>
          <w:rFonts w:hint="eastAsia" w:ascii="宋体" w:hAnsi="宋体" w:eastAsia="宋体" w:cs="宋体"/>
          <w:spacing w:val="0"/>
          <w:w w:val="100"/>
          <w:position w:val="0"/>
          <w:sz w:val="21"/>
          <w:szCs w:val="21"/>
          <w:highlight w:val="none"/>
          <w:lang w:val="en-US" w:eastAsia="zh-CN"/>
        </w:rPr>
        <w:t>三</w:t>
      </w:r>
      <w:r>
        <w:rPr>
          <w:rFonts w:hint="eastAsia" w:ascii="宋体" w:hAnsi="宋体" w:eastAsia="宋体" w:cs="宋体"/>
          <w:spacing w:val="0"/>
          <w:w w:val="100"/>
          <w:position w:val="0"/>
          <w:sz w:val="21"/>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eastAsia="宋体" w:cs="宋体"/>
          <w:spacing w:val="0"/>
          <w:w w:val="100"/>
          <w:position w:val="0"/>
          <w:sz w:val="21"/>
          <w:szCs w:val="21"/>
          <w:highlight w:val="none"/>
          <w:lang w:val="en-US" w:eastAsia="zh-CN"/>
        </w:rPr>
        <w:t>三</w:t>
      </w:r>
      <w:r>
        <w:rPr>
          <w:rFonts w:hint="eastAsia" w:ascii="宋体" w:hAnsi="宋体" w:eastAsia="宋体" w:cs="宋体"/>
          <w:spacing w:val="0"/>
          <w:w w:val="100"/>
          <w:position w:val="0"/>
          <w:sz w:val="21"/>
          <w:szCs w:val="21"/>
          <w:highlight w:val="none"/>
        </w:rPr>
        <w:t>章“评标办法”规定的算术性错误和投标报价的其他错误；</w:t>
      </w:r>
    </w:p>
    <w:p w14:paraId="4E36F3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（2）投标文件个别文字有遗漏错误等不影响投标文件实质性内容的偏差。</w:t>
      </w:r>
    </w:p>
    <w:p w14:paraId="23A587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1.12.4评标委员会对投标文件中的细微偏差按如下规定处理：</w:t>
      </w:r>
    </w:p>
    <w:p w14:paraId="416F18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对于本章第 1.12.3 项（1）目所述的细微偏差，按照第</w:t>
      </w:r>
      <w:r>
        <w:rPr>
          <w:rFonts w:hint="eastAsia" w:ascii="宋体" w:hAnsi="宋体" w:eastAsia="宋体" w:cs="宋体"/>
          <w:spacing w:val="0"/>
          <w:w w:val="100"/>
          <w:position w:val="0"/>
          <w:sz w:val="21"/>
          <w:szCs w:val="21"/>
          <w:highlight w:val="none"/>
          <w:lang w:val="en-US" w:eastAsia="zh-CN"/>
        </w:rPr>
        <w:t>三</w:t>
      </w:r>
      <w:r>
        <w:rPr>
          <w:rFonts w:hint="eastAsia" w:ascii="宋体" w:hAnsi="宋体" w:eastAsia="宋体" w:cs="宋体"/>
          <w:spacing w:val="0"/>
          <w:w w:val="100"/>
          <w:position w:val="0"/>
          <w:sz w:val="21"/>
          <w:szCs w:val="21"/>
          <w:highlight w:val="none"/>
        </w:rPr>
        <w:t>章“评标办法”的规定予以修正并要求投标人进行澄清；</w:t>
      </w:r>
    </w:p>
    <w:p w14:paraId="2D9347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对于本章第 1.12.3 项（2）目所述的细微偏差，可要求投标人对细微偏差进行澄清。</w:t>
      </w:r>
    </w:p>
    <w:p w14:paraId="2B849E09">
      <w:pPr>
        <w:spacing w:before="171" w:line="198" w:lineRule="auto"/>
        <w:ind w:left="24"/>
        <w:outlineLvl w:val="1"/>
        <w:rPr>
          <w:rFonts w:ascii="微软雅黑" w:hAnsi="微软雅黑" w:eastAsia="微软雅黑" w:cs="微软雅黑"/>
          <w:spacing w:val="0"/>
          <w:w w:val="100"/>
          <w:position w:val="0"/>
          <w:sz w:val="28"/>
          <w:szCs w:val="28"/>
          <w:highlight w:val="none"/>
        </w:rPr>
      </w:pPr>
      <w:bookmarkStart w:id="41" w:name="_Toc13618"/>
      <w:bookmarkStart w:id="42" w:name="_Toc12807"/>
      <w:bookmarkStart w:id="43" w:name="_Toc435"/>
      <w:r>
        <w:rPr>
          <w:rFonts w:ascii="微软雅黑" w:hAnsi="微软雅黑" w:eastAsia="微软雅黑" w:cs="微软雅黑"/>
          <w:b/>
          <w:bCs/>
          <w:spacing w:val="0"/>
          <w:w w:val="100"/>
          <w:position w:val="0"/>
          <w:sz w:val="28"/>
          <w:szCs w:val="28"/>
          <w:highlight w:val="none"/>
        </w:rPr>
        <w:t>2. 招标文件</w:t>
      </w:r>
      <w:bookmarkEnd w:id="41"/>
      <w:bookmarkEnd w:id="42"/>
      <w:bookmarkEnd w:id="43"/>
    </w:p>
    <w:p w14:paraId="4F0E704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2.1 招标文件的组成本招标文件包括：</w:t>
      </w:r>
    </w:p>
    <w:p w14:paraId="3B9F4F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（1）招标公告；</w:t>
      </w:r>
    </w:p>
    <w:p w14:paraId="45A9A9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（2）投标人须知；</w:t>
      </w:r>
    </w:p>
    <w:p w14:paraId="6B36E1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（3）评标办法；</w:t>
      </w:r>
    </w:p>
    <w:p w14:paraId="42E627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（4）合同条款及格式；</w:t>
      </w:r>
    </w:p>
    <w:p w14:paraId="4BD346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（5）项目需求；</w:t>
      </w:r>
    </w:p>
    <w:p w14:paraId="661579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（6）投标文件格式；</w:t>
      </w:r>
    </w:p>
    <w:p w14:paraId="7E653A1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（7）投标人须知前附表规定的其他资料。</w:t>
      </w:r>
    </w:p>
    <w:p w14:paraId="14A3BBB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根据本章第1.10款、第2.2款和第2.3款对招标文件所作的澄清、修改，构成招标文件的组成部分。</w:t>
      </w:r>
    </w:p>
    <w:p w14:paraId="081286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当招标文件、招标文件的澄清或修改等在同一内容的表述上不一致时， 以最后发出的文件为准。</w:t>
      </w:r>
    </w:p>
    <w:p w14:paraId="152F77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2.2 招标文件的异议</w:t>
      </w:r>
    </w:p>
    <w:p w14:paraId="6DD6F2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投标人或其他利害关系人投标人应仔细阅读和检查招标文件的全部内容，对招标文件有异议的，应在投标截止时间10日前以投标人须知前附表规定的网上留言或书面形式提出。招标人将在收到异议之日起 3 日内作出答复；作出答复前，将暂停招标投标活动。</w:t>
      </w:r>
    </w:p>
    <w:p w14:paraId="050B8B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2.3 招标文件的澄清</w:t>
      </w:r>
    </w:p>
    <w:p w14:paraId="6530B8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A7871D2">
      <w:pPr>
        <w:spacing w:before="154" w:line="198" w:lineRule="auto"/>
        <w:ind w:left="28"/>
        <w:outlineLvl w:val="1"/>
        <w:rPr>
          <w:rFonts w:ascii="微软雅黑" w:hAnsi="微软雅黑" w:eastAsia="微软雅黑" w:cs="微软雅黑"/>
          <w:spacing w:val="0"/>
          <w:w w:val="100"/>
          <w:position w:val="0"/>
          <w:sz w:val="28"/>
          <w:szCs w:val="28"/>
          <w:highlight w:val="none"/>
        </w:rPr>
      </w:pPr>
      <w:bookmarkStart w:id="44" w:name="_Toc1867"/>
      <w:bookmarkStart w:id="45" w:name="_Toc3747"/>
      <w:bookmarkStart w:id="46" w:name="_Toc4854"/>
      <w:r>
        <w:rPr>
          <w:rFonts w:ascii="微软雅黑" w:hAnsi="微软雅黑" w:eastAsia="微软雅黑" w:cs="微软雅黑"/>
          <w:b/>
          <w:bCs/>
          <w:spacing w:val="0"/>
          <w:w w:val="100"/>
          <w:position w:val="0"/>
          <w:sz w:val="28"/>
          <w:szCs w:val="28"/>
          <w:highlight w:val="none"/>
        </w:rPr>
        <w:t>3. 投标文件</w:t>
      </w:r>
      <w:bookmarkEnd w:id="44"/>
      <w:bookmarkEnd w:id="45"/>
      <w:bookmarkEnd w:id="46"/>
    </w:p>
    <w:p w14:paraId="189C3E1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 投标文件的组成</w:t>
      </w:r>
    </w:p>
    <w:p w14:paraId="7ABC1D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3.1.1 投标文件应包括下列内容：</w:t>
      </w:r>
    </w:p>
    <w:p w14:paraId="372679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一、投标函</w:t>
      </w:r>
    </w:p>
    <w:p w14:paraId="4D1EA3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二、开标一览表</w:t>
      </w:r>
    </w:p>
    <w:p w14:paraId="14DF00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三、法定代表人（单位负责人）身份证明或授权委托书</w:t>
      </w:r>
    </w:p>
    <w:p w14:paraId="5E44A5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四、联合体协议书</w:t>
      </w:r>
    </w:p>
    <w:p w14:paraId="78206F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五、资格审查证明材料</w:t>
      </w:r>
    </w:p>
    <w:p w14:paraId="78A26D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六、书面承诺函</w:t>
      </w:r>
    </w:p>
    <w:p w14:paraId="36A757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七、项目设计方案</w:t>
      </w:r>
    </w:p>
    <w:p w14:paraId="2622DBE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八、投资的设备、材料要求清单及规格、参数（缺）、主要设备证明材料</w:t>
      </w:r>
    </w:p>
    <w:p w14:paraId="622FB1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九、投资预算及成本分析</w:t>
      </w:r>
    </w:p>
    <w:p w14:paraId="34BE7F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十、项目运营方案及服务承诺</w:t>
      </w:r>
    </w:p>
    <w:p w14:paraId="25F966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十一、响应偏离表</w:t>
      </w:r>
    </w:p>
    <w:p w14:paraId="3C3192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十二、投标人认为应该提供的其他资料</w:t>
      </w:r>
    </w:p>
    <w:p w14:paraId="6E50BC9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十三、评审因素索引表</w:t>
      </w:r>
    </w:p>
    <w:p w14:paraId="573D28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3.1.2 投标人须知前附表规定不接受联合体投标的，或投标人没有组成联合体的，投标文件不包括本章第3.1.1（4）目所指的联合体协议书。</w:t>
      </w:r>
    </w:p>
    <w:p w14:paraId="68A95B4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 投标报价</w:t>
      </w:r>
    </w:p>
    <w:p w14:paraId="72D34E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3.2.1 投标报价应当包括的内容详见投标人须知前附表。投标人应当按招标文件规定进行投标报价，并按给定格式填写投标报价表格。</w:t>
      </w:r>
    </w:p>
    <w:p w14:paraId="1783AB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 投标人应充分了解该项目的总体情况以及影响报价的其他要素、潜在风险。</w:t>
      </w:r>
    </w:p>
    <w:p w14:paraId="169DDC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3.2.3 提交两个或两个以上的投标报价，或者任何有选择性的报价或者有附加条件的报价的投标将按无效处理，投标人须知前附表允许递交备选方案的除外。</w:t>
      </w:r>
    </w:p>
    <w:p w14:paraId="07CD6FE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3.2.4 招标人设有最高限价的，投标报价不得超过最高限价，否则响应无效，最高限价在投标人须知前附表中载明。</w:t>
      </w:r>
    </w:p>
    <w:p w14:paraId="7010A5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3.2.5 投标报价的其他要求见投标人须知前附表。</w:t>
      </w:r>
    </w:p>
    <w:p w14:paraId="290F1A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3.2.6 投标人投资报价的总价为各分项投资报价之和。如分项报价中存在缺漏项，则视为缺漏项价格已包含在其他分项报价之中。</w:t>
      </w:r>
    </w:p>
    <w:p w14:paraId="00D5B6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 投标有效期</w:t>
      </w:r>
    </w:p>
    <w:p w14:paraId="0D3DF6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3.3.1 除投标人须知前附表另有规定外，投标有效期为90日。</w:t>
      </w:r>
    </w:p>
    <w:p w14:paraId="3C4531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3.3.2 在投标有效期内，投标人撤销投标文件的，应承担招标文件和法律规定的责任。</w:t>
      </w:r>
    </w:p>
    <w:p w14:paraId="22D6DE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3.3.3 出现特殊情况需要延长投标有效期的，招标人以书面形式通知所有投标人延长投标有效期。投标人应予以书面答复， 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1596F9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3.4 投标保证金</w:t>
      </w:r>
    </w:p>
    <w:p w14:paraId="7EDD42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3.4.1 投标人须知前附表规定递交投标保证金的，投标人在递交投标文件的同时，应按投标人须知前附表规定的金额、担保形式和第</w:t>
      </w:r>
      <w:r>
        <w:rPr>
          <w:rFonts w:hint="eastAsia" w:ascii="宋体" w:hAnsi="宋体" w:eastAsia="宋体" w:cs="宋体"/>
          <w:spacing w:val="0"/>
          <w:w w:val="100"/>
          <w:position w:val="0"/>
          <w:sz w:val="21"/>
          <w:szCs w:val="21"/>
          <w:highlight w:val="none"/>
          <w:lang w:val="en-US" w:eastAsia="zh-CN"/>
        </w:rPr>
        <w:t>六</w:t>
      </w:r>
      <w:r>
        <w:rPr>
          <w:rFonts w:hint="eastAsia" w:ascii="宋体" w:hAnsi="宋体" w:eastAsia="宋体" w:cs="宋体"/>
          <w:spacing w:val="0"/>
          <w:w w:val="100"/>
          <w:position w:val="0"/>
          <w:sz w:val="21"/>
          <w:szCs w:val="21"/>
          <w:highlight w:val="none"/>
        </w:rPr>
        <w:t>章“投标文件格式”规定的或者事先经过招标人认可的保证金格式递交保证金，并作为其投标文件的组成部分。联合体投标的，其投标保证金由牵头人递交，并应符合投标人须知前附表的规定。</w:t>
      </w:r>
    </w:p>
    <w:p w14:paraId="7BA67B3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无论采取何种形式的投标保证金，投标保证金有效期均应与投标有效期一致（采用投标电子保函的保证期截止时间不得早于该项目投标有效期的截止时间）。招标人如果按本章第 3.3.3 项的规定延长了投标有效期，则投标保证金的有效期也相应延长。</w:t>
      </w:r>
    </w:p>
    <w:p w14:paraId="458BB3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3.4.2 投标人不按本章第3.4.1项要求提交投标保证金的，评标委员会将否决其投标。</w:t>
      </w:r>
    </w:p>
    <w:p w14:paraId="6D3734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3.4.3 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7C78B08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3.4.4 有下列情形之一的，投标保证金将不予退还： </w:t>
      </w:r>
    </w:p>
    <w:p w14:paraId="1EF0BE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（1）投标截止后投标人撤销投标文件的；</w:t>
      </w:r>
    </w:p>
    <w:p w14:paraId="6A960F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（2）中标人无正当理由不与招标人订立合同，在签订合同时向招标人提出附加条件，或者不按照招标文件要求提交履约保证金的。</w:t>
      </w:r>
    </w:p>
    <w:p w14:paraId="535D88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3.4.5 投标保证金按《滁州市公共资源交易投标保证金管理规定》（滁公管〔2021〕7号）规定执行。</w:t>
      </w:r>
    </w:p>
    <w:p w14:paraId="270AAF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 投标文件的编制</w:t>
      </w:r>
    </w:p>
    <w:p w14:paraId="1F885E8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3.5.1 投标文件应按招标文件规定格式进行编写，如有必要，可以增加附页、扩展表格，作为投标文件的组成部分。</w:t>
      </w:r>
    </w:p>
    <w:p w14:paraId="36AB4B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3.5.2 投标文件应当对招标文件有关运营期、项目需求、投标报价要求、投标有效期、付款方式、合同条款等实质性内容做出响应。投标文件在满足招标文件实质性要求的基础上，可以提出比招标文件要求更有利于招标人的承诺。</w:t>
      </w:r>
    </w:p>
    <w:p w14:paraId="7F4F88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3.5.3 本次投标不需要提供纸质投标文件，投标人应按照电子招标投标的要求，在投标人的电子系统中制作、签章、上传加密的电子投标文件。投标人必须对其提交的资料的真实性、合法性负责，并接受招标人对其中任何资料进一步审查的要求。</w:t>
      </w:r>
    </w:p>
    <w:p w14:paraId="4D99B7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3.5.4 投标人须知前附表规定接受联合体投标的，资格审查资料应包括联合体各方相关情况 。</w:t>
      </w:r>
    </w:p>
    <w:p w14:paraId="0E34FF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3.5.5</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spacing w:val="0"/>
          <w:w w:val="100"/>
          <w:position w:val="0"/>
          <w:sz w:val="21"/>
          <w:szCs w:val="21"/>
          <w:highlight w:val="none"/>
        </w:rPr>
        <w:t>如果签订合同后发现中标人提供了虚假材料，招标人有权解除合同。</w:t>
      </w:r>
      <w:r>
        <w:rPr>
          <w:rFonts w:hint="eastAsia" w:ascii="宋体" w:hAnsi="宋体" w:eastAsia="宋体" w:cs="宋体"/>
          <w:spacing w:val="0"/>
          <w:w w:val="100"/>
          <w:position w:val="0"/>
          <w:sz w:val="21"/>
          <w:szCs w:val="21"/>
          <w:highlight w:val="none"/>
        </w:rPr>
        <w:t>同时招标人将投标人上述弄虚作假行为上报公共资源交易监督管理部门处理。</w:t>
      </w:r>
    </w:p>
    <w:p w14:paraId="3F657C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3.5.6</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投标文件的制作应满足以下规定：</w:t>
      </w:r>
    </w:p>
    <w:p w14:paraId="33809C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（1）投标文件由投标人使用电子交易系统提供的“投标文件制作工具”制作生成。“投标文件制作工具”可以通过电子交易系统下载。</w:t>
      </w:r>
    </w:p>
    <w:p w14:paraId="0B0DE5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b/>
          <w:bCs/>
          <w:spacing w:val="0"/>
          <w:w w:val="100"/>
          <w:position w:val="0"/>
          <w:sz w:val="21"/>
          <w:szCs w:val="21"/>
          <w:highlight w:val="none"/>
        </w:rPr>
        <w:t>招标文件中“签章”是指签字或盖章</w:t>
      </w:r>
      <w:r>
        <w:rPr>
          <w:rFonts w:hint="eastAsia" w:ascii="宋体" w:hAnsi="宋体" w:eastAsia="宋体" w:cs="宋体"/>
          <w:spacing w:val="0"/>
          <w:w w:val="100"/>
          <w:position w:val="0"/>
          <w:sz w:val="21"/>
          <w:szCs w:val="21"/>
          <w:highlight w:val="none"/>
        </w:rPr>
        <w:t>。在第</w:t>
      </w:r>
      <w:r>
        <w:rPr>
          <w:rFonts w:hint="eastAsia" w:ascii="宋体" w:hAnsi="宋体" w:eastAsia="宋体" w:cs="宋体"/>
          <w:spacing w:val="0"/>
          <w:w w:val="100"/>
          <w:position w:val="0"/>
          <w:sz w:val="21"/>
          <w:szCs w:val="21"/>
          <w:highlight w:val="none"/>
          <w:lang w:val="en-US" w:eastAsia="zh-CN"/>
        </w:rPr>
        <w:t>六</w:t>
      </w:r>
      <w:r>
        <w:rPr>
          <w:rFonts w:hint="eastAsia" w:ascii="宋体" w:hAnsi="宋体" w:eastAsia="宋体" w:cs="宋体"/>
          <w:spacing w:val="0"/>
          <w:w w:val="100"/>
          <w:position w:val="0"/>
          <w:sz w:val="21"/>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0B97FD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27FEE7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（4）投标文件制作的具体方法详见“投标文件制作工具”中的帮助文档。</w:t>
      </w:r>
    </w:p>
    <w:p w14:paraId="6CC983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3.5.7 因投标人自身原因而导致投标文件无法导入电子交易系统电子开标、评标系统，该投标视为无效投标，投标人自行承担由此导致的全部责任。</w:t>
      </w:r>
    </w:p>
    <w:p w14:paraId="699551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3.6 备选投标方案</w:t>
      </w:r>
    </w:p>
    <w:p w14:paraId="7238EF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3.6.1 除投标人须知前附表规定允许外，投标人不得递交备选投标方案，否则其投标将被否决。</w:t>
      </w:r>
    </w:p>
    <w:p w14:paraId="081089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31FB3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3.6.3 投标人提供两个或两个以上投标报价，或在投标文件中提供一个报价，但同时提供两个或两个以上施工组织设计的，视为提供备选方案。</w:t>
      </w:r>
    </w:p>
    <w:p w14:paraId="41074010">
      <w:pPr>
        <w:spacing w:before="173" w:line="198" w:lineRule="auto"/>
        <w:ind w:left="30"/>
        <w:outlineLvl w:val="1"/>
        <w:rPr>
          <w:rFonts w:ascii="微软雅黑" w:hAnsi="微软雅黑" w:eastAsia="微软雅黑" w:cs="微软雅黑"/>
          <w:spacing w:val="0"/>
          <w:w w:val="100"/>
          <w:position w:val="0"/>
          <w:sz w:val="28"/>
          <w:szCs w:val="28"/>
          <w:highlight w:val="none"/>
        </w:rPr>
      </w:pPr>
      <w:bookmarkStart w:id="47" w:name="_Toc8766"/>
      <w:bookmarkStart w:id="48" w:name="_Toc20576"/>
      <w:bookmarkStart w:id="49" w:name="_Toc23496"/>
      <w:r>
        <w:rPr>
          <w:rFonts w:ascii="微软雅黑" w:hAnsi="微软雅黑" w:eastAsia="微软雅黑" w:cs="微软雅黑"/>
          <w:b/>
          <w:bCs/>
          <w:spacing w:val="0"/>
          <w:w w:val="100"/>
          <w:position w:val="0"/>
          <w:sz w:val="28"/>
          <w:szCs w:val="28"/>
          <w:highlight w:val="none"/>
        </w:rPr>
        <w:t>4. 投标</w:t>
      </w:r>
      <w:bookmarkEnd w:id="47"/>
      <w:bookmarkEnd w:id="48"/>
      <w:bookmarkEnd w:id="49"/>
    </w:p>
    <w:p w14:paraId="618862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4.1投标文件上传</w:t>
      </w:r>
    </w:p>
    <w:p w14:paraId="416F59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4.1.1请投标人通过系统下载投标工具制作投标文件，并利用CA数字证书进行上传投标文件，上传已加密的投标文件，务必通过此方式上传投标文件。</w:t>
      </w:r>
    </w:p>
    <w:p w14:paraId="7DC5639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4.1.2投标人在投标文件编制、签章、上传过程中如有任何操作的疑问请及时联系技术支持，电话：0550-3801701。</w:t>
      </w:r>
    </w:p>
    <w:p w14:paraId="3299B6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4.2投标文件的密封和标记</w:t>
      </w:r>
    </w:p>
    <w:p w14:paraId="26589E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4.2.1投标文件应按照本章第3.5.6项要求制作并加密，未按要求加密的投标文件将被拒绝接收。以投标人在投标截止时间前网上递交的电子投标文件为准。</w:t>
      </w:r>
    </w:p>
    <w:p w14:paraId="1065AE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 投标文件的递交</w:t>
      </w:r>
    </w:p>
    <w:p w14:paraId="727D2A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4.3.1 投标人应当在第一章“招标公告”规定的投标截止时间前，将加密投标文件上传至电子交易系统。</w:t>
      </w:r>
    </w:p>
    <w:p w14:paraId="644BC69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4.3.2 除投标人须知前附表另有规定外，投标人所递交的投标文件不予退还。</w:t>
      </w:r>
    </w:p>
    <w:p w14:paraId="43CDD3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03B657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 投标文件的修改与撤回</w:t>
      </w:r>
    </w:p>
    <w:p w14:paraId="5B03B23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1991AFD7">
      <w:pPr>
        <w:spacing w:before="59" w:line="197" w:lineRule="auto"/>
        <w:ind w:left="27"/>
        <w:outlineLvl w:val="1"/>
        <w:rPr>
          <w:rFonts w:ascii="微软雅黑" w:hAnsi="微软雅黑" w:eastAsia="微软雅黑" w:cs="微软雅黑"/>
          <w:spacing w:val="0"/>
          <w:w w:val="100"/>
          <w:position w:val="0"/>
          <w:sz w:val="28"/>
          <w:szCs w:val="28"/>
          <w:highlight w:val="none"/>
        </w:rPr>
      </w:pPr>
      <w:bookmarkStart w:id="50" w:name="_Toc26018"/>
      <w:bookmarkStart w:id="51" w:name="_Toc12724"/>
      <w:bookmarkStart w:id="52" w:name="_Toc14619"/>
      <w:r>
        <w:rPr>
          <w:rFonts w:ascii="微软雅黑" w:hAnsi="微软雅黑" w:eastAsia="微软雅黑" w:cs="微软雅黑"/>
          <w:b/>
          <w:bCs/>
          <w:spacing w:val="0"/>
          <w:w w:val="100"/>
          <w:position w:val="0"/>
          <w:sz w:val="28"/>
          <w:szCs w:val="28"/>
          <w:highlight w:val="none"/>
        </w:rPr>
        <w:t>5.  开标</w:t>
      </w:r>
      <w:bookmarkEnd w:id="50"/>
      <w:bookmarkEnd w:id="51"/>
      <w:bookmarkEnd w:id="52"/>
    </w:p>
    <w:p w14:paraId="62CFC6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 开标时间和地点</w:t>
      </w:r>
    </w:p>
    <w:p w14:paraId="6C3A426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招标人在第一章“招标公告”规定的投标截止时间（开标时间），通过电子交易系统公开开标。</w:t>
      </w:r>
    </w:p>
    <w:p w14:paraId="31DC6E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5.2 开标程序</w:t>
      </w:r>
    </w:p>
    <w:p w14:paraId="4A7953D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除投标人须知前附表另有规定外，主持人按下列程序进行开标：</w:t>
      </w:r>
    </w:p>
    <w:p w14:paraId="4FDFEB5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（1）公布在投标截止时间前通过电子交易系统完成投标文件递交的投标人名称；</w:t>
      </w:r>
    </w:p>
    <w:p w14:paraId="07BB77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（2）投标人在投标截止时间后在投标人须知前附表规定的解密时间内完成投标文件的解密工作；</w:t>
      </w:r>
    </w:p>
    <w:p w14:paraId="345E7C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（3）招标人或招标代理机构完成解密工作，导入并读取所有成功解密的投标文件；</w:t>
      </w:r>
    </w:p>
    <w:p w14:paraId="6EF6D8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（4）按投标人须知前附表规定公布投标人名称、标段名称、投标报价、质量目标、工期及其他内容；</w:t>
      </w:r>
    </w:p>
    <w:p w14:paraId="1D49360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（5）开标结束。</w:t>
      </w:r>
    </w:p>
    <w:p w14:paraId="5AA1C3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5.3 开标异议</w:t>
      </w:r>
    </w:p>
    <w:p w14:paraId="05FF87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投标人对开标有异议的，应当在开标过程中提出，招标人在开标过程中作出答复，并制作记录。异议与答复应通过电子交易系统进行。</w:t>
      </w:r>
    </w:p>
    <w:p w14:paraId="010AE05A">
      <w:pPr>
        <w:spacing w:before="1" w:line="198" w:lineRule="auto"/>
        <w:ind w:left="35"/>
        <w:outlineLvl w:val="1"/>
        <w:rPr>
          <w:rFonts w:ascii="微软雅黑" w:hAnsi="微软雅黑" w:eastAsia="微软雅黑" w:cs="微软雅黑"/>
          <w:spacing w:val="0"/>
          <w:w w:val="100"/>
          <w:position w:val="0"/>
          <w:sz w:val="28"/>
          <w:szCs w:val="28"/>
          <w:highlight w:val="none"/>
        </w:rPr>
      </w:pPr>
      <w:bookmarkStart w:id="53" w:name="_Toc15529"/>
      <w:bookmarkStart w:id="54" w:name="_Toc10223"/>
      <w:bookmarkStart w:id="55" w:name="_Toc26003"/>
      <w:r>
        <w:rPr>
          <w:rFonts w:ascii="微软雅黑" w:hAnsi="微软雅黑" w:eastAsia="微软雅黑" w:cs="微软雅黑"/>
          <w:b/>
          <w:bCs/>
          <w:spacing w:val="0"/>
          <w:w w:val="100"/>
          <w:position w:val="0"/>
          <w:sz w:val="28"/>
          <w:szCs w:val="28"/>
          <w:highlight w:val="none"/>
        </w:rPr>
        <w:t>6. 评标</w:t>
      </w:r>
      <w:bookmarkEnd w:id="53"/>
      <w:bookmarkEnd w:id="54"/>
      <w:bookmarkEnd w:id="55"/>
    </w:p>
    <w:p w14:paraId="6159A7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6.1 评标委员会</w:t>
      </w:r>
    </w:p>
    <w:p w14:paraId="42CBA8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B1379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6.1.2 评标委员会成员有下列情形之一的，应当回避：</w:t>
      </w:r>
    </w:p>
    <w:p w14:paraId="36D924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（1）项目主管部门或行政监督管理部门，项目属地的公共资源交易综合管理部门、交易中心的工作人员； </w:t>
      </w:r>
    </w:p>
    <w:p w14:paraId="22C47AB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（2）与竞争主体主要负责人或者授权参与交易的代理人有近亲属关系的人员； </w:t>
      </w:r>
    </w:p>
    <w:p w14:paraId="4B700A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（3）竞争主体的工作人员或者退休人员； </w:t>
      </w:r>
    </w:p>
    <w:p w14:paraId="015B917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（4）竞争主体的上级主管、控股或者被控股单位等相关利害关系的人员，或任职单位与竞争主体单位为同一法定代表人的； </w:t>
      </w:r>
    </w:p>
    <w:p w14:paraId="351336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（5）存在其他法定回避情形的。</w:t>
      </w:r>
    </w:p>
    <w:p w14:paraId="6DD35C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项目实施主体及其子公司、下属单位、上级主管部门或者控股公司的工作人员或者退休人员不得以专家身份参与本单位或者代理项目的评标评审。 </w:t>
      </w:r>
    </w:p>
    <w:p w14:paraId="235337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评标委员会或评审机构成员有前两款规定情形的，应当主动提出回避；已经进入的应当更换，被更换的成员评标评审意见无效。 </w:t>
      </w:r>
    </w:p>
    <w:p w14:paraId="21DD35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03BE59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6.2 评标原则</w:t>
      </w:r>
    </w:p>
    <w:p w14:paraId="64D44E6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评标活动遵循公平、公正、科学和择优的原则。</w:t>
      </w:r>
    </w:p>
    <w:p w14:paraId="0AE619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6.3 评标</w:t>
      </w:r>
    </w:p>
    <w:p w14:paraId="0DCAD22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6.3.1 评标委员会按照第三章“评标办法 ”规定的方法、评审因素、标准和程序对投标文件进行评审。第三章“评标办法 ”没有规定的方法、评审因素和标准，不作为评标依据。</w:t>
      </w:r>
    </w:p>
    <w:p w14:paraId="4932C1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6.3.2 评标完成后，评标委员会应向招标人提交书面评标报告和中标候选人名单。评标委员会推荐中标候选人的人数见投标人须知前附表。</w:t>
      </w:r>
    </w:p>
    <w:p w14:paraId="5427B23A">
      <w:pPr>
        <w:spacing w:before="46" w:line="198" w:lineRule="auto"/>
        <w:ind w:left="30"/>
        <w:outlineLvl w:val="1"/>
        <w:rPr>
          <w:rFonts w:ascii="微软雅黑" w:hAnsi="微软雅黑" w:eastAsia="微软雅黑" w:cs="微软雅黑"/>
          <w:spacing w:val="0"/>
          <w:w w:val="100"/>
          <w:position w:val="0"/>
          <w:sz w:val="28"/>
          <w:szCs w:val="28"/>
          <w:highlight w:val="none"/>
        </w:rPr>
      </w:pPr>
      <w:bookmarkStart w:id="56" w:name="_Toc18122"/>
      <w:bookmarkStart w:id="57" w:name="_Toc25081"/>
      <w:bookmarkStart w:id="58" w:name="_Toc28144"/>
      <w:r>
        <w:rPr>
          <w:rFonts w:ascii="微软雅黑" w:hAnsi="微软雅黑" w:eastAsia="微软雅黑" w:cs="微软雅黑"/>
          <w:b/>
          <w:bCs/>
          <w:spacing w:val="0"/>
          <w:w w:val="100"/>
          <w:position w:val="0"/>
          <w:sz w:val="28"/>
          <w:szCs w:val="28"/>
          <w:highlight w:val="none"/>
        </w:rPr>
        <w:t>7. 合同授予</w:t>
      </w:r>
      <w:bookmarkEnd w:id="56"/>
      <w:bookmarkEnd w:id="57"/>
      <w:bookmarkEnd w:id="58"/>
    </w:p>
    <w:p w14:paraId="4D9396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7.1 中标候选人公示</w:t>
      </w:r>
    </w:p>
    <w:p w14:paraId="5DBB14F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招标人在收到评标报告之日起3日内，按照投标人须知前附表规定的公示媒介和期限依法公示中标候选人。</w:t>
      </w:r>
    </w:p>
    <w:p w14:paraId="4E627E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7.2 评标结果异议</w:t>
      </w:r>
    </w:p>
    <w:p w14:paraId="1915D09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投标人或其他利害关系人对评标结果有异议的，应在中标候选人公示期间提出。招标人将在收到异议之日起3日内作出答复；作出答复前，将暂停招标投标活动。</w:t>
      </w:r>
    </w:p>
    <w:p w14:paraId="3CEA3AB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7.3 中标候选人履约能力审查</w:t>
      </w:r>
    </w:p>
    <w:p w14:paraId="0504CA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CBFA9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7.4 定标</w:t>
      </w:r>
    </w:p>
    <w:p w14:paraId="0297E0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按照投标人须知前附表的规定，招标人或招标人授权的评标委员会依法确定中标人。</w:t>
      </w:r>
    </w:p>
    <w:p w14:paraId="30108F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3DA70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7.5 中标通知</w:t>
      </w:r>
    </w:p>
    <w:p w14:paraId="2A8E8DD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在本招标文件规定的投标有效期内，招标人以数据电文向中标人发出中标通知书，同时将中标结果通知未中标的投标人。</w:t>
      </w:r>
    </w:p>
    <w:p w14:paraId="20A496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7.6 中标结果公示</w:t>
      </w:r>
    </w:p>
    <w:p w14:paraId="7C3A2BC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招标人在确定中标人之日起3日内，按照投标人须知前附表规定的公示媒介和期限依法公示中标结果。</w:t>
      </w:r>
    </w:p>
    <w:p w14:paraId="561A33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7.7 履约保证金</w:t>
      </w:r>
    </w:p>
    <w:p w14:paraId="320D15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7.7.1 在签订合同前，中标人应按投标人须知前附表规定的金额、担保形式和招标文件第四章“合同条款及格式 ”规定的或者事先经过招标人书面认可的履约保证金格式向招标人提交履约保证金。联合体中标的，其履约保证金以联合体各方或者联合体中牵头人的名义提交。</w:t>
      </w:r>
    </w:p>
    <w:p w14:paraId="741D67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7.7.2 中标人不能按本章第7.7.1项要求提交履约保证金的，视为放弃中标，其投标保证金不予退还，给招标人造成的损失超过投标保证金数额的， 中标人还应当对超过部分予以赔偿。</w:t>
      </w:r>
    </w:p>
    <w:p w14:paraId="7A0B6B1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7.8 签订合同</w:t>
      </w:r>
    </w:p>
    <w:p w14:paraId="21F752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7.8.1 中标人和招标人应在投标有效期内以及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 中标人还应对超过部分予以赔偿。</w:t>
      </w:r>
    </w:p>
    <w:p w14:paraId="745F19D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7.8.2 发出中标通知书后，招标人无正当理由拒签合同，或者在签订合同时向中标人提出附加条件的，招标人向中标人退还投标保证金；给中标人造成损失的，还应当赔偿损失。</w:t>
      </w:r>
    </w:p>
    <w:p w14:paraId="2016398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7.8.3 联合体中标的，联合体各方应当共同与招标人签订合同，就中标项目向招标人承担连带责任。</w:t>
      </w:r>
    </w:p>
    <w:p w14:paraId="2E400C5A">
      <w:pPr>
        <w:spacing w:before="174" w:line="197" w:lineRule="auto"/>
        <w:ind w:left="35"/>
        <w:outlineLvl w:val="1"/>
        <w:rPr>
          <w:rFonts w:ascii="微软雅黑" w:hAnsi="微软雅黑" w:eastAsia="微软雅黑" w:cs="微软雅黑"/>
          <w:spacing w:val="0"/>
          <w:w w:val="100"/>
          <w:position w:val="0"/>
          <w:sz w:val="28"/>
          <w:szCs w:val="28"/>
          <w:highlight w:val="none"/>
        </w:rPr>
      </w:pPr>
      <w:bookmarkStart w:id="59" w:name="_Toc13570"/>
      <w:bookmarkStart w:id="60" w:name="_Toc2252"/>
      <w:bookmarkStart w:id="61" w:name="_Toc23100"/>
      <w:r>
        <w:rPr>
          <w:rFonts w:ascii="微软雅黑" w:hAnsi="微软雅黑" w:eastAsia="微软雅黑" w:cs="微软雅黑"/>
          <w:b/>
          <w:bCs/>
          <w:spacing w:val="0"/>
          <w:w w:val="100"/>
          <w:position w:val="0"/>
          <w:sz w:val="28"/>
          <w:szCs w:val="28"/>
          <w:highlight w:val="none"/>
        </w:rPr>
        <w:t>8. 重新招标和不再招标</w:t>
      </w:r>
      <w:bookmarkEnd w:id="59"/>
      <w:bookmarkEnd w:id="60"/>
      <w:bookmarkEnd w:id="61"/>
    </w:p>
    <w:p w14:paraId="0D8975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8.1 重新招标</w:t>
      </w:r>
    </w:p>
    <w:p w14:paraId="40FEE0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依法必须招标的项目有下列情形之一的，招标人将重新招标：</w:t>
      </w:r>
    </w:p>
    <w:p w14:paraId="48DF54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（1）投标截止时间止，投标人少于3个的；</w:t>
      </w:r>
    </w:p>
    <w:p w14:paraId="31556B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（2）经评标委员会评审后否决所有投标的；</w:t>
      </w:r>
    </w:p>
    <w:p w14:paraId="2134530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（3）中标候选人均未与招标人签订合同的；</w:t>
      </w:r>
    </w:p>
    <w:p w14:paraId="4237AE4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（4）法律、法规规定的其他情形。</w:t>
      </w:r>
    </w:p>
    <w:p w14:paraId="673C0E2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8.2 不再招标</w:t>
      </w:r>
    </w:p>
    <w:p w14:paraId="48FADA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重新招标后投标人仍少于3个或者所有投标被否决的，属于必须审批或核准的项目，经原审批或核准部门批准后不再进行招标。</w:t>
      </w:r>
    </w:p>
    <w:p w14:paraId="15E74DCF">
      <w:pPr>
        <w:spacing w:before="174" w:line="197" w:lineRule="auto"/>
        <w:ind w:left="33"/>
        <w:outlineLvl w:val="1"/>
        <w:rPr>
          <w:rFonts w:ascii="微软雅黑" w:hAnsi="微软雅黑" w:eastAsia="微软雅黑" w:cs="微软雅黑"/>
          <w:spacing w:val="0"/>
          <w:w w:val="100"/>
          <w:position w:val="0"/>
          <w:sz w:val="28"/>
          <w:szCs w:val="28"/>
          <w:highlight w:val="none"/>
        </w:rPr>
      </w:pPr>
      <w:bookmarkStart w:id="62" w:name="_Toc10139"/>
      <w:bookmarkStart w:id="63" w:name="_Toc23472"/>
      <w:bookmarkStart w:id="64" w:name="_Toc27487"/>
      <w:r>
        <w:rPr>
          <w:rFonts w:ascii="微软雅黑" w:hAnsi="微软雅黑" w:eastAsia="微软雅黑" w:cs="微软雅黑"/>
          <w:b/>
          <w:bCs/>
          <w:spacing w:val="0"/>
          <w:w w:val="100"/>
          <w:position w:val="0"/>
          <w:sz w:val="28"/>
          <w:szCs w:val="28"/>
          <w:highlight w:val="none"/>
        </w:rPr>
        <w:t>9.  纪律和监督</w:t>
      </w:r>
      <w:bookmarkEnd w:id="62"/>
      <w:bookmarkEnd w:id="63"/>
      <w:bookmarkEnd w:id="64"/>
    </w:p>
    <w:p w14:paraId="54CC3D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9.1 对招标人的纪律要求</w:t>
      </w:r>
    </w:p>
    <w:p w14:paraId="542B0E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招标人不得泄漏招标投标活动中应当保密的情况和资料，不得与投标人串通损害国家利益、社会公共利益或者他人合法权益。</w:t>
      </w:r>
    </w:p>
    <w:p w14:paraId="3B5960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9.2 对投标人的纪律要求</w:t>
      </w:r>
    </w:p>
    <w:p w14:paraId="1FBB8AA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63D2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9.3 对评标委员会成员的纪律要求</w:t>
      </w:r>
    </w:p>
    <w:p w14:paraId="4097AF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 ”没有规定的评审因素和标准进行评标。</w:t>
      </w:r>
    </w:p>
    <w:p w14:paraId="342DEE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9.4 对与评标活动有关的工作人员的纪律要求</w:t>
      </w:r>
    </w:p>
    <w:p w14:paraId="632981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6A65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9.5 投诉</w:t>
      </w:r>
    </w:p>
    <w:p w14:paraId="12CCEC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9.5.1 投标人或者其他利害关系人认为招标投标活动不符合法律、行政法规规定的，可以自知道或者应当知道之日起10日内向有关行政主管部门投诉。投诉应当有明确的请求和必要的证明材料。投诉受理方式见投标人须知前附表。</w:t>
      </w:r>
    </w:p>
    <w:p w14:paraId="5772EA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9.5.2 投标人或者其他利害关系人对招标文件、开标和评标结果提出投诉的，应当按照投标人须知第2.4款、第5.3款和第7.2款的规定先向招标人提出异议。异议答复期间不计算在第9.5.1项规定的期限内。</w:t>
      </w:r>
    </w:p>
    <w:p w14:paraId="1B7DAA89">
      <w:pPr>
        <w:spacing w:before="151" w:line="197" w:lineRule="auto"/>
        <w:ind w:left="44"/>
        <w:outlineLvl w:val="1"/>
        <w:rPr>
          <w:rFonts w:ascii="微软雅黑" w:hAnsi="微软雅黑" w:eastAsia="微软雅黑" w:cs="微软雅黑"/>
          <w:spacing w:val="0"/>
          <w:w w:val="100"/>
          <w:position w:val="0"/>
          <w:sz w:val="28"/>
          <w:szCs w:val="28"/>
          <w:highlight w:val="none"/>
        </w:rPr>
      </w:pPr>
      <w:bookmarkStart w:id="65" w:name="_Toc24212"/>
      <w:bookmarkStart w:id="66" w:name="_Toc17239"/>
      <w:bookmarkStart w:id="67" w:name="_Toc24726"/>
      <w:r>
        <w:rPr>
          <w:rFonts w:ascii="微软雅黑" w:hAnsi="微软雅黑" w:eastAsia="微软雅黑" w:cs="微软雅黑"/>
          <w:b/>
          <w:bCs/>
          <w:spacing w:val="0"/>
          <w:w w:val="100"/>
          <w:position w:val="0"/>
          <w:sz w:val="28"/>
          <w:szCs w:val="28"/>
          <w:highlight w:val="none"/>
        </w:rPr>
        <w:t>10.  需要补充的其他内容</w:t>
      </w:r>
      <w:bookmarkEnd w:id="65"/>
      <w:bookmarkEnd w:id="66"/>
      <w:bookmarkEnd w:id="67"/>
    </w:p>
    <w:p w14:paraId="5CC57032">
      <w:pPr>
        <w:spacing w:line="246" w:lineRule="auto"/>
        <w:rPr>
          <w:rFonts w:ascii="Arial"/>
          <w:spacing w:val="0"/>
          <w:w w:val="100"/>
          <w:position w:val="0"/>
          <w:sz w:val="21"/>
          <w:highlight w:val="none"/>
        </w:rPr>
      </w:pPr>
    </w:p>
    <w:p w14:paraId="5A971F4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需要补充的其他内容：见投标人须知前附表。</w:t>
      </w:r>
    </w:p>
    <w:p w14:paraId="440145E6">
      <w:pPr>
        <w:spacing w:line="245" w:lineRule="auto"/>
        <w:rPr>
          <w:rFonts w:ascii="Arial"/>
          <w:spacing w:val="0"/>
          <w:w w:val="100"/>
          <w:position w:val="0"/>
          <w:sz w:val="21"/>
          <w:highlight w:val="none"/>
        </w:rPr>
      </w:pPr>
    </w:p>
    <w:p w14:paraId="55EEBAEF">
      <w:pPr>
        <w:spacing w:line="245" w:lineRule="auto"/>
        <w:rPr>
          <w:rFonts w:ascii="Arial"/>
          <w:spacing w:val="0"/>
          <w:w w:val="100"/>
          <w:position w:val="0"/>
          <w:sz w:val="21"/>
          <w:highlight w:val="none"/>
        </w:rPr>
      </w:pPr>
    </w:p>
    <w:p w14:paraId="0CDB5263">
      <w:pPr>
        <w:spacing w:line="245" w:lineRule="auto"/>
        <w:rPr>
          <w:rFonts w:ascii="Arial"/>
          <w:spacing w:val="0"/>
          <w:w w:val="100"/>
          <w:position w:val="0"/>
          <w:sz w:val="21"/>
          <w:highlight w:val="none"/>
        </w:rPr>
      </w:pPr>
    </w:p>
    <w:p w14:paraId="3EFE3B0A">
      <w:pPr>
        <w:spacing w:line="245" w:lineRule="auto"/>
        <w:rPr>
          <w:rFonts w:ascii="Arial"/>
          <w:spacing w:val="0"/>
          <w:w w:val="100"/>
          <w:position w:val="0"/>
          <w:sz w:val="21"/>
          <w:highlight w:val="none"/>
        </w:rPr>
      </w:pPr>
    </w:p>
    <w:p w14:paraId="759E28A8">
      <w:pPr>
        <w:spacing w:line="309" w:lineRule="auto"/>
        <w:rPr>
          <w:rFonts w:ascii="Arial"/>
          <w:spacing w:val="0"/>
          <w:w w:val="100"/>
          <w:position w:val="0"/>
          <w:sz w:val="21"/>
          <w:highlight w:val="none"/>
        </w:rPr>
      </w:pPr>
    </w:p>
    <w:p w14:paraId="49C22C16">
      <w:pPr>
        <w:spacing w:line="310" w:lineRule="auto"/>
        <w:rPr>
          <w:rFonts w:ascii="Arial"/>
          <w:spacing w:val="0"/>
          <w:w w:val="100"/>
          <w:position w:val="0"/>
          <w:sz w:val="21"/>
          <w:highlight w:val="none"/>
        </w:rPr>
      </w:pPr>
    </w:p>
    <w:p w14:paraId="04BC7DB5">
      <w:pPr>
        <w:spacing w:line="310" w:lineRule="auto"/>
        <w:rPr>
          <w:rFonts w:ascii="Arial"/>
          <w:spacing w:val="0"/>
          <w:w w:val="100"/>
          <w:position w:val="0"/>
          <w:sz w:val="21"/>
          <w:highlight w:val="none"/>
        </w:rPr>
      </w:pPr>
    </w:p>
    <w:p w14:paraId="6E553EB0">
      <w:pPr>
        <w:rPr>
          <w:rFonts w:ascii="微软雅黑" w:hAnsi="微软雅黑" w:eastAsia="微软雅黑" w:cs="微软雅黑"/>
          <w:spacing w:val="0"/>
          <w:w w:val="100"/>
          <w:position w:val="0"/>
          <w:sz w:val="43"/>
          <w:szCs w:val="43"/>
          <w:highlight w:val="none"/>
        </w:rPr>
      </w:pPr>
      <w:r>
        <w:rPr>
          <w:rFonts w:ascii="微软雅黑" w:hAnsi="微软雅黑" w:eastAsia="微软雅黑" w:cs="微软雅黑"/>
          <w:spacing w:val="0"/>
          <w:w w:val="100"/>
          <w:position w:val="0"/>
          <w:sz w:val="43"/>
          <w:szCs w:val="43"/>
          <w:highlight w:val="none"/>
        </w:rPr>
        <w:br w:type="page"/>
      </w:r>
    </w:p>
    <w:p w14:paraId="4FF0F544">
      <w:pPr>
        <w:spacing w:before="184" w:line="187" w:lineRule="auto"/>
        <w:ind w:left="2862"/>
        <w:outlineLvl w:val="0"/>
        <w:rPr>
          <w:rFonts w:ascii="微软雅黑" w:hAnsi="微软雅黑" w:eastAsia="微软雅黑" w:cs="微软雅黑"/>
          <w:spacing w:val="0"/>
          <w:w w:val="100"/>
          <w:position w:val="0"/>
          <w:sz w:val="43"/>
          <w:szCs w:val="43"/>
          <w:highlight w:val="none"/>
        </w:rPr>
      </w:pPr>
      <w:bookmarkStart w:id="68" w:name="_Toc20557"/>
      <w:r>
        <w:rPr>
          <w:rFonts w:ascii="微软雅黑" w:hAnsi="微软雅黑" w:eastAsia="微软雅黑" w:cs="微软雅黑"/>
          <w:spacing w:val="0"/>
          <w:w w:val="100"/>
          <w:position w:val="0"/>
          <w:sz w:val="43"/>
          <w:szCs w:val="43"/>
          <w:highlight w:val="none"/>
        </w:rPr>
        <w:t>第三章   评标办法</w:t>
      </w:r>
      <w:bookmarkEnd w:id="68"/>
    </w:p>
    <w:p w14:paraId="3FBBE9FF">
      <w:pPr>
        <w:spacing w:line="288" w:lineRule="auto"/>
        <w:rPr>
          <w:rFonts w:ascii="Arial"/>
          <w:spacing w:val="0"/>
          <w:w w:val="100"/>
          <w:position w:val="0"/>
          <w:sz w:val="21"/>
          <w:highlight w:val="none"/>
        </w:rPr>
      </w:pPr>
    </w:p>
    <w:p w14:paraId="627C6D1D">
      <w:pPr>
        <w:spacing w:before="114" w:line="465" w:lineRule="exact"/>
        <w:ind w:left="3343"/>
        <w:rPr>
          <w:rFonts w:ascii="黑体" w:hAnsi="黑体" w:eastAsia="黑体" w:cs="黑体"/>
          <w:spacing w:val="0"/>
          <w:w w:val="100"/>
          <w:position w:val="0"/>
          <w:sz w:val="35"/>
          <w:szCs w:val="35"/>
          <w:highlight w:val="none"/>
        </w:rPr>
      </w:pPr>
      <w:r>
        <w:rPr>
          <w:rFonts w:ascii="黑体" w:hAnsi="黑体" w:eastAsia="黑体" w:cs="黑体"/>
          <w:spacing w:val="0"/>
          <w:w w:val="100"/>
          <w:position w:val="0"/>
          <w:sz w:val="35"/>
          <w:szCs w:val="35"/>
          <w:highlight w:val="none"/>
        </w:rPr>
        <w:t>（综合评分法）</w:t>
      </w:r>
    </w:p>
    <w:p w14:paraId="46DB717B">
      <w:pPr>
        <w:spacing w:line="415" w:lineRule="auto"/>
        <w:rPr>
          <w:rFonts w:ascii="Arial"/>
          <w:spacing w:val="0"/>
          <w:w w:val="100"/>
          <w:position w:val="0"/>
          <w:sz w:val="21"/>
          <w:highlight w:val="none"/>
        </w:rPr>
      </w:pPr>
    </w:p>
    <w:p w14:paraId="5E71012C">
      <w:pPr>
        <w:spacing w:before="133" w:line="201" w:lineRule="auto"/>
        <w:ind w:left="3495"/>
        <w:outlineLvl w:val="1"/>
        <w:rPr>
          <w:rFonts w:ascii="微软雅黑" w:hAnsi="微软雅黑" w:eastAsia="微软雅黑" w:cs="微软雅黑"/>
          <w:spacing w:val="0"/>
          <w:w w:val="100"/>
          <w:position w:val="0"/>
          <w:sz w:val="31"/>
          <w:szCs w:val="31"/>
          <w:highlight w:val="none"/>
        </w:rPr>
      </w:pPr>
      <w:bookmarkStart w:id="69" w:name="_Toc27229"/>
      <w:bookmarkStart w:id="70" w:name="_Toc107"/>
      <w:bookmarkStart w:id="71" w:name="_Toc11873"/>
      <w:r>
        <w:rPr>
          <w:rFonts w:ascii="微软雅黑" w:hAnsi="微软雅黑" w:eastAsia="微软雅黑" w:cs="微软雅黑"/>
          <w:b/>
          <w:bCs/>
          <w:spacing w:val="0"/>
          <w:w w:val="100"/>
          <w:position w:val="0"/>
          <w:sz w:val="31"/>
          <w:szCs w:val="31"/>
          <w:highlight w:val="none"/>
        </w:rPr>
        <w:t>评标办法前附表</w:t>
      </w:r>
      <w:bookmarkEnd w:id="69"/>
      <w:bookmarkEnd w:id="70"/>
      <w:bookmarkEnd w:id="71"/>
    </w:p>
    <w:p w14:paraId="2266947D">
      <w:pPr>
        <w:spacing w:before="225" w:line="198" w:lineRule="auto"/>
        <w:ind w:left="991"/>
        <w:outlineLvl w:val="1"/>
        <w:rPr>
          <w:rFonts w:ascii="微软雅黑" w:hAnsi="微软雅黑" w:eastAsia="微软雅黑" w:cs="微软雅黑"/>
          <w:spacing w:val="0"/>
          <w:w w:val="100"/>
          <w:position w:val="0"/>
          <w:sz w:val="28"/>
          <w:szCs w:val="28"/>
          <w:highlight w:val="none"/>
        </w:rPr>
      </w:pPr>
      <w:bookmarkStart w:id="72" w:name="_Toc21275"/>
      <w:r>
        <w:rPr>
          <w:rFonts w:ascii="微软雅黑" w:hAnsi="微软雅黑" w:eastAsia="微软雅黑" w:cs="微软雅黑"/>
          <w:b/>
          <w:bCs/>
          <w:spacing w:val="0"/>
          <w:w w:val="100"/>
          <w:position w:val="0"/>
          <w:sz w:val="28"/>
          <w:szCs w:val="28"/>
          <w:highlight w:val="none"/>
        </w:rPr>
        <w:t>1. 初步评审标准</w:t>
      </w:r>
      <w:bookmarkEnd w:id="72"/>
    </w:p>
    <w:p w14:paraId="59CDB117">
      <w:pPr>
        <w:spacing w:line="154" w:lineRule="exact"/>
        <w:rPr>
          <w:spacing w:val="0"/>
          <w:w w:val="100"/>
          <w:position w:val="0"/>
          <w:highlight w:val="none"/>
        </w:rPr>
      </w:pPr>
    </w:p>
    <w:tbl>
      <w:tblPr>
        <w:tblStyle w:val="13"/>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577"/>
        <w:gridCol w:w="2094"/>
        <w:gridCol w:w="4958"/>
        <w:gridCol w:w="785"/>
      </w:tblGrid>
      <w:tr w14:paraId="29CC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08" w:type="dxa"/>
            <w:vAlign w:val="center"/>
          </w:tcPr>
          <w:p w14:paraId="717A5158">
            <w:pPr>
              <w:pStyle w:val="14"/>
              <w:keepNext w:val="0"/>
              <w:keepLines w:val="0"/>
              <w:widowControl/>
              <w:suppressLineNumbers w:val="0"/>
              <w:spacing w:before="208" w:beforeAutospacing="0" w:after="0" w:afterAutospacing="0" w:line="279" w:lineRule="auto"/>
              <w:ind w:left="0" w:right="193"/>
              <w:jc w:val="center"/>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条款号</w:t>
            </w:r>
          </w:p>
        </w:tc>
        <w:tc>
          <w:tcPr>
            <w:tcW w:w="577" w:type="dxa"/>
            <w:textDirection w:val="tbRlV"/>
            <w:vAlign w:val="top"/>
          </w:tcPr>
          <w:p w14:paraId="2DF5C39C">
            <w:pPr>
              <w:pStyle w:val="14"/>
              <w:keepNext w:val="0"/>
              <w:keepLines w:val="0"/>
              <w:widowControl/>
              <w:suppressLineNumbers w:val="0"/>
              <w:spacing w:before="182" w:beforeAutospacing="0" w:after="0" w:afterAutospacing="0" w:line="217" w:lineRule="auto"/>
              <w:ind w:left="57"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评</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审</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项</w:t>
            </w:r>
          </w:p>
        </w:tc>
        <w:tc>
          <w:tcPr>
            <w:tcW w:w="2094" w:type="dxa"/>
            <w:vAlign w:val="top"/>
          </w:tcPr>
          <w:p w14:paraId="521F35E0">
            <w:pPr>
              <w:keepNext w:val="0"/>
              <w:keepLines w:val="0"/>
              <w:widowControl/>
              <w:suppressLineNumbers w:val="0"/>
              <w:spacing w:before="0" w:beforeAutospacing="0" w:after="0" w:afterAutospacing="0" w:line="290" w:lineRule="auto"/>
              <w:ind w:left="0" w:right="0"/>
              <w:rPr>
                <w:rFonts w:hint="eastAsia" w:ascii="宋体" w:hAnsi="宋体" w:eastAsia="宋体" w:cs="宋体"/>
                <w:spacing w:val="0"/>
                <w:w w:val="100"/>
                <w:position w:val="0"/>
                <w:sz w:val="21"/>
                <w:szCs w:val="21"/>
                <w:highlight w:val="none"/>
              </w:rPr>
            </w:pPr>
          </w:p>
          <w:p w14:paraId="5EE8F317">
            <w:pPr>
              <w:pStyle w:val="14"/>
              <w:keepNext w:val="0"/>
              <w:keepLines w:val="0"/>
              <w:widowControl/>
              <w:suppressLineNumbers w:val="0"/>
              <w:spacing w:before="65" w:beforeAutospacing="0" w:after="0" w:afterAutospacing="0" w:line="228" w:lineRule="auto"/>
              <w:ind w:left="630"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评审因素</w:t>
            </w:r>
          </w:p>
        </w:tc>
        <w:tc>
          <w:tcPr>
            <w:tcW w:w="4958" w:type="dxa"/>
            <w:vAlign w:val="top"/>
          </w:tcPr>
          <w:p w14:paraId="05D67E99">
            <w:pPr>
              <w:keepNext w:val="0"/>
              <w:keepLines w:val="0"/>
              <w:widowControl/>
              <w:suppressLineNumbers w:val="0"/>
              <w:spacing w:before="0" w:beforeAutospacing="0" w:after="0" w:afterAutospacing="0" w:line="290" w:lineRule="auto"/>
              <w:ind w:left="0" w:right="0"/>
              <w:rPr>
                <w:rFonts w:hint="eastAsia" w:ascii="宋体" w:hAnsi="宋体" w:eastAsia="宋体" w:cs="宋体"/>
                <w:spacing w:val="0"/>
                <w:w w:val="100"/>
                <w:position w:val="0"/>
                <w:sz w:val="21"/>
                <w:szCs w:val="21"/>
                <w:highlight w:val="none"/>
              </w:rPr>
            </w:pPr>
          </w:p>
          <w:p w14:paraId="02CA1F01">
            <w:pPr>
              <w:pStyle w:val="14"/>
              <w:keepNext w:val="0"/>
              <w:keepLines w:val="0"/>
              <w:widowControl/>
              <w:suppressLineNumbers w:val="0"/>
              <w:spacing w:before="65" w:beforeAutospacing="0" w:after="0" w:afterAutospacing="0" w:line="229" w:lineRule="auto"/>
              <w:ind w:left="2064"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评审标准</w:t>
            </w:r>
          </w:p>
        </w:tc>
        <w:tc>
          <w:tcPr>
            <w:tcW w:w="785" w:type="dxa"/>
            <w:vAlign w:val="top"/>
          </w:tcPr>
          <w:p w14:paraId="53E9904E">
            <w:pPr>
              <w:keepNext w:val="0"/>
              <w:keepLines w:val="0"/>
              <w:widowControl/>
              <w:suppressLineNumbers w:val="0"/>
              <w:spacing w:before="0" w:beforeAutospacing="0" w:after="0" w:afterAutospacing="0" w:line="290" w:lineRule="auto"/>
              <w:ind w:left="0" w:right="0"/>
              <w:rPr>
                <w:rFonts w:hint="eastAsia" w:ascii="宋体" w:hAnsi="宋体" w:eastAsia="宋体" w:cs="宋体"/>
                <w:spacing w:val="0"/>
                <w:w w:val="100"/>
                <w:position w:val="0"/>
                <w:sz w:val="21"/>
                <w:szCs w:val="21"/>
                <w:highlight w:val="none"/>
              </w:rPr>
            </w:pPr>
          </w:p>
          <w:p w14:paraId="7F4C73ED">
            <w:pPr>
              <w:pStyle w:val="14"/>
              <w:keepNext w:val="0"/>
              <w:keepLines w:val="0"/>
              <w:widowControl/>
              <w:suppressLineNumbers w:val="0"/>
              <w:spacing w:before="65" w:beforeAutospacing="0" w:after="0" w:afterAutospacing="0" w:line="230" w:lineRule="auto"/>
              <w:ind w:left="191"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备注</w:t>
            </w:r>
          </w:p>
        </w:tc>
      </w:tr>
      <w:tr w14:paraId="57C7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restart"/>
            <w:tcBorders>
              <w:bottom w:val="nil"/>
            </w:tcBorders>
            <w:vAlign w:val="center"/>
          </w:tcPr>
          <w:p w14:paraId="1D43C062">
            <w:pPr>
              <w:pStyle w:val="14"/>
              <w:keepNext w:val="0"/>
              <w:keepLines w:val="0"/>
              <w:widowControl/>
              <w:suppressLineNumbers w:val="0"/>
              <w:spacing w:before="65" w:beforeAutospacing="0" w:after="0" w:afterAutospacing="0" w:line="266"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3.1.1</w:t>
            </w:r>
          </w:p>
        </w:tc>
        <w:tc>
          <w:tcPr>
            <w:tcW w:w="577" w:type="dxa"/>
            <w:vMerge w:val="restart"/>
            <w:tcBorders>
              <w:bottom w:val="nil"/>
            </w:tcBorders>
            <w:textDirection w:val="tbRlV"/>
            <w:vAlign w:val="top"/>
          </w:tcPr>
          <w:p w14:paraId="0CC08A12">
            <w:pPr>
              <w:pStyle w:val="14"/>
              <w:keepNext w:val="0"/>
              <w:keepLines w:val="0"/>
              <w:widowControl/>
              <w:suppressLineNumbers w:val="0"/>
              <w:spacing w:before="182" w:beforeAutospacing="0" w:after="0" w:afterAutospacing="0" w:line="217" w:lineRule="auto"/>
              <w:ind w:left="137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形 式 评 审</w:t>
            </w:r>
          </w:p>
        </w:tc>
        <w:tc>
          <w:tcPr>
            <w:tcW w:w="2094" w:type="dxa"/>
            <w:vAlign w:val="top"/>
          </w:tcPr>
          <w:p w14:paraId="10CFC033">
            <w:pPr>
              <w:pStyle w:val="14"/>
              <w:keepNext w:val="0"/>
              <w:keepLines w:val="0"/>
              <w:widowControl/>
              <w:suppressLineNumbers w:val="0"/>
              <w:spacing w:before="131" w:beforeAutospacing="0" w:after="0" w:afterAutospacing="0" w:line="229" w:lineRule="auto"/>
              <w:ind w:left="5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投标人名称</w:t>
            </w:r>
          </w:p>
        </w:tc>
        <w:tc>
          <w:tcPr>
            <w:tcW w:w="4958" w:type="dxa"/>
            <w:vAlign w:val="center"/>
          </w:tcPr>
          <w:p w14:paraId="6BBC77AF">
            <w:pPr>
              <w:pStyle w:val="14"/>
              <w:keepNext w:val="0"/>
              <w:keepLines w:val="0"/>
              <w:widowControl/>
              <w:suppressLineNumbers w:val="0"/>
              <w:spacing w:before="132" w:beforeAutospacing="0" w:after="0" w:afterAutospacing="0" w:line="228" w:lineRule="auto"/>
              <w:ind w:left="118"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与营业执照一致。</w:t>
            </w:r>
          </w:p>
        </w:tc>
        <w:tc>
          <w:tcPr>
            <w:tcW w:w="785" w:type="dxa"/>
            <w:vAlign w:val="top"/>
          </w:tcPr>
          <w:p w14:paraId="0F3EE2F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77CA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continue"/>
            <w:tcBorders>
              <w:top w:val="nil"/>
              <w:bottom w:val="nil"/>
            </w:tcBorders>
            <w:vAlign w:val="top"/>
          </w:tcPr>
          <w:p w14:paraId="2DEE04F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01A9019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364938BE">
            <w:pPr>
              <w:pStyle w:val="14"/>
              <w:keepNext w:val="0"/>
              <w:keepLines w:val="0"/>
              <w:widowControl/>
              <w:suppressLineNumbers w:val="0"/>
              <w:spacing w:before="133" w:beforeAutospacing="0" w:after="0" w:afterAutospacing="0" w:line="228" w:lineRule="auto"/>
              <w:ind w:left="42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投标文件签署</w:t>
            </w:r>
          </w:p>
        </w:tc>
        <w:tc>
          <w:tcPr>
            <w:tcW w:w="4958" w:type="dxa"/>
            <w:vAlign w:val="center"/>
          </w:tcPr>
          <w:p w14:paraId="1E806802">
            <w:pPr>
              <w:pStyle w:val="14"/>
              <w:keepNext w:val="0"/>
              <w:keepLines w:val="0"/>
              <w:widowControl/>
              <w:suppressLineNumbers w:val="0"/>
              <w:spacing w:before="133" w:beforeAutospacing="0" w:after="0" w:afterAutospacing="0" w:line="228" w:lineRule="auto"/>
              <w:ind w:left="115"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符合招标文件规定。</w:t>
            </w:r>
          </w:p>
        </w:tc>
        <w:tc>
          <w:tcPr>
            <w:tcW w:w="785" w:type="dxa"/>
            <w:vAlign w:val="top"/>
          </w:tcPr>
          <w:p w14:paraId="33BB019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7B2D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808" w:type="dxa"/>
            <w:vMerge w:val="continue"/>
            <w:tcBorders>
              <w:top w:val="nil"/>
              <w:bottom w:val="nil"/>
            </w:tcBorders>
            <w:vAlign w:val="top"/>
          </w:tcPr>
          <w:p w14:paraId="2BB3057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4ECEEA6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70A579C2">
            <w:pPr>
              <w:pStyle w:val="14"/>
              <w:keepNext w:val="0"/>
              <w:keepLines w:val="0"/>
              <w:widowControl/>
              <w:suppressLineNumbers w:val="0"/>
              <w:spacing w:before="56" w:beforeAutospacing="0" w:after="0" w:afterAutospacing="0" w:line="228" w:lineRule="auto"/>
              <w:ind w:left="11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法定代表人（单位负</w:t>
            </w:r>
          </w:p>
          <w:p w14:paraId="4348FD37">
            <w:pPr>
              <w:pStyle w:val="14"/>
              <w:keepNext w:val="0"/>
              <w:keepLines w:val="0"/>
              <w:widowControl/>
              <w:suppressLineNumbers w:val="0"/>
              <w:spacing w:before="52" w:beforeAutospacing="0" w:after="0" w:afterAutospacing="0" w:line="228" w:lineRule="auto"/>
              <w:ind w:left="12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责人）身份证明或授</w:t>
            </w:r>
          </w:p>
          <w:p w14:paraId="231049D8">
            <w:pPr>
              <w:pStyle w:val="14"/>
              <w:keepNext w:val="0"/>
              <w:keepLines w:val="0"/>
              <w:widowControl/>
              <w:suppressLineNumbers w:val="0"/>
              <w:spacing w:before="52" w:beforeAutospacing="0" w:after="0" w:afterAutospacing="0" w:line="215" w:lineRule="auto"/>
              <w:ind w:left="6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权委托书</w:t>
            </w:r>
          </w:p>
        </w:tc>
        <w:tc>
          <w:tcPr>
            <w:tcW w:w="4958" w:type="dxa"/>
            <w:vAlign w:val="center"/>
          </w:tcPr>
          <w:p w14:paraId="55622557">
            <w:pPr>
              <w:keepNext w:val="0"/>
              <w:keepLines w:val="0"/>
              <w:widowControl/>
              <w:suppressLineNumbers w:val="0"/>
              <w:spacing w:before="0" w:beforeAutospacing="0" w:after="0" w:afterAutospacing="0" w:line="288" w:lineRule="auto"/>
              <w:ind w:left="0" w:right="0"/>
              <w:jc w:val="both"/>
              <w:rPr>
                <w:rFonts w:hint="eastAsia" w:ascii="宋体" w:hAnsi="宋体" w:eastAsia="宋体" w:cs="宋体"/>
                <w:spacing w:val="0"/>
                <w:w w:val="100"/>
                <w:position w:val="0"/>
                <w:sz w:val="21"/>
                <w:szCs w:val="21"/>
                <w:highlight w:val="none"/>
              </w:rPr>
            </w:pPr>
          </w:p>
          <w:p w14:paraId="6EA27910">
            <w:pPr>
              <w:pStyle w:val="14"/>
              <w:keepNext w:val="0"/>
              <w:keepLines w:val="0"/>
              <w:widowControl/>
              <w:suppressLineNumbers w:val="0"/>
              <w:spacing w:before="65" w:beforeAutospacing="0" w:after="0" w:afterAutospacing="0" w:line="228" w:lineRule="auto"/>
              <w:ind w:left="115"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符合招标文件规定的格式，按规定格式签字盖章。</w:t>
            </w:r>
          </w:p>
        </w:tc>
        <w:tc>
          <w:tcPr>
            <w:tcW w:w="785" w:type="dxa"/>
            <w:vAlign w:val="top"/>
          </w:tcPr>
          <w:p w14:paraId="329AB35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555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08" w:type="dxa"/>
            <w:vMerge w:val="continue"/>
            <w:tcBorders>
              <w:top w:val="nil"/>
              <w:bottom w:val="nil"/>
            </w:tcBorders>
            <w:vAlign w:val="top"/>
          </w:tcPr>
          <w:p w14:paraId="5FE7E4E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1CA2D95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55B376EE">
            <w:pPr>
              <w:pStyle w:val="14"/>
              <w:keepNext w:val="0"/>
              <w:keepLines w:val="0"/>
              <w:widowControl/>
              <w:suppressLineNumbers w:val="0"/>
              <w:spacing w:before="206" w:beforeAutospacing="0" w:after="0" w:afterAutospacing="0" w:line="228" w:lineRule="auto"/>
              <w:ind w:left="42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投标文件格式</w:t>
            </w:r>
          </w:p>
        </w:tc>
        <w:tc>
          <w:tcPr>
            <w:tcW w:w="4958" w:type="dxa"/>
            <w:vAlign w:val="center"/>
          </w:tcPr>
          <w:p w14:paraId="1037B030">
            <w:pPr>
              <w:pStyle w:val="14"/>
              <w:keepNext w:val="0"/>
              <w:keepLines w:val="0"/>
              <w:widowControl/>
              <w:suppressLineNumbers w:val="0"/>
              <w:spacing w:before="56" w:beforeAutospacing="0" w:after="0" w:afterAutospacing="0" w:line="246" w:lineRule="auto"/>
              <w:ind w:left="138" w:right="104" w:hanging="23"/>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符合招标文件给定格式要求，实质性内容齐全，关键内容、字迹清晰可辨。</w:t>
            </w:r>
          </w:p>
        </w:tc>
        <w:tc>
          <w:tcPr>
            <w:tcW w:w="785" w:type="dxa"/>
            <w:vAlign w:val="top"/>
          </w:tcPr>
          <w:p w14:paraId="59F0E9C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A18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continue"/>
            <w:tcBorders>
              <w:top w:val="nil"/>
              <w:bottom w:val="nil"/>
            </w:tcBorders>
            <w:vAlign w:val="top"/>
          </w:tcPr>
          <w:p w14:paraId="7266ACA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4114960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6DB7AE86">
            <w:pPr>
              <w:pStyle w:val="14"/>
              <w:keepNext w:val="0"/>
              <w:keepLines w:val="0"/>
              <w:widowControl/>
              <w:suppressLineNumbers w:val="0"/>
              <w:spacing w:before="134" w:beforeAutospacing="0" w:after="0" w:afterAutospacing="0" w:line="228" w:lineRule="auto"/>
              <w:ind w:left="42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投标文件份数</w:t>
            </w:r>
          </w:p>
        </w:tc>
        <w:tc>
          <w:tcPr>
            <w:tcW w:w="4958" w:type="dxa"/>
            <w:vAlign w:val="center"/>
          </w:tcPr>
          <w:p w14:paraId="3A85F3EA">
            <w:pPr>
              <w:pStyle w:val="14"/>
              <w:keepNext w:val="0"/>
              <w:keepLines w:val="0"/>
              <w:widowControl/>
              <w:suppressLineNumbers w:val="0"/>
              <w:spacing w:before="134" w:beforeAutospacing="0" w:after="0" w:afterAutospacing="0" w:line="228" w:lineRule="auto"/>
              <w:ind w:left="115"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符合招标文件要求。</w:t>
            </w:r>
          </w:p>
        </w:tc>
        <w:tc>
          <w:tcPr>
            <w:tcW w:w="785" w:type="dxa"/>
            <w:vAlign w:val="top"/>
          </w:tcPr>
          <w:p w14:paraId="05EBEE3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EBC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continue"/>
            <w:tcBorders>
              <w:top w:val="nil"/>
              <w:bottom w:val="nil"/>
            </w:tcBorders>
            <w:vAlign w:val="top"/>
          </w:tcPr>
          <w:p w14:paraId="777A5A5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75C622D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36F748D4">
            <w:pPr>
              <w:pStyle w:val="14"/>
              <w:keepNext w:val="0"/>
              <w:keepLines w:val="0"/>
              <w:widowControl/>
              <w:suppressLineNumbers w:val="0"/>
              <w:spacing w:before="133" w:beforeAutospacing="0" w:after="0" w:afterAutospacing="0" w:line="227" w:lineRule="auto"/>
              <w:ind w:left="62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报价唯一</w:t>
            </w:r>
          </w:p>
        </w:tc>
        <w:tc>
          <w:tcPr>
            <w:tcW w:w="4958" w:type="dxa"/>
            <w:vAlign w:val="center"/>
          </w:tcPr>
          <w:p w14:paraId="0BE47932">
            <w:pPr>
              <w:pStyle w:val="14"/>
              <w:keepNext w:val="0"/>
              <w:keepLines w:val="0"/>
              <w:widowControl/>
              <w:suppressLineNumbers w:val="0"/>
              <w:spacing w:before="133" w:beforeAutospacing="0" w:after="0" w:afterAutospacing="0" w:line="227" w:lineRule="auto"/>
              <w:ind w:left="12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只能有一个有效报价，不得提交选择性报价。</w:t>
            </w:r>
          </w:p>
        </w:tc>
        <w:tc>
          <w:tcPr>
            <w:tcW w:w="785" w:type="dxa"/>
            <w:vAlign w:val="top"/>
          </w:tcPr>
          <w:p w14:paraId="02BB726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ED9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08" w:type="dxa"/>
            <w:vMerge w:val="continue"/>
            <w:tcBorders>
              <w:top w:val="nil"/>
            </w:tcBorders>
            <w:vAlign w:val="top"/>
          </w:tcPr>
          <w:p w14:paraId="52B3407E">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tcBorders>
            <w:textDirection w:val="tbRlV"/>
            <w:vAlign w:val="top"/>
          </w:tcPr>
          <w:p w14:paraId="2260458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69F3EB04">
            <w:pPr>
              <w:pStyle w:val="14"/>
              <w:keepNext w:val="0"/>
              <w:keepLines w:val="0"/>
              <w:widowControl/>
              <w:suppressLineNumbers w:val="0"/>
              <w:spacing w:before="157" w:beforeAutospacing="0" w:after="0" w:afterAutospacing="0" w:line="229" w:lineRule="auto"/>
              <w:ind w:left="63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其他要求</w:t>
            </w:r>
          </w:p>
        </w:tc>
        <w:tc>
          <w:tcPr>
            <w:tcW w:w="4958" w:type="dxa"/>
            <w:vAlign w:val="center"/>
          </w:tcPr>
          <w:p w14:paraId="76986637">
            <w:pPr>
              <w:pStyle w:val="14"/>
              <w:keepNext w:val="0"/>
              <w:keepLines w:val="0"/>
              <w:widowControl/>
              <w:suppressLineNumbers w:val="0"/>
              <w:spacing w:before="133" w:beforeAutospacing="0" w:after="0" w:afterAutospacing="0" w:line="227" w:lineRule="auto"/>
              <w:ind w:left="126" w:right="0"/>
              <w:jc w:val="both"/>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lang w:val="en-US" w:eastAsia="zh-CN"/>
              </w:rPr>
              <w:t>/</w:t>
            </w:r>
          </w:p>
        </w:tc>
        <w:tc>
          <w:tcPr>
            <w:tcW w:w="785" w:type="dxa"/>
            <w:vAlign w:val="top"/>
          </w:tcPr>
          <w:p w14:paraId="0D96B14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54A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08" w:type="dxa"/>
            <w:vMerge w:val="restart"/>
            <w:tcBorders>
              <w:bottom w:val="nil"/>
            </w:tcBorders>
            <w:vAlign w:val="center"/>
          </w:tcPr>
          <w:p w14:paraId="63B590D3">
            <w:pPr>
              <w:pStyle w:val="14"/>
              <w:keepNext w:val="0"/>
              <w:keepLines w:val="0"/>
              <w:widowControl/>
              <w:suppressLineNumbers w:val="0"/>
              <w:spacing w:before="65" w:beforeAutospacing="0" w:after="0" w:afterAutospacing="0" w:line="266"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3.1.2</w:t>
            </w:r>
          </w:p>
        </w:tc>
        <w:tc>
          <w:tcPr>
            <w:tcW w:w="577" w:type="dxa"/>
            <w:vMerge w:val="restart"/>
            <w:tcBorders>
              <w:bottom w:val="nil"/>
            </w:tcBorders>
            <w:textDirection w:val="tbRlV"/>
            <w:vAlign w:val="top"/>
          </w:tcPr>
          <w:p w14:paraId="65052E76">
            <w:pPr>
              <w:pStyle w:val="14"/>
              <w:keepNext w:val="0"/>
              <w:keepLines w:val="0"/>
              <w:widowControl/>
              <w:suppressLineNumbers w:val="0"/>
              <w:spacing w:before="182" w:beforeAutospacing="0" w:after="0" w:afterAutospacing="0" w:line="216" w:lineRule="auto"/>
              <w:ind w:left="18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资 格 评 审</w:t>
            </w:r>
          </w:p>
        </w:tc>
        <w:tc>
          <w:tcPr>
            <w:tcW w:w="2094" w:type="dxa"/>
            <w:vAlign w:val="top"/>
          </w:tcPr>
          <w:p w14:paraId="12ED3414">
            <w:pPr>
              <w:pStyle w:val="14"/>
              <w:keepNext w:val="0"/>
              <w:keepLines w:val="0"/>
              <w:widowControl/>
              <w:suppressLineNumbers w:val="0"/>
              <w:spacing w:before="156" w:beforeAutospacing="0" w:after="0" w:afterAutospacing="0" w:line="228" w:lineRule="auto"/>
              <w:ind w:left="31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投标人资格要求</w:t>
            </w:r>
          </w:p>
        </w:tc>
        <w:tc>
          <w:tcPr>
            <w:tcW w:w="4958" w:type="dxa"/>
            <w:vAlign w:val="center"/>
          </w:tcPr>
          <w:p w14:paraId="78B45918">
            <w:pPr>
              <w:pStyle w:val="14"/>
              <w:keepNext w:val="0"/>
              <w:keepLines w:val="0"/>
              <w:widowControl/>
              <w:suppressLineNumbers w:val="0"/>
              <w:spacing w:before="155" w:beforeAutospacing="0" w:after="0" w:afterAutospacing="0" w:line="228" w:lineRule="auto"/>
              <w:ind w:left="118"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具备独立法人资格，提供有效营业执照。</w:t>
            </w:r>
          </w:p>
        </w:tc>
        <w:tc>
          <w:tcPr>
            <w:tcW w:w="785" w:type="dxa"/>
            <w:vAlign w:val="top"/>
          </w:tcPr>
          <w:p w14:paraId="1EEF321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039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08" w:type="dxa"/>
            <w:vMerge w:val="continue"/>
            <w:tcBorders>
              <w:top w:val="nil"/>
              <w:bottom w:val="nil"/>
            </w:tcBorders>
            <w:vAlign w:val="top"/>
          </w:tcPr>
          <w:p w14:paraId="6E5A7F4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22D7748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1A13E240">
            <w:pPr>
              <w:pStyle w:val="14"/>
              <w:keepNext w:val="0"/>
              <w:keepLines w:val="0"/>
              <w:widowControl/>
              <w:suppressLineNumbers w:val="0"/>
              <w:spacing w:before="157" w:beforeAutospacing="0" w:after="0" w:afterAutospacing="0" w:line="229" w:lineRule="auto"/>
              <w:ind w:left="31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投标人业绩要求</w:t>
            </w:r>
          </w:p>
        </w:tc>
        <w:tc>
          <w:tcPr>
            <w:tcW w:w="4958" w:type="dxa"/>
            <w:vAlign w:val="center"/>
          </w:tcPr>
          <w:p w14:paraId="0C63F3F5">
            <w:pPr>
              <w:pStyle w:val="14"/>
              <w:keepNext w:val="0"/>
              <w:keepLines w:val="0"/>
              <w:widowControl/>
              <w:suppressLineNumbers w:val="0"/>
              <w:spacing w:before="135" w:beforeAutospacing="0" w:after="0" w:afterAutospacing="0" w:line="266" w:lineRule="exact"/>
              <w:ind w:left="114"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满足招标公告3.2业绩要求。</w:t>
            </w:r>
          </w:p>
        </w:tc>
        <w:tc>
          <w:tcPr>
            <w:tcW w:w="785" w:type="dxa"/>
            <w:vAlign w:val="top"/>
          </w:tcPr>
          <w:p w14:paraId="2CB1DFE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6E09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Merge w:val="continue"/>
            <w:tcBorders>
              <w:top w:val="nil"/>
              <w:bottom w:val="nil"/>
            </w:tcBorders>
            <w:vAlign w:val="top"/>
          </w:tcPr>
          <w:p w14:paraId="3C3217E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bottom w:val="nil"/>
            </w:tcBorders>
            <w:textDirection w:val="tbRlV"/>
            <w:vAlign w:val="top"/>
          </w:tcPr>
          <w:p w14:paraId="287505C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center"/>
          </w:tcPr>
          <w:p w14:paraId="72E1A840">
            <w:pPr>
              <w:pStyle w:val="14"/>
              <w:keepNext w:val="0"/>
              <w:keepLines w:val="0"/>
              <w:widowControl/>
              <w:suppressLineNumbers w:val="0"/>
              <w:spacing w:before="65" w:beforeAutospacing="0" w:after="0" w:afterAutospacing="0" w:line="228"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信用要求</w:t>
            </w:r>
          </w:p>
        </w:tc>
        <w:tc>
          <w:tcPr>
            <w:tcW w:w="4958" w:type="dxa"/>
            <w:vAlign w:val="center"/>
          </w:tcPr>
          <w:p w14:paraId="7435ADFC">
            <w:pPr>
              <w:pStyle w:val="14"/>
              <w:keepNext w:val="0"/>
              <w:keepLines w:val="0"/>
              <w:widowControl/>
              <w:suppressLineNumbers w:val="0"/>
              <w:spacing w:before="6" w:beforeAutospacing="0" w:after="0" w:afterAutospacing="0" w:line="280" w:lineRule="auto"/>
              <w:ind w:left="110"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至投标截止时间，投标人满足招标公告</w:t>
            </w:r>
            <w:r>
              <w:rPr>
                <w:rFonts w:hint="eastAsia" w:cs="宋体"/>
                <w:spacing w:val="0"/>
                <w:w w:val="100"/>
                <w:position w:val="0"/>
                <w:sz w:val="21"/>
                <w:szCs w:val="21"/>
                <w:highlight w:val="none"/>
                <w:lang w:val="en-US" w:eastAsia="zh-CN"/>
              </w:rPr>
              <w:t>3.5.1规定的信誉要求。</w:t>
            </w:r>
          </w:p>
          <w:p w14:paraId="464D1AA2">
            <w:pPr>
              <w:pStyle w:val="14"/>
              <w:keepNext w:val="0"/>
              <w:keepLines w:val="0"/>
              <w:widowControl/>
              <w:suppressLineNumbers w:val="0"/>
              <w:spacing w:before="18" w:beforeAutospacing="0" w:after="0" w:afterAutospacing="0" w:line="230" w:lineRule="auto"/>
              <w:ind w:left="11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备注：</w:t>
            </w:r>
          </w:p>
          <w:p w14:paraId="7F271C97">
            <w:pPr>
              <w:pStyle w:val="14"/>
              <w:keepNext w:val="0"/>
              <w:keepLines w:val="0"/>
              <w:widowControl/>
              <w:suppressLineNumbers w:val="0"/>
              <w:spacing w:before="29" w:beforeAutospacing="0" w:after="0" w:afterAutospacing="0" w:line="275" w:lineRule="auto"/>
              <w:ind w:left="113" w:right="110" w:firstLine="1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（1）查询工作由代理机构协助评标委员会在评审现场进行；</w:t>
            </w:r>
          </w:p>
          <w:p w14:paraId="60B025E4">
            <w:pPr>
              <w:pStyle w:val="14"/>
              <w:keepNext w:val="0"/>
              <w:keepLines w:val="0"/>
              <w:widowControl/>
              <w:suppressLineNumbers w:val="0"/>
              <w:spacing w:before="5" w:beforeAutospacing="0" w:after="0" w:afterAutospacing="0" w:line="254" w:lineRule="auto"/>
              <w:ind w:left="118" w:right="114" w:firstLine="5"/>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（2）是否有不良信用记录仅以评审当日现场查询结果为准。</w:t>
            </w:r>
          </w:p>
        </w:tc>
        <w:tc>
          <w:tcPr>
            <w:tcW w:w="785" w:type="dxa"/>
            <w:vAlign w:val="top"/>
          </w:tcPr>
          <w:p w14:paraId="2184756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CEA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08" w:type="dxa"/>
            <w:vMerge w:val="continue"/>
            <w:tcBorders>
              <w:top w:val="nil"/>
            </w:tcBorders>
            <w:vAlign w:val="top"/>
          </w:tcPr>
          <w:p w14:paraId="42C97BA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tcBorders>
            <w:textDirection w:val="tbRlV"/>
            <w:vAlign w:val="top"/>
          </w:tcPr>
          <w:p w14:paraId="33C0DD0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110A6C9B">
            <w:pPr>
              <w:pStyle w:val="14"/>
              <w:keepNext w:val="0"/>
              <w:keepLines w:val="0"/>
              <w:widowControl/>
              <w:suppressLineNumbers w:val="0"/>
              <w:spacing w:before="161" w:beforeAutospacing="0" w:after="0" w:afterAutospacing="0" w:line="229" w:lineRule="auto"/>
              <w:ind w:left="63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其他要求</w:t>
            </w:r>
          </w:p>
        </w:tc>
        <w:tc>
          <w:tcPr>
            <w:tcW w:w="4958" w:type="dxa"/>
            <w:vAlign w:val="center"/>
          </w:tcPr>
          <w:p w14:paraId="20A9860F">
            <w:pPr>
              <w:pStyle w:val="14"/>
              <w:keepNext w:val="0"/>
              <w:keepLines w:val="0"/>
              <w:widowControl/>
              <w:suppressLineNumbers w:val="0"/>
              <w:spacing w:before="138" w:beforeAutospacing="0" w:after="0" w:afterAutospacing="0" w:line="227" w:lineRule="auto"/>
              <w:ind w:left="11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785" w:type="dxa"/>
            <w:vAlign w:val="top"/>
          </w:tcPr>
          <w:p w14:paraId="3D9858D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291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restart"/>
            <w:tcBorders>
              <w:bottom w:val="nil"/>
            </w:tcBorders>
            <w:vAlign w:val="top"/>
          </w:tcPr>
          <w:p w14:paraId="261FE06E">
            <w:pPr>
              <w:keepNext w:val="0"/>
              <w:keepLines w:val="0"/>
              <w:widowControl/>
              <w:suppressLineNumbers w:val="0"/>
              <w:spacing w:before="0" w:beforeAutospacing="0" w:after="0" w:afterAutospacing="0" w:line="282" w:lineRule="auto"/>
              <w:ind w:left="0" w:right="0"/>
              <w:rPr>
                <w:rFonts w:hint="eastAsia" w:ascii="宋体" w:hAnsi="宋体" w:eastAsia="宋体" w:cs="宋体"/>
                <w:spacing w:val="0"/>
                <w:w w:val="100"/>
                <w:position w:val="0"/>
                <w:sz w:val="21"/>
                <w:szCs w:val="21"/>
                <w:highlight w:val="none"/>
              </w:rPr>
            </w:pPr>
          </w:p>
          <w:p w14:paraId="3C043531">
            <w:pPr>
              <w:pStyle w:val="14"/>
              <w:keepNext w:val="0"/>
              <w:keepLines w:val="0"/>
              <w:widowControl/>
              <w:suppressLineNumbers w:val="0"/>
              <w:spacing w:before="65" w:beforeAutospacing="0" w:after="0" w:afterAutospacing="0" w:line="266" w:lineRule="exact"/>
              <w:ind w:left="19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3.1.3</w:t>
            </w:r>
          </w:p>
        </w:tc>
        <w:tc>
          <w:tcPr>
            <w:tcW w:w="577" w:type="dxa"/>
            <w:vMerge w:val="restart"/>
            <w:tcBorders>
              <w:bottom w:val="nil"/>
            </w:tcBorders>
            <w:textDirection w:val="tbRlV"/>
            <w:vAlign w:val="top"/>
          </w:tcPr>
          <w:p w14:paraId="12128A2E">
            <w:pPr>
              <w:pStyle w:val="14"/>
              <w:keepNext w:val="0"/>
              <w:keepLines w:val="0"/>
              <w:widowControl/>
              <w:suppressLineNumbers w:val="0"/>
              <w:spacing w:before="182" w:beforeAutospacing="0" w:after="0" w:afterAutospacing="0" w:line="217" w:lineRule="auto"/>
              <w:ind w:left="6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 应 性</w:t>
            </w:r>
          </w:p>
        </w:tc>
        <w:tc>
          <w:tcPr>
            <w:tcW w:w="2094" w:type="dxa"/>
            <w:vAlign w:val="top"/>
          </w:tcPr>
          <w:p w14:paraId="3FF4EE68">
            <w:pPr>
              <w:pStyle w:val="14"/>
              <w:keepNext w:val="0"/>
              <w:keepLines w:val="0"/>
              <w:widowControl/>
              <w:suppressLineNumbers w:val="0"/>
              <w:spacing w:before="138" w:beforeAutospacing="0" w:after="0" w:afterAutospacing="0" w:line="227" w:lineRule="auto"/>
              <w:ind w:left="63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投标报价</w:t>
            </w:r>
          </w:p>
        </w:tc>
        <w:tc>
          <w:tcPr>
            <w:tcW w:w="4958" w:type="dxa"/>
            <w:vAlign w:val="center"/>
          </w:tcPr>
          <w:p w14:paraId="78EB0625">
            <w:pPr>
              <w:pStyle w:val="14"/>
              <w:keepNext w:val="0"/>
              <w:keepLines w:val="0"/>
              <w:widowControl/>
              <w:suppressLineNumbers w:val="0"/>
              <w:spacing w:before="138" w:beforeAutospacing="0" w:after="0" w:afterAutospacing="0" w:line="227" w:lineRule="auto"/>
              <w:ind w:left="116"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投标报价不得超过对应的最高投标限价。</w:t>
            </w:r>
          </w:p>
        </w:tc>
        <w:tc>
          <w:tcPr>
            <w:tcW w:w="785" w:type="dxa"/>
            <w:vAlign w:val="top"/>
          </w:tcPr>
          <w:p w14:paraId="6ED2B57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7FE8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continue"/>
            <w:tcBorders>
              <w:top w:val="nil"/>
            </w:tcBorders>
            <w:vAlign w:val="top"/>
          </w:tcPr>
          <w:p w14:paraId="736F735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577" w:type="dxa"/>
            <w:vMerge w:val="continue"/>
            <w:tcBorders>
              <w:top w:val="nil"/>
            </w:tcBorders>
            <w:textDirection w:val="tbRlV"/>
            <w:vAlign w:val="top"/>
          </w:tcPr>
          <w:p w14:paraId="33EBE6F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094" w:type="dxa"/>
            <w:vAlign w:val="top"/>
          </w:tcPr>
          <w:p w14:paraId="24F175E5">
            <w:pPr>
              <w:pStyle w:val="14"/>
              <w:keepNext w:val="0"/>
              <w:keepLines w:val="0"/>
              <w:widowControl/>
              <w:suppressLineNumbers w:val="0"/>
              <w:spacing w:before="137" w:beforeAutospacing="0" w:after="0" w:afterAutospacing="0" w:line="229" w:lineRule="auto"/>
              <w:ind w:left="63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运营期限</w:t>
            </w:r>
          </w:p>
        </w:tc>
        <w:tc>
          <w:tcPr>
            <w:tcW w:w="4958" w:type="dxa"/>
            <w:vAlign w:val="center"/>
          </w:tcPr>
          <w:p w14:paraId="32890BF5">
            <w:pPr>
              <w:pStyle w:val="14"/>
              <w:keepNext w:val="0"/>
              <w:keepLines w:val="0"/>
              <w:widowControl/>
              <w:suppressLineNumbers w:val="0"/>
              <w:spacing w:before="138" w:beforeAutospacing="0" w:after="0" w:afterAutospacing="0" w:line="228" w:lineRule="auto"/>
              <w:ind w:left="115"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符合招标文件要求。</w:t>
            </w:r>
          </w:p>
        </w:tc>
        <w:tc>
          <w:tcPr>
            <w:tcW w:w="785" w:type="dxa"/>
            <w:vAlign w:val="top"/>
          </w:tcPr>
          <w:p w14:paraId="2FC9CF5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bl>
    <w:p w14:paraId="78DBFB63">
      <w:pPr>
        <w:rPr>
          <w:rFonts w:ascii="Arial"/>
          <w:spacing w:val="0"/>
          <w:w w:val="100"/>
          <w:position w:val="0"/>
          <w:sz w:val="21"/>
          <w:highlight w:val="none"/>
        </w:rPr>
      </w:pPr>
    </w:p>
    <w:p w14:paraId="7E15E548">
      <w:pPr>
        <w:rPr>
          <w:rFonts w:ascii="Arial" w:hAnsi="Arial" w:eastAsia="Arial" w:cs="Arial"/>
          <w:spacing w:val="0"/>
          <w:w w:val="100"/>
          <w:position w:val="0"/>
          <w:sz w:val="21"/>
          <w:szCs w:val="21"/>
          <w:highlight w:val="none"/>
        </w:rPr>
        <w:sectPr>
          <w:footerReference r:id="rId6" w:type="default"/>
          <w:pgSz w:w="11849" w:h="16838"/>
          <w:pgMar w:top="873" w:right="1080" w:bottom="873" w:left="1080" w:header="0" w:footer="520" w:gutter="0"/>
          <w:pgNumType w:fmt="decimal" w:start="4"/>
          <w:cols w:space="0" w:num="1"/>
          <w:rtlGutter w:val="0"/>
          <w:docGrid w:linePitch="0" w:charSpace="0"/>
        </w:sectPr>
      </w:pPr>
    </w:p>
    <w:p w14:paraId="2F5A6025">
      <w:pPr>
        <w:spacing w:before="18"/>
        <w:rPr>
          <w:spacing w:val="0"/>
          <w:w w:val="100"/>
          <w:position w:val="0"/>
          <w:highlight w:val="none"/>
        </w:rPr>
      </w:pPr>
    </w:p>
    <w:tbl>
      <w:tblPr>
        <w:tblStyle w:val="13"/>
        <w:tblW w:w="9222"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577"/>
        <w:gridCol w:w="2094"/>
        <w:gridCol w:w="4958"/>
        <w:gridCol w:w="785"/>
      </w:tblGrid>
      <w:tr w14:paraId="35A72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08" w:type="dxa"/>
            <w:vAlign w:val="top"/>
          </w:tcPr>
          <w:p w14:paraId="00C2E787">
            <w:pPr>
              <w:pStyle w:val="14"/>
              <w:keepNext w:val="0"/>
              <w:keepLines w:val="0"/>
              <w:widowControl/>
              <w:suppressLineNumbers w:val="0"/>
              <w:spacing w:before="208" w:beforeAutospacing="0" w:after="0" w:afterAutospacing="0" w:line="279" w:lineRule="auto"/>
              <w:ind w:left="307" w:right="193" w:hanging="108"/>
              <w:rPr>
                <w:rFonts w:hint="default"/>
                <w:spacing w:val="0"/>
                <w:w w:val="100"/>
                <w:position w:val="0"/>
                <w:sz w:val="21"/>
                <w:szCs w:val="21"/>
                <w:highlight w:val="none"/>
              </w:rPr>
            </w:pPr>
            <w:r>
              <w:rPr>
                <w:rFonts w:hint="default"/>
                <w:b/>
                <w:bCs/>
                <w:spacing w:val="0"/>
                <w:w w:val="100"/>
                <w:position w:val="0"/>
                <w:sz w:val="21"/>
                <w:szCs w:val="21"/>
                <w:highlight w:val="none"/>
              </w:rPr>
              <w:t>条款号</w:t>
            </w:r>
          </w:p>
        </w:tc>
        <w:tc>
          <w:tcPr>
            <w:tcW w:w="577" w:type="dxa"/>
            <w:textDirection w:val="tbRlV"/>
            <w:vAlign w:val="top"/>
          </w:tcPr>
          <w:p w14:paraId="05606DCF">
            <w:pPr>
              <w:pStyle w:val="14"/>
              <w:keepNext w:val="0"/>
              <w:keepLines w:val="0"/>
              <w:widowControl/>
              <w:suppressLineNumbers w:val="0"/>
              <w:spacing w:before="182" w:beforeAutospacing="0" w:after="0" w:afterAutospacing="0" w:line="217" w:lineRule="auto"/>
              <w:ind w:left="57" w:right="0"/>
              <w:rPr>
                <w:rFonts w:hint="default"/>
                <w:spacing w:val="0"/>
                <w:w w:val="100"/>
                <w:position w:val="0"/>
                <w:sz w:val="21"/>
                <w:szCs w:val="21"/>
                <w:highlight w:val="none"/>
              </w:rPr>
            </w:pPr>
            <w:r>
              <w:rPr>
                <w:rFonts w:hint="default"/>
                <w:b/>
                <w:bCs/>
                <w:spacing w:val="0"/>
                <w:w w:val="100"/>
                <w:position w:val="0"/>
                <w:sz w:val="21"/>
                <w:szCs w:val="21"/>
                <w:highlight w:val="none"/>
              </w:rPr>
              <w:t>评</w:t>
            </w:r>
            <w:r>
              <w:rPr>
                <w:rFonts w:hint="default"/>
                <w:spacing w:val="0"/>
                <w:w w:val="100"/>
                <w:position w:val="0"/>
                <w:sz w:val="21"/>
                <w:szCs w:val="21"/>
                <w:highlight w:val="none"/>
              </w:rPr>
              <w:t xml:space="preserve"> </w:t>
            </w:r>
            <w:r>
              <w:rPr>
                <w:rFonts w:hint="default"/>
                <w:b/>
                <w:bCs/>
                <w:spacing w:val="0"/>
                <w:w w:val="100"/>
                <w:position w:val="0"/>
                <w:sz w:val="21"/>
                <w:szCs w:val="21"/>
                <w:highlight w:val="none"/>
              </w:rPr>
              <w:t>审</w:t>
            </w:r>
            <w:r>
              <w:rPr>
                <w:rFonts w:hint="default"/>
                <w:spacing w:val="0"/>
                <w:w w:val="100"/>
                <w:position w:val="0"/>
                <w:sz w:val="21"/>
                <w:szCs w:val="21"/>
                <w:highlight w:val="none"/>
              </w:rPr>
              <w:t xml:space="preserve"> </w:t>
            </w:r>
            <w:r>
              <w:rPr>
                <w:rFonts w:hint="default"/>
                <w:b/>
                <w:bCs/>
                <w:spacing w:val="0"/>
                <w:w w:val="100"/>
                <w:position w:val="0"/>
                <w:sz w:val="21"/>
                <w:szCs w:val="21"/>
                <w:highlight w:val="none"/>
              </w:rPr>
              <w:t>项</w:t>
            </w:r>
          </w:p>
        </w:tc>
        <w:tc>
          <w:tcPr>
            <w:tcW w:w="2094" w:type="dxa"/>
            <w:vAlign w:val="top"/>
          </w:tcPr>
          <w:p w14:paraId="32A1416B">
            <w:pPr>
              <w:keepNext w:val="0"/>
              <w:keepLines w:val="0"/>
              <w:widowControl/>
              <w:suppressLineNumbers w:val="0"/>
              <w:spacing w:before="0" w:beforeAutospacing="0" w:after="0" w:afterAutospacing="0" w:line="291" w:lineRule="auto"/>
              <w:ind w:left="0" w:right="0"/>
              <w:rPr>
                <w:rFonts w:hint="default" w:ascii="Arial"/>
                <w:spacing w:val="0"/>
                <w:w w:val="100"/>
                <w:position w:val="0"/>
                <w:sz w:val="21"/>
                <w:szCs w:val="21"/>
                <w:highlight w:val="none"/>
              </w:rPr>
            </w:pPr>
          </w:p>
          <w:p w14:paraId="7F6E2C92">
            <w:pPr>
              <w:pStyle w:val="14"/>
              <w:keepNext w:val="0"/>
              <w:keepLines w:val="0"/>
              <w:widowControl/>
              <w:suppressLineNumbers w:val="0"/>
              <w:spacing w:before="65" w:beforeAutospacing="0" w:after="0" w:afterAutospacing="0" w:line="228" w:lineRule="auto"/>
              <w:ind w:left="630" w:right="0"/>
              <w:rPr>
                <w:rFonts w:hint="default"/>
                <w:spacing w:val="0"/>
                <w:w w:val="100"/>
                <w:position w:val="0"/>
                <w:sz w:val="21"/>
                <w:szCs w:val="21"/>
                <w:highlight w:val="none"/>
              </w:rPr>
            </w:pPr>
            <w:r>
              <w:rPr>
                <w:rFonts w:hint="default"/>
                <w:b/>
                <w:bCs/>
                <w:spacing w:val="0"/>
                <w:w w:val="100"/>
                <w:position w:val="0"/>
                <w:sz w:val="21"/>
                <w:szCs w:val="21"/>
                <w:highlight w:val="none"/>
              </w:rPr>
              <w:t>评审因素</w:t>
            </w:r>
          </w:p>
        </w:tc>
        <w:tc>
          <w:tcPr>
            <w:tcW w:w="4958" w:type="dxa"/>
            <w:vAlign w:val="top"/>
          </w:tcPr>
          <w:p w14:paraId="3BE8A000">
            <w:pPr>
              <w:keepNext w:val="0"/>
              <w:keepLines w:val="0"/>
              <w:widowControl/>
              <w:suppressLineNumbers w:val="0"/>
              <w:spacing w:before="0" w:beforeAutospacing="0" w:after="0" w:afterAutospacing="0" w:line="291" w:lineRule="auto"/>
              <w:ind w:left="0" w:right="0"/>
              <w:rPr>
                <w:rFonts w:hint="default" w:ascii="Arial"/>
                <w:spacing w:val="0"/>
                <w:w w:val="100"/>
                <w:position w:val="0"/>
                <w:sz w:val="21"/>
                <w:szCs w:val="21"/>
                <w:highlight w:val="none"/>
              </w:rPr>
            </w:pPr>
          </w:p>
          <w:p w14:paraId="61B7BAFB">
            <w:pPr>
              <w:pStyle w:val="14"/>
              <w:keepNext w:val="0"/>
              <w:keepLines w:val="0"/>
              <w:widowControl/>
              <w:suppressLineNumbers w:val="0"/>
              <w:spacing w:before="65" w:beforeAutospacing="0" w:after="0" w:afterAutospacing="0" w:line="229" w:lineRule="auto"/>
              <w:ind w:left="2064" w:right="0"/>
              <w:rPr>
                <w:rFonts w:hint="default"/>
                <w:spacing w:val="0"/>
                <w:w w:val="100"/>
                <w:position w:val="0"/>
                <w:sz w:val="21"/>
                <w:szCs w:val="21"/>
                <w:highlight w:val="none"/>
              </w:rPr>
            </w:pPr>
            <w:r>
              <w:rPr>
                <w:rFonts w:hint="default"/>
                <w:b/>
                <w:bCs/>
                <w:spacing w:val="0"/>
                <w:w w:val="100"/>
                <w:position w:val="0"/>
                <w:sz w:val="21"/>
                <w:szCs w:val="21"/>
                <w:highlight w:val="none"/>
              </w:rPr>
              <w:t>评审标准</w:t>
            </w:r>
          </w:p>
        </w:tc>
        <w:tc>
          <w:tcPr>
            <w:tcW w:w="785" w:type="dxa"/>
            <w:vAlign w:val="top"/>
          </w:tcPr>
          <w:p w14:paraId="51E1D18B">
            <w:pPr>
              <w:keepNext w:val="0"/>
              <w:keepLines w:val="0"/>
              <w:widowControl/>
              <w:suppressLineNumbers w:val="0"/>
              <w:spacing w:before="0" w:beforeAutospacing="0" w:after="0" w:afterAutospacing="0" w:line="290" w:lineRule="auto"/>
              <w:ind w:left="0" w:right="0"/>
              <w:rPr>
                <w:rFonts w:hint="default" w:ascii="Arial"/>
                <w:spacing w:val="0"/>
                <w:w w:val="100"/>
                <w:position w:val="0"/>
                <w:sz w:val="21"/>
                <w:szCs w:val="21"/>
                <w:highlight w:val="none"/>
              </w:rPr>
            </w:pPr>
          </w:p>
          <w:p w14:paraId="3C71F124">
            <w:pPr>
              <w:pStyle w:val="14"/>
              <w:keepNext w:val="0"/>
              <w:keepLines w:val="0"/>
              <w:widowControl/>
              <w:suppressLineNumbers w:val="0"/>
              <w:spacing w:before="65" w:beforeAutospacing="0" w:after="0" w:afterAutospacing="0" w:line="230" w:lineRule="auto"/>
              <w:ind w:left="191" w:right="0"/>
              <w:rPr>
                <w:rFonts w:hint="default"/>
                <w:spacing w:val="0"/>
                <w:w w:val="100"/>
                <w:position w:val="0"/>
                <w:sz w:val="21"/>
                <w:szCs w:val="21"/>
                <w:highlight w:val="none"/>
              </w:rPr>
            </w:pPr>
            <w:r>
              <w:rPr>
                <w:rFonts w:hint="default"/>
                <w:b/>
                <w:bCs/>
                <w:spacing w:val="0"/>
                <w:w w:val="100"/>
                <w:position w:val="0"/>
                <w:sz w:val="21"/>
                <w:szCs w:val="21"/>
                <w:highlight w:val="none"/>
              </w:rPr>
              <w:t>备注</w:t>
            </w:r>
          </w:p>
        </w:tc>
      </w:tr>
      <w:tr w14:paraId="06A4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08" w:type="dxa"/>
            <w:vMerge w:val="restart"/>
            <w:tcBorders>
              <w:bottom w:val="nil"/>
            </w:tcBorders>
            <w:vAlign w:val="top"/>
          </w:tcPr>
          <w:p w14:paraId="0B787806">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577" w:type="dxa"/>
            <w:vMerge w:val="restart"/>
            <w:tcBorders>
              <w:bottom w:val="nil"/>
            </w:tcBorders>
            <w:textDirection w:val="tbRlV"/>
            <w:vAlign w:val="top"/>
          </w:tcPr>
          <w:p w14:paraId="38E6D0D5">
            <w:pPr>
              <w:pStyle w:val="14"/>
              <w:keepNext w:val="0"/>
              <w:keepLines w:val="0"/>
              <w:widowControl/>
              <w:suppressLineNumbers w:val="0"/>
              <w:spacing w:before="182" w:beforeAutospacing="0" w:after="0" w:afterAutospacing="0" w:line="217" w:lineRule="auto"/>
              <w:ind w:left="56" w:right="0"/>
              <w:rPr>
                <w:rFonts w:hint="default"/>
                <w:spacing w:val="0"/>
                <w:w w:val="100"/>
                <w:position w:val="0"/>
                <w:sz w:val="21"/>
                <w:szCs w:val="21"/>
                <w:highlight w:val="none"/>
              </w:rPr>
            </w:pPr>
            <w:r>
              <w:rPr>
                <w:rFonts w:hint="default"/>
                <w:spacing w:val="0"/>
                <w:w w:val="100"/>
                <w:position w:val="0"/>
                <w:sz w:val="21"/>
                <w:szCs w:val="21"/>
                <w:highlight w:val="none"/>
              </w:rPr>
              <w:t>评 审</w:t>
            </w:r>
          </w:p>
        </w:tc>
        <w:tc>
          <w:tcPr>
            <w:tcW w:w="2094" w:type="dxa"/>
            <w:vAlign w:val="top"/>
          </w:tcPr>
          <w:p w14:paraId="60958E08">
            <w:pPr>
              <w:pStyle w:val="14"/>
              <w:keepNext w:val="0"/>
              <w:keepLines w:val="0"/>
              <w:widowControl/>
              <w:suppressLineNumbers w:val="0"/>
              <w:spacing w:before="133" w:beforeAutospacing="0" w:after="0" w:afterAutospacing="0" w:line="228" w:lineRule="auto"/>
              <w:ind w:left="636" w:right="0"/>
              <w:rPr>
                <w:rFonts w:hint="default"/>
                <w:spacing w:val="0"/>
                <w:w w:val="100"/>
                <w:position w:val="0"/>
                <w:sz w:val="21"/>
                <w:szCs w:val="21"/>
                <w:highlight w:val="none"/>
              </w:rPr>
            </w:pPr>
            <w:r>
              <w:rPr>
                <w:rFonts w:hint="default"/>
                <w:spacing w:val="0"/>
                <w:w w:val="100"/>
                <w:position w:val="0"/>
                <w:sz w:val="21"/>
                <w:szCs w:val="21"/>
                <w:highlight w:val="none"/>
              </w:rPr>
              <w:t>结算方式</w:t>
            </w:r>
          </w:p>
        </w:tc>
        <w:tc>
          <w:tcPr>
            <w:tcW w:w="4958" w:type="dxa"/>
            <w:vAlign w:val="top"/>
          </w:tcPr>
          <w:p w14:paraId="22B0B92C">
            <w:pPr>
              <w:pStyle w:val="14"/>
              <w:keepNext w:val="0"/>
              <w:keepLines w:val="0"/>
              <w:widowControl/>
              <w:suppressLineNumbers w:val="0"/>
              <w:spacing w:before="133" w:beforeAutospacing="0" w:after="0" w:afterAutospacing="0" w:line="228" w:lineRule="auto"/>
              <w:ind w:left="115" w:right="0"/>
              <w:rPr>
                <w:rFonts w:hint="default"/>
                <w:spacing w:val="0"/>
                <w:w w:val="100"/>
                <w:position w:val="0"/>
                <w:sz w:val="21"/>
                <w:szCs w:val="21"/>
                <w:highlight w:val="none"/>
              </w:rPr>
            </w:pPr>
            <w:r>
              <w:rPr>
                <w:rFonts w:hint="default"/>
                <w:spacing w:val="0"/>
                <w:w w:val="100"/>
                <w:position w:val="0"/>
                <w:sz w:val="21"/>
                <w:szCs w:val="21"/>
                <w:highlight w:val="none"/>
              </w:rPr>
              <w:t>符合招标文件要求。</w:t>
            </w:r>
          </w:p>
        </w:tc>
        <w:tc>
          <w:tcPr>
            <w:tcW w:w="785" w:type="dxa"/>
            <w:vAlign w:val="top"/>
          </w:tcPr>
          <w:p w14:paraId="35443A82">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4EAD1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8" w:type="dxa"/>
            <w:vMerge w:val="continue"/>
            <w:tcBorders>
              <w:top w:val="nil"/>
              <w:bottom w:val="nil"/>
            </w:tcBorders>
            <w:vAlign w:val="top"/>
          </w:tcPr>
          <w:p w14:paraId="05168E79">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577" w:type="dxa"/>
            <w:vMerge w:val="continue"/>
            <w:tcBorders>
              <w:top w:val="nil"/>
              <w:bottom w:val="nil"/>
            </w:tcBorders>
            <w:textDirection w:val="tbRlV"/>
            <w:vAlign w:val="top"/>
          </w:tcPr>
          <w:p w14:paraId="1004C872">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094" w:type="dxa"/>
            <w:vAlign w:val="top"/>
          </w:tcPr>
          <w:p w14:paraId="7D9A0DEB">
            <w:pPr>
              <w:pStyle w:val="14"/>
              <w:keepNext w:val="0"/>
              <w:keepLines w:val="0"/>
              <w:widowControl/>
              <w:suppressLineNumbers w:val="0"/>
              <w:spacing w:before="136" w:beforeAutospacing="0" w:after="0" w:afterAutospacing="0" w:line="229" w:lineRule="auto"/>
              <w:ind w:left="529" w:right="0"/>
              <w:rPr>
                <w:rFonts w:hint="default"/>
                <w:spacing w:val="0"/>
                <w:w w:val="100"/>
                <w:position w:val="0"/>
                <w:sz w:val="21"/>
                <w:szCs w:val="21"/>
                <w:highlight w:val="none"/>
              </w:rPr>
            </w:pPr>
            <w:r>
              <w:rPr>
                <w:rFonts w:hint="default"/>
                <w:spacing w:val="0"/>
                <w:w w:val="100"/>
                <w:position w:val="0"/>
                <w:sz w:val="21"/>
                <w:szCs w:val="21"/>
                <w:highlight w:val="none"/>
              </w:rPr>
              <w:t>履约保证金</w:t>
            </w:r>
          </w:p>
        </w:tc>
        <w:tc>
          <w:tcPr>
            <w:tcW w:w="4958" w:type="dxa"/>
            <w:vAlign w:val="top"/>
          </w:tcPr>
          <w:p w14:paraId="527670EC">
            <w:pPr>
              <w:pStyle w:val="14"/>
              <w:keepNext w:val="0"/>
              <w:keepLines w:val="0"/>
              <w:widowControl/>
              <w:suppressLineNumbers w:val="0"/>
              <w:spacing w:before="136" w:beforeAutospacing="0" w:after="0" w:afterAutospacing="0" w:line="228" w:lineRule="auto"/>
              <w:ind w:left="115" w:right="0"/>
              <w:rPr>
                <w:rFonts w:hint="default"/>
                <w:spacing w:val="0"/>
                <w:w w:val="100"/>
                <w:position w:val="0"/>
                <w:sz w:val="21"/>
                <w:szCs w:val="21"/>
                <w:highlight w:val="none"/>
              </w:rPr>
            </w:pPr>
            <w:r>
              <w:rPr>
                <w:rFonts w:hint="default"/>
                <w:spacing w:val="0"/>
                <w:w w:val="100"/>
                <w:position w:val="0"/>
                <w:sz w:val="21"/>
                <w:szCs w:val="21"/>
                <w:highlight w:val="none"/>
              </w:rPr>
              <w:t>符合招标文件要求。</w:t>
            </w:r>
          </w:p>
        </w:tc>
        <w:tc>
          <w:tcPr>
            <w:tcW w:w="785" w:type="dxa"/>
            <w:vAlign w:val="top"/>
          </w:tcPr>
          <w:p w14:paraId="2F9DBB7B">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2213C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08" w:type="dxa"/>
            <w:vMerge w:val="continue"/>
            <w:tcBorders>
              <w:top w:val="nil"/>
              <w:bottom w:val="nil"/>
            </w:tcBorders>
            <w:vAlign w:val="top"/>
          </w:tcPr>
          <w:p w14:paraId="618A044D">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577" w:type="dxa"/>
            <w:vMerge w:val="continue"/>
            <w:tcBorders>
              <w:top w:val="nil"/>
              <w:bottom w:val="nil"/>
            </w:tcBorders>
            <w:textDirection w:val="tbRlV"/>
            <w:vAlign w:val="top"/>
          </w:tcPr>
          <w:p w14:paraId="12D4517F">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094" w:type="dxa"/>
            <w:vAlign w:val="top"/>
          </w:tcPr>
          <w:p w14:paraId="2644EC1A">
            <w:pPr>
              <w:pStyle w:val="14"/>
              <w:keepNext w:val="0"/>
              <w:keepLines w:val="0"/>
              <w:widowControl/>
              <w:suppressLineNumbers w:val="0"/>
              <w:spacing w:before="135" w:beforeAutospacing="0" w:after="0" w:afterAutospacing="0" w:line="229" w:lineRule="auto"/>
              <w:ind w:left="528" w:right="0"/>
              <w:rPr>
                <w:rFonts w:hint="default"/>
                <w:spacing w:val="0"/>
                <w:w w:val="100"/>
                <w:position w:val="0"/>
                <w:sz w:val="21"/>
                <w:szCs w:val="21"/>
                <w:highlight w:val="none"/>
              </w:rPr>
            </w:pPr>
            <w:r>
              <w:rPr>
                <w:rFonts w:hint="default"/>
                <w:spacing w:val="0"/>
                <w:w w:val="100"/>
                <w:position w:val="0"/>
                <w:sz w:val="21"/>
                <w:szCs w:val="21"/>
                <w:highlight w:val="none"/>
              </w:rPr>
              <w:t>投标有效期</w:t>
            </w:r>
          </w:p>
        </w:tc>
        <w:tc>
          <w:tcPr>
            <w:tcW w:w="4958" w:type="dxa"/>
            <w:vAlign w:val="top"/>
          </w:tcPr>
          <w:p w14:paraId="2011C68B">
            <w:pPr>
              <w:pStyle w:val="14"/>
              <w:keepNext w:val="0"/>
              <w:keepLines w:val="0"/>
              <w:widowControl/>
              <w:suppressLineNumbers w:val="0"/>
              <w:spacing w:before="136" w:beforeAutospacing="0" w:after="0" w:afterAutospacing="0" w:line="228" w:lineRule="auto"/>
              <w:ind w:left="115" w:right="0"/>
              <w:rPr>
                <w:rFonts w:hint="default"/>
                <w:spacing w:val="0"/>
                <w:w w:val="100"/>
                <w:position w:val="0"/>
                <w:sz w:val="21"/>
                <w:szCs w:val="21"/>
                <w:highlight w:val="none"/>
              </w:rPr>
            </w:pPr>
            <w:r>
              <w:rPr>
                <w:rFonts w:hint="default"/>
                <w:spacing w:val="0"/>
                <w:w w:val="100"/>
                <w:position w:val="0"/>
                <w:sz w:val="21"/>
                <w:szCs w:val="21"/>
                <w:highlight w:val="none"/>
              </w:rPr>
              <w:t>符合招标文件要求。</w:t>
            </w:r>
          </w:p>
        </w:tc>
        <w:tc>
          <w:tcPr>
            <w:tcW w:w="785" w:type="dxa"/>
            <w:vAlign w:val="top"/>
          </w:tcPr>
          <w:p w14:paraId="3B171EC8">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3B05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08" w:type="dxa"/>
            <w:vMerge w:val="continue"/>
            <w:tcBorders>
              <w:top w:val="nil"/>
              <w:bottom w:val="nil"/>
            </w:tcBorders>
            <w:vAlign w:val="top"/>
          </w:tcPr>
          <w:p w14:paraId="104B2628">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577" w:type="dxa"/>
            <w:vMerge w:val="continue"/>
            <w:tcBorders>
              <w:top w:val="nil"/>
              <w:bottom w:val="nil"/>
            </w:tcBorders>
            <w:textDirection w:val="tbRlV"/>
            <w:vAlign w:val="top"/>
          </w:tcPr>
          <w:p w14:paraId="3A3998E4">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094" w:type="dxa"/>
            <w:vAlign w:val="top"/>
          </w:tcPr>
          <w:p w14:paraId="6394DBAB">
            <w:pPr>
              <w:pStyle w:val="14"/>
              <w:keepNext w:val="0"/>
              <w:keepLines w:val="0"/>
              <w:widowControl/>
              <w:suppressLineNumbers w:val="0"/>
              <w:spacing w:before="159" w:beforeAutospacing="0" w:after="0" w:afterAutospacing="0" w:line="230" w:lineRule="auto"/>
              <w:ind w:left="526" w:right="0"/>
              <w:rPr>
                <w:rFonts w:hint="default"/>
                <w:spacing w:val="0"/>
                <w:w w:val="100"/>
                <w:position w:val="0"/>
                <w:sz w:val="21"/>
                <w:szCs w:val="21"/>
                <w:highlight w:val="none"/>
              </w:rPr>
            </w:pPr>
            <w:r>
              <w:rPr>
                <w:rFonts w:hint="default"/>
                <w:spacing w:val="0"/>
                <w:w w:val="100"/>
                <w:position w:val="0"/>
                <w:sz w:val="21"/>
                <w:szCs w:val="21"/>
                <w:highlight w:val="none"/>
              </w:rPr>
              <w:t>联合体要求</w:t>
            </w:r>
          </w:p>
        </w:tc>
        <w:tc>
          <w:tcPr>
            <w:tcW w:w="4958" w:type="dxa"/>
            <w:vAlign w:val="top"/>
          </w:tcPr>
          <w:p w14:paraId="74F7D7CB">
            <w:pPr>
              <w:pStyle w:val="14"/>
              <w:keepNext w:val="0"/>
              <w:keepLines w:val="0"/>
              <w:widowControl/>
              <w:suppressLineNumbers w:val="0"/>
              <w:spacing w:before="159" w:beforeAutospacing="0" w:after="0" w:afterAutospacing="0" w:line="228" w:lineRule="auto"/>
              <w:ind w:left="115" w:right="0"/>
              <w:rPr>
                <w:rFonts w:hint="default"/>
                <w:spacing w:val="0"/>
                <w:w w:val="100"/>
                <w:position w:val="0"/>
                <w:sz w:val="21"/>
                <w:szCs w:val="21"/>
                <w:highlight w:val="none"/>
              </w:rPr>
            </w:pPr>
            <w:r>
              <w:rPr>
                <w:rFonts w:hint="default"/>
                <w:spacing w:val="0"/>
                <w:w w:val="100"/>
                <w:position w:val="0"/>
                <w:sz w:val="21"/>
                <w:szCs w:val="21"/>
                <w:highlight w:val="none"/>
              </w:rPr>
              <w:t>本项目不接受联合体。</w:t>
            </w:r>
          </w:p>
        </w:tc>
        <w:tc>
          <w:tcPr>
            <w:tcW w:w="785" w:type="dxa"/>
            <w:vAlign w:val="top"/>
          </w:tcPr>
          <w:p w14:paraId="4BF033C0">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48F51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808" w:type="dxa"/>
            <w:vMerge w:val="continue"/>
            <w:tcBorders>
              <w:top w:val="nil"/>
            </w:tcBorders>
            <w:vAlign w:val="top"/>
          </w:tcPr>
          <w:p w14:paraId="73F799DA">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577" w:type="dxa"/>
            <w:vMerge w:val="continue"/>
            <w:tcBorders>
              <w:top w:val="nil"/>
            </w:tcBorders>
            <w:textDirection w:val="tbRlV"/>
            <w:vAlign w:val="top"/>
          </w:tcPr>
          <w:p w14:paraId="31CAFBC1">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094" w:type="dxa"/>
            <w:vAlign w:val="center"/>
          </w:tcPr>
          <w:p w14:paraId="6B6EA205">
            <w:pPr>
              <w:pStyle w:val="14"/>
              <w:keepNext w:val="0"/>
              <w:keepLines w:val="0"/>
              <w:widowControl/>
              <w:suppressLineNumbers w:val="0"/>
              <w:spacing w:before="65" w:beforeAutospacing="0" w:after="0" w:afterAutospacing="0" w:line="229" w:lineRule="auto"/>
              <w:ind w:left="632" w:right="0"/>
              <w:jc w:val="both"/>
              <w:rPr>
                <w:rFonts w:hint="default"/>
                <w:spacing w:val="0"/>
                <w:w w:val="100"/>
                <w:position w:val="0"/>
                <w:sz w:val="21"/>
                <w:szCs w:val="21"/>
                <w:highlight w:val="none"/>
              </w:rPr>
            </w:pPr>
            <w:r>
              <w:rPr>
                <w:rFonts w:hint="default"/>
                <w:spacing w:val="0"/>
                <w:w w:val="100"/>
                <w:position w:val="0"/>
                <w:sz w:val="21"/>
                <w:szCs w:val="21"/>
                <w:highlight w:val="none"/>
              </w:rPr>
              <w:t>其他要求</w:t>
            </w:r>
          </w:p>
        </w:tc>
        <w:tc>
          <w:tcPr>
            <w:tcW w:w="4958" w:type="dxa"/>
            <w:vAlign w:val="top"/>
          </w:tcPr>
          <w:p w14:paraId="53B8BDDA">
            <w:pPr>
              <w:pStyle w:val="14"/>
              <w:keepNext w:val="0"/>
              <w:keepLines w:val="0"/>
              <w:widowControl/>
              <w:suppressLineNumbers w:val="0"/>
              <w:spacing w:before="138" w:beforeAutospacing="0" w:after="0" w:afterAutospacing="0" w:line="227" w:lineRule="auto"/>
              <w:ind w:left="116" w:right="0"/>
              <w:jc w:val="both"/>
              <w:rPr>
                <w:rFonts w:hint="default"/>
                <w:spacing w:val="0"/>
                <w:w w:val="100"/>
                <w:position w:val="0"/>
                <w:sz w:val="21"/>
                <w:szCs w:val="21"/>
                <w:highlight w:val="none"/>
              </w:rPr>
            </w:pPr>
            <w:r>
              <w:rPr>
                <w:rFonts w:hint="eastAsia"/>
                <w:spacing w:val="0"/>
                <w:w w:val="100"/>
                <w:position w:val="0"/>
                <w:sz w:val="21"/>
                <w:szCs w:val="21"/>
                <w:highlight w:val="none"/>
              </w:rPr>
              <w:t>/</w:t>
            </w:r>
          </w:p>
        </w:tc>
        <w:tc>
          <w:tcPr>
            <w:tcW w:w="785" w:type="dxa"/>
            <w:vAlign w:val="top"/>
          </w:tcPr>
          <w:p w14:paraId="549700A3">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bl>
    <w:p w14:paraId="0F2D56DC">
      <w:pPr>
        <w:spacing w:line="360" w:lineRule="auto"/>
        <w:rPr>
          <w:rFonts w:ascii="Arial"/>
          <w:spacing w:val="0"/>
          <w:w w:val="100"/>
          <w:position w:val="0"/>
          <w:sz w:val="21"/>
          <w:highlight w:val="none"/>
        </w:rPr>
      </w:pPr>
    </w:p>
    <w:p w14:paraId="075D2EB2">
      <w:pPr>
        <w:spacing w:before="120" w:line="198" w:lineRule="auto"/>
        <w:ind w:left="512"/>
        <w:rPr>
          <w:rFonts w:ascii="微软雅黑" w:hAnsi="微软雅黑" w:eastAsia="微软雅黑" w:cs="微软雅黑"/>
          <w:spacing w:val="0"/>
          <w:w w:val="100"/>
          <w:position w:val="0"/>
          <w:sz w:val="28"/>
          <w:szCs w:val="28"/>
          <w:highlight w:val="none"/>
        </w:rPr>
      </w:pPr>
      <w:r>
        <w:rPr>
          <w:rFonts w:ascii="微软雅黑" w:hAnsi="微软雅黑" w:eastAsia="微软雅黑" w:cs="微软雅黑"/>
          <w:b/>
          <w:bCs/>
          <w:spacing w:val="0"/>
          <w:w w:val="100"/>
          <w:position w:val="0"/>
          <w:sz w:val="28"/>
          <w:szCs w:val="28"/>
          <w:highlight w:val="none"/>
        </w:rPr>
        <w:t>2、详细评审标准</w:t>
      </w:r>
    </w:p>
    <w:p w14:paraId="46502B7A">
      <w:pPr>
        <w:spacing w:line="153" w:lineRule="exact"/>
        <w:rPr>
          <w:spacing w:val="0"/>
          <w:w w:val="100"/>
          <w:position w:val="0"/>
          <w:highlight w:val="none"/>
        </w:rPr>
      </w:pPr>
    </w:p>
    <w:tbl>
      <w:tblPr>
        <w:tblStyle w:val="13"/>
        <w:tblW w:w="9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1416"/>
        <w:gridCol w:w="5551"/>
        <w:gridCol w:w="982"/>
      </w:tblGrid>
      <w:tr w14:paraId="19EBD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15" w:type="dxa"/>
            <w:vAlign w:val="top"/>
          </w:tcPr>
          <w:p w14:paraId="77CDF51D">
            <w:pPr>
              <w:pStyle w:val="14"/>
              <w:keepNext w:val="0"/>
              <w:keepLines w:val="0"/>
              <w:widowControl/>
              <w:suppressLineNumbers w:val="0"/>
              <w:spacing w:before="192" w:beforeAutospacing="0" w:after="0" w:afterAutospacing="0" w:line="228" w:lineRule="auto"/>
              <w:ind w:left="349" w:right="0"/>
              <w:rPr>
                <w:rFonts w:hint="default"/>
                <w:spacing w:val="0"/>
                <w:w w:val="100"/>
                <w:position w:val="0"/>
                <w:sz w:val="21"/>
                <w:szCs w:val="21"/>
                <w:highlight w:val="none"/>
              </w:rPr>
            </w:pPr>
            <w:r>
              <w:rPr>
                <w:rFonts w:hint="default"/>
                <w:b/>
                <w:bCs/>
                <w:spacing w:val="0"/>
                <w:w w:val="100"/>
                <w:position w:val="0"/>
                <w:sz w:val="21"/>
                <w:szCs w:val="21"/>
                <w:highlight w:val="none"/>
              </w:rPr>
              <w:t>条款号</w:t>
            </w:r>
          </w:p>
        </w:tc>
        <w:tc>
          <w:tcPr>
            <w:tcW w:w="1416" w:type="dxa"/>
            <w:vAlign w:val="top"/>
          </w:tcPr>
          <w:p w14:paraId="1095D214">
            <w:pPr>
              <w:pStyle w:val="14"/>
              <w:keepNext w:val="0"/>
              <w:keepLines w:val="0"/>
              <w:widowControl/>
              <w:suppressLineNumbers w:val="0"/>
              <w:spacing w:before="192" w:beforeAutospacing="0" w:after="0" w:afterAutospacing="0" w:line="228" w:lineRule="auto"/>
              <w:ind w:left="294" w:right="0"/>
              <w:rPr>
                <w:rFonts w:hint="default"/>
                <w:spacing w:val="0"/>
                <w:w w:val="100"/>
                <w:position w:val="0"/>
                <w:sz w:val="21"/>
                <w:szCs w:val="21"/>
                <w:highlight w:val="none"/>
              </w:rPr>
            </w:pPr>
            <w:r>
              <w:rPr>
                <w:rFonts w:hint="default"/>
                <w:b/>
                <w:bCs/>
                <w:spacing w:val="0"/>
                <w:w w:val="100"/>
                <w:position w:val="0"/>
                <w:sz w:val="21"/>
                <w:szCs w:val="21"/>
                <w:highlight w:val="none"/>
              </w:rPr>
              <w:t>条款内容</w:t>
            </w:r>
          </w:p>
        </w:tc>
        <w:tc>
          <w:tcPr>
            <w:tcW w:w="5551" w:type="dxa"/>
            <w:vAlign w:val="top"/>
          </w:tcPr>
          <w:p w14:paraId="25D4E779">
            <w:pPr>
              <w:pStyle w:val="14"/>
              <w:keepNext w:val="0"/>
              <w:keepLines w:val="0"/>
              <w:widowControl/>
              <w:suppressLineNumbers w:val="0"/>
              <w:spacing w:before="192" w:beforeAutospacing="0" w:after="0" w:afterAutospacing="0" w:line="228" w:lineRule="auto"/>
              <w:ind w:left="2363" w:right="0"/>
              <w:rPr>
                <w:rFonts w:hint="default"/>
                <w:spacing w:val="0"/>
                <w:w w:val="100"/>
                <w:position w:val="0"/>
                <w:sz w:val="21"/>
                <w:szCs w:val="21"/>
                <w:highlight w:val="none"/>
              </w:rPr>
            </w:pPr>
            <w:r>
              <w:rPr>
                <w:rFonts w:hint="default"/>
                <w:b/>
                <w:bCs/>
                <w:spacing w:val="0"/>
                <w:w w:val="100"/>
                <w:position w:val="0"/>
                <w:sz w:val="21"/>
                <w:szCs w:val="21"/>
                <w:highlight w:val="none"/>
              </w:rPr>
              <w:t>编列内容</w:t>
            </w:r>
          </w:p>
        </w:tc>
        <w:tc>
          <w:tcPr>
            <w:tcW w:w="982" w:type="dxa"/>
            <w:vAlign w:val="top"/>
          </w:tcPr>
          <w:p w14:paraId="526E005F">
            <w:pPr>
              <w:pStyle w:val="14"/>
              <w:keepNext w:val="0"/>
              <w:keepLines w:val="0"/>
              <w:widowControl/>
              <w:suppressLineNumbers w:val="0"/>
              <w:spacing w:before="191" w:beforeAutospacing="0" w:after="0" w:afterAutospacing="0" w:line="230" w:lineRule="auto"/>
              <w:ind w:left="290" w:right="0"/>
              <w:rPr>
                <w:rFonts w:hint="default"/>
                <w:spacing w:val="0"/>
                <w:w w:val="100"/>
                <w:position w:val="0"/>
                <w:sz w:val="21"/>
                <w:szCs w:val="21"/>
                <w:highlight w:val="none"/>
              </w:rPr>
            </w:pPr>
            <w:r>
              <w:rPr>
                <w:rFonts w:hint="default"/>
                <w:b/>
                <w:bCs/>
                <w:spacing w:val="0"/>
                <w:w w:val="100"/>
                <w:position w:val="0"/>
                <w:sz w:val="21"/>
                <w:szCs w:val="21"/>
                <w:highlight w:val="none"/>
              </w:rPr>
              <w:t>备注</w:t>
            </w:r>
          </w:p>
        </w:tc>
      </w:tr>
      <w:tr w14:paraId="7309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315" w:type="dxa"/>
            <w:vAlign w:val="top"/>
          </w:tcPr>
          <w:p w14:paraId="436EB0D2">
            <w:pPr>
              <w:keepNext w:val="0"/>
              <w:keepLines w:val="0"/>
              <w:widowControl/>
              <w:suppressLineNumbers w:val="0"/>
              <w:spacing w:before="0" w:beforeAutospacing="0" w:after="0" w:afterAutospacing="0" w:line="273" w:lineRule="auto"/>
              <w:ind w:left="0" w:right="0"/>
              <w:rPr>
                <w:rFonts w:hint="default" w:ascii="Arial"/>
                <w:spacing w:val="0"/>
                <w:w w:val="100"/>
                <w:position w:val="0"/>
                <w:sz w:val="21"/>
                <w:szCs w:val="21"/>
                <w:highlight w:val="none"/>
              </w:rPr>
            </w:pPr>
          </w:p>
          <w:p w14:paraId="744C4D45">
            <w:pPr>
              <w:pStyle w:val="14"/>
              <w:keepNext w:val="0"/>
              <w:keepLines w:val="0"/>
              <w:widowControl/>
              <w:suppressLineNumbers w:val="0"/>
              <w:spacing w:before="65" w:beforeAutospacing="0" w:after="0" w:afterAutospacing="0" w:line="265" w:lineRule="exact"/>
              <w:ind w:left="453" w:right="0"/>
              <w:rPr>
                <w:rFonts w:hint="default"/>
                <w:spacing w:val="0"/>
                <w:w w:val="100"/>
                <w:position w:val="0"/>
                <w:sz w:val="21"/>
                <w:szCs w:val="21"/>
                <w:highlight w:val="none"/>
              </w:rPr>
            </w:pPr>
            <w:r>
              <w:rPr>
                <w:rFonts w:hint="default"/>
                <w:spacing w:val="0"/>
                <w:w w:val="100"/>
                <w:position w:val="0"/>
                <w:sz w:val="21"/>
                <w:szCs w:val="21"/>
                <w:highlight w:val="none"/>
              </w:rPr>
              <w:t>3.2.1</w:t>
            </w:r>
          </w:p>
        </w:tc>
        <w:tc>
          <w:tcPr>
            <w:tcW w:w="1416" w:type="dxa"/>
            <w:vAlign w:val="top"/>
          </w:tcPr>
          <w:p w14:paraId="1F07DE6E">
            <w:pPr>
              <w:pStyle w:val="14"/>
              <w:keepNext w:val="0"/>
              <w:keepLines w:val="0"/>
              <w:widowControl/>
              <w:suppressLineNumbers w:val="0"/>
              <w:spacing w:before="57" w:beforeAutospacing="0" w:after="0" w:afterAutospacing="0" w:line="228" w:lineRule="auto"/>
              <w:ind w:left="295" w:right="0"/>
              <w:rPr>
                <w:rFonts w:hint="default"/>
                <w:spacing w:val="0"/>
                <w:w w:val="100"/>
                <w:position w:val="0"/>
                <w:sz w:val="21"/>
                <w:szCs w:val="21"/>
                <w:highlight w:val="none"/>
              </w:rPr>
            </w:pPr>
            <w:r>
              <w:rPr>
                <w:rFonts w:hint="default"/>
                <w:spacing w:val="0"/>
                <w:w w:val="100"/>
                <w:position w:val="0"/>
                <w:sz w:val="21"/>
                <w:szCs w:val="21"/>
                <w:highlight w:val="none"/>
              </w:rPr>
              <w:t>分值构成</w:t>
            </w:r>
          </w:p>
          <w:p w14:paraId="09A34189">
            <w:pPr>
              <w:pStyle w:val="14"/>
              <w:keepNext w:val="0"/>
              <w:keepLines w:val="0"/>
              <w:widowControl/>
              <w:suppressLineNumbers w:val="0"/>
              <w:spacing w:before="30" w:beforeAutospacing="0" w:after="0" w:afterAutospacing="0" w:line="266" w:lineRule="exact"/>
              <w:ind w:left="247" w:right="0"/>
              <w:rPr>
                <w:rFonts w:hint="default"/>
                <w:spacing w:val="0"/>
                <w:w w:val="100"/>
                <w:position w:val="0"/>
                <w:sz w:val="21"/>
                <w:szCs w:val="21"/>
                <w:highlight w:val="none"/>
              </w:rPr>
            </w:pPr>
            <w:r>
              <w:rPr>
                <w:rFonts w:hint="default"/>
                <w:spacing w:val="0"/>
                <w:w w:val="100"/>
                <w:position w:val="0"/>
                <w:sz w:val="21"/>
                <w:szCs w:val="21"/>
                <w:highlight w:val="none"/>
              </w:rPr>
              <w:t>（总分100</w:t>
            </w:r>
          </w:p>
          <w:p w14:paraId="450B1AAD">
            <w:pPr>
              <w:pStyle w:val="14"/>
              <w:keepNext w:val="0"/>
              <w:keepLines w:val="0"/>
              <w:widowControl/>
              <w:suppressLineNumbers w:val="0"/>
              <w:spacing w:before="56" w:beforeAutospacing="0" w:after="0" w:afterAutospacing="0" w:line="214" w:lineRule="auto"/>
              <w:ind w:left="504" w:right="0"/>
              <w:rPr>
                <w:rFonts w:hint="default"/>
                <w:spacing w:val="0"/>
                <w:w w:val="100"/>
                <w:position w:val="0"/>
                <w:sz w:val="21"/>
                <w:szCs w:val="21"/>
                <w:highlight w:val="none"/>
              </w:rPr>
            </w:pPr>
            <w:r>
              <w:rPr>
                <w:rFonts w:hint="default"/>
                <w:spacing w:val="0"/>
                <w:w w:val="100"/>
                <w:position w:val="0"/>
                <w:sz w:val="21"/>
                <w:szCs w:val="21"/>
                <w:highlight w:val="none"/>
              </w:rPr>
              <w:t>分）</w:t>
            </w:r>
          </w:p>
        </w:tc>
        <w:tc>
          <w:tcPr>
            <w:tcW w:w="5551" w:type="dxa"/>
            <w:vAlign w:val="top"/>
          </w:tcPr>
          <w:p w14:paraId="39B54B9B">
            <w:pPr>
              <w:pStyle w:val="14"/>
              <w:keepNext w:val="0"/>
              <w:keepLines w:val="0"/>
              <w:widowControl/>
              <w:suppressLineNumbers w:val="0"/>
              <w:spacing w:before="186" w:beforeAutospacing="0" w:after="0" w:afterAutospacing="0" w:line="277" w:lineRule="auto"/>
              <w:ind w:left="117" w:right="0"/>
              <w:rPr>
                <w:rFonts w:hint="default"/>
                <w:spacing w:val="0"/>
                <w:w w:val="100"/>
                <w:position w:val="0"/>
                <w:sz w:val="21"/>
                <w:szCs w:val="21"/>
                <w:highlight w:val="none"/>
              </w:rPr>
            </w:pPr>
            <w:r>
              <w:rPr>
                <w:rFonts w:hint="default"/>
                <w:spacing w:val="0"/>
                <w:w w:val="100"/>
                <w:position w:val="0"/>
                <w:sz w:val="21"/>
                <w:szCs w:val="21"/>
                <w:highlight w:val="none"/>
              </w:rPr>
              <w:t>商务技术部分：</w:t>
            </w:r>
            <w:r>
              <w:rPr>
                <w:rFonts w:hint="default"/>
                <w:spacing w:val="0"/>
                <w:w w:val="100"/>
                <w:position w:val="0"/>
                <w:sz w:val="21"/>
                <w:szCs w:val="21"/>
                <w:highlight w:val="none"/>
                <w:u w:val="single" w:color="auto"/>
              </w:rPr>
              <w:t xml:space="preserve"> A(</w:t>
            </w:r>
            <w:r>
              <w:rPr>
                <w:rFonts w:hint="eastAsia"/>
                <w:spacing w:val="0"/>
                <w:w w:val="100"/>
                <w:position w:val="0"/>
                <w:sz w:val="21"/>
                <w:szCs w:val="21"/>
                <w:highlight w:val="none"/>
                <w:u w:val="single" w:color="auto"/>
                <w:lang w:val="en-US" w:eastAsia="zh-CN"/>
              </w:rPr>
              <w:t>90</w:t>
            </w:r>
            <w:r>
              <w:rPr>
                <w:rFonts w:hint="default"/>
                <w:spacing w:val="0"/>
                <w:w w:val="100"/>
                <w:position w:val="0"/>
                <w:sz w:val="21"/>
                <w:szCs w:val="21"/>
                <w:highlight w:val="none"/>
                <w:u w:val="single" w:color="auto"/>
              </w:rPr>
              <w:t xml:space="preserve">)  </w:t>
            </w:r>
            <w:r>
              <w:rPr>
                <w:rFonts w:hint="default"/>
                <w:spacing w:val="0"/>
                <w:w w:val="100"/>
                <w:position w:val="0"/>
                <w:sz w:val="21"/>
                <w:szCs w:val="21"/>
                <w:highlight w:val="none"/>
              </w:rPr>
              <w:t xml:space="preserve"> 分</w:t>
            </w:r>
          </w:p>
          <w:p w14:paraId="50CB7E20">
            <w:pPr>
              <w:pStyle w:val="14"/>
              <w:keepNext w:val="0"/>
              <w:keepLines w:val="0"/>
              <w:widowControl/>
              <w:suppressLineNumbers w:val="0"/>
              <w:spacing w:before="0" w:beforeAutospacing="0" w:after="0" w:afterAutospacing="0" w:line="278" w:lineRule="auto"/>
              <w:ind w:left="115" w:right="0"/>
              <w:rPr>
                <w:rFonts w:hint="default"/>
                <w:spacing w:val="0"/>
                <w:w w:val="100"/>
                <w:position w:val="0"/>
                <w:sz w:val="21"/>
                <w:szCs w:val="21"/>
                <w:highlight w:val="none"/>
              </w:rPr>
            </w:pPr>
            <w:r>
              <w:rPr>
                <w:rFonts w:hint="default"/>
                <w:spacing w:val="0"/>
                <w:w w:val="100"/>
                <w:position w:val="0"/>
                <w:sz w:val="21"/>
                <w:szCs w:val="21"/>
                <w:highlight w:val="none"/>
              </w:rPr>
              <w:t>投标报价部分：</w:t>
            </w:r>
            <w:r>
              <w:rPr>
                <w:rFonts w:hint="default"/>
                <w:spacing w:val="0"/>
                <w:w w:val="100"/>
                <w:position w:val="0"/>
                <w:sz w:val="21"/>
                <w:szCs w:val="21"/>
                <w:highlight w:val="none"/>
                <w:u w:val="single" w:color="auto"/>
              </w:rPr>
              <w:t xml:space="preserve"> B(</w:t>
            </w:r>
            <w:r>
              <w:rPr>
                <w:rFonts w:hint="eastAsia"/>
                <w:spacing w:val="0"/>
                <w:w w:val="100"/>
                <w:position w:val="0"/>
                <w:sz w:val="21"/>
                <w:szCs w:val="21"/>
                <w:highlight w:val="none"/>
                <w:u w:val="single" w:color="auto"/>
                <w:lang w:val="en-US" w:eastAsia="zh-CN"/>
              </w:rPr>
              <w:t>1</w:t>
            </w:r>
            <w:r>
              <w:rPr>
                <w:rFonts w:hint="default"/>
                <w:spacing w:val="0"/>
                <w:w w:val="100"/>
                <w:position w:val="0"/>
                <w:sz w:val="21"/>
                <w:szCs w:val="21"/>
                <w:highlight w:val="none"/>
                <w:u w:val="single" w:color="auto"/>
              </w:rPr>
              <w:t xml:space="preserve">0)  </w:t>
            </w:r>
            <w:r>
              <w:rPr>
                <w:rFonts w:hint="default"/>
                <w:spacing w:val="0"/>
                <w:w w:val="100"/>
                <w:position w:val="0"/>
                <w:sz w:val="21"/>
                <w:szCs w:val="21"/>
                <w:highlight w:val="none"/>
              </w:rPr>
              <w:t xml:space="preserve"> 分</w:t>
            </w:r>
          </w:p>
        </w:tc>
        <w:tc>
          <w:tcPr>
            <w:tcW w:w="982" w:type="dxa"/>
            <w:vAlign w:val="top"/>
          </w:tcPr>
          <w:p w14:paraId="73F7F03E">
            <w:pPr>
              <w:pStyle w:val="14"/>
              <w:keepNext w:val="0"/>
              <w:keepLines w:val="0"/>
              <w:widowControl/>
              <w:suppressLineNumbers w:val="0"/>
              <w:spacing w:before="254" w:beforeAutospacing="0" w:after="0" w:afterAutospacing="0" w:line="293" w:lineRule="auto"/>
              <w:ind w:left="113" w:right="213" w:hanging="3"/>
              <w:rPr>
                <w:rFonts w:hint="default"/>
                <w:spacing w:val="0"/>
                <w:w w:val="100"/>
                <w:position w:val="0"/>
                <w:sz w:val="21"/>
                <w:szCs w:val="21"/>
                <w:highlight w:val="none"/>
              </w:rPr>
            </w:pPr>
            <w:r>
              <w:rPr>
                <w:rFonts w:hint="default"/>
                <w:spacing w:val="0"/>
                <w:w w:val="100"/>
                <w:position w:val="0"/>
                <w:sz w:val="21"/>
                <w:szCs w:val="21"/>
                <w:highlight w:val="none"/>
              </w:rPr>
              <w:t>A+B=10 0</w:t>
            </w:r>
          </w:p>
        </w:tc>
      </w:tr>
      <w:tr w14:paraId="65DA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8" w:hRule="atLeast"/>
        </w:trPr>
        <w:tc>
          <w:tcPr>
            <w:tcW w:w="1315" w:type="dxa"/>
            <w:vMerge w:val="restart"/>
            <w:tcBorders>
              <w:bottom w:val="nil"/>
            </w:tcBorders>
            <w:vAlign w:val="top"/>
          </w:tcPr>
          <w:p w14:paraId="4DED87E0">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436F68FC">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5CA465FC">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67CF991E">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233D4044">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7B60776B">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18C1EF40">
            <w:pPr>
              <w:keepNext w:val="0"/>
              <w:keepLines w:val="0"/>
              <w:widowControl/>
              <w:suppressLineNumbers w:val="0"/>
              <w:spacing w:before="0" w:beforeAutospacing="0" w:after="0" w:afterAutospacing="0" w:line="247" w:lineRule="auto"/>
              <w:ind w:left="0" w:right="0"/>
              <w:rPr>
                <w:rFonts w:hint="default" w:ascii="Arial"/>
                <w:spacing w:val="0"/>
                <w:w w:val="100"/>
                <w:position w:val="0"/>
                <w:sz w:val="21"/>
                <w:szCs w:val="21"/>
                <w:highlight w:val="none"/>
              </w:rPr>
            </w:pPr>
          </w:p>
          <w:p w14:paraId="35BB34E0">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6FC65375">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7D7A1EF5">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16745A02">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65E9A8CE">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0DDB09A4">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1653CBA2">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28B2DD3B">
            <w:pPr>
              <w:keepNext w:val="0"/>
              <w:keepLines w:val="0"/>
              <w:widowControl/>
              <w:suppressLineNumbers w:val="0"/>
              <w:spacing w:before="0" w:beforeAutospacing="0" w:after="0" w:afterAutospacing="0" w:line="248" w:lineRule="auto"/>
              <w:ind w:left="0" w:right="0"/>
              <w:rPr>
                <w:rFonts w:hint="default" w:ascii="Arial"/>
                <w:spacing w:val="0"/>
                <w:w w:val="100"/>
                <w:position w:val="0"/>
                <w:sz w:val="21"/>
                <w:szCs w:val="21"/>
                <w:highlight w:val="none"/>
              </w:rPr>
            </w:pPr>
          </w:p>
          <w:p w14:paraId="3C0B5309">
            <w:pPr>
              <w:pStyle w:val="14"/>
              <w:keepNext w:val="0"/>
              <w:keepLines w:val="0"/>
              <w:widowControl/>
              <w:suppressLineNumbers w:val="0"/>
              <w:spacing w:before="65" w:beforeAutospacing="0" w:after="0" w:afterAutospacing="0" w:line="266" w:lineRule="exact"/>
              <w:ind w:left="453" w:right="0"/>
              <w:rPr>
                <w:rFonts w:hint="default"/>
                <w:spacing w:val="0"/>
                <w:w w:val="100"/>
                <w:position w:val="0"/>
                <w:sz w:val="21"/>
                <w:szCs w:val="21"/>
                <w:highlight w:val="none"/>
              </w:rPr>
            </w:pPr>
            <w:r>
              <w:rPr>
                <w:rFonts w:hint="default"/>
                <w:spacing w:val="0"/>
                <w:w w:val="100"/>
                <w:position w:val="0"/>
                <w:sz w:val="21"/>
                <w:szCs w:val="21"/>
                <w:highlight w:val="none"/>
              </w:rPr>
              <w:t>3.2.2</w:t>
            </w:r>
          </w:p>
        </w:tc>
        <w:tc>
          <w:tcPr>
            <w:tcW w:w="1416" w:type="dxa"/>
            <w:vMerge w:val="restart"/>
            <w:tcBorders>
              <w:bottom w:val="nil"/>
            </w:tcBorders>
            <w:vAlign w:val="top"/>
          </w:tcPr>
          <w:p w14:paraId="10FC465C">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5DDDA26F">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673630A3">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75C6F92F">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146F104A">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4C697CD1">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062D8B96">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3C1E9B99">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0D7A1F7D">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4AB7836B">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0A0318E6">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1E5CCD57">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5ECC4256">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51EA60C1">
            <w:pPr>
              <w:keepNext w:val="0"/>
              <w:keepLines w:val="0"/>
              <w:widowControl/>
              <w:suppressLineNumbers w:val="0"/>
              <w:spacing w:before="0" w:beforeAutospacing="0" w:after="0" w:afterAutospacing="0" w:line="256" w:lineRule="auto"/>
              <w:ind w:left="0" w:right="0"/>
              <w:rPr>
                <w:rFonts w:hint="default" w:ascii="Arial"/>
                <w:spacing w:val="0"/>
                <w:w w:val="100"/>
                <w:position w:val="0"/>
                <w:sz w:val="21"/>
                <w:szCs w:val="21"/>
                <w:highlight w:val="none"/>
              </w:rPr>
            </w:pPr>
          </w:p>
          <w:p w14:paraId="51110D79">
            <w:pPr>
              <w:pStyle w:val="14"/>
              <w:keepNext w:val="0"/>
              <w:keepLines w:val="0"/>
              <w:widowControl/>
              <w:suppressLineNumbers w:val="0"/>
              <w:spacing w:before="65" w:beforeAutospacing="0" w:after="0" w:afterAutospacing="0" w:line="278" w:lineRule="auto"/>
              <w:ind w:left="189" w:right="182"/>
              <w:rPr>
                <w:rFonts w:hint="default"/>
                <w:spacing w:val="0"/>
                <w:w w:val="100"/>
                <w:position w:val="0"/>
                <w:sz w:val="21"/>
                <w:szCs w:val="21"/>
                <w:highlight w:val="none"/>
              </w:rPr>
            </w:pPr>
            <w:r>
              <w:rPr>
                <w:rFonts w:hint="default"/>
                <w:spacing w:val="0"/>
                <w:w w:val="100"/>
                <w:position w:val="0"/>
                <w:sz w:val="21"/>
                <w:szCs w:val="21"/>
                <w:highlight w:val="none"/>
              </w:rPr>
              <w:t>投标报价得分计算方法</w:t>
            </w:r>
          </w:p>
        </w:tc>
        <w:tc>
          <w:tcPr>
            <w:tcW w:w="5551" w:type="dxa"/>
            <w:vAlign w:val="top"/>
          </w:tcPr>
          <w:p w14:paraId="3AB24761">
            <w:pPr>
              <w:pStyle w:val="14"/>
              <w:keepNext w:val="0"/>
              <w:keepLines w:val="0"/>
              <w:widowControl/>
              <w:suppressLineNumbers w:val="0"/>
              <w:spacing w:before="35" w:beforeAutospacing="0" w:after="0" w:afterAutospacing="0" w:line="277" w:lineRule="auto"/>
              <w:ind w:left="111" w:right="103" w:firstLine="11"/>
              <w:rPr>
                <w:rFonts w:hint="default"/>
                <w:spacing w:val="0"/>
                <w:w w:val="100"/>
                <w:position w:val="0"/>
                <w:sz w:val="21"/>
                <w:szCs w:val="21"/>
                <w:highlight w:val="none"/>
              </w:rPr>
            </w:pPr>
            <w:r>
              <w:rPr>
                <w:rFonts w:hint="default"/>
                <w:spacing w:val="0"/>
                <w:w w:val="100"/>
                <w:position w:val="0"/>
                <w:sz w:val="21"/>
                <w:szCs w:val="21"/>
                <w:highlight w:val="none"/>
              </w:rPr>
              <w:t>1、投标单价报价不得超过该单项的最高投标限价，否则投标作无效标处理；通过初步评审的投标报价为有效投标报价，参与报价评审。先计算单项报价得分，再合计为投标报价最终的得分。</w:t>
            </w:r>
          </w:p>
          <w:p w14:paraId="6490F004">
            <w:pPr>
              <w:pStyle w:val="14"/>
              <w:keepNext w:val="0"/>
              <w:keepLines w:val="0"/>
              <w:widowControl/>
              <w:suppressLineNumbers w:val="0"/>
              <w:spacing w:before="0" w:beforeAutospacing="0" w:after="0" w:afterAutospacing="0" w:line="264" w:lineRule="exact"/>
              <w:ind w:left="116" w:right="0"/>
              <w:rPr>
                <w:rFonts w:hint="default"/>
                <w:spacing w:val="0"/>
                <w:w w:val="100"/>
                <w:position w:val="0"/>
                <w:sz w:val="21"/>
                <w:szCs w:val="21"/>
                <w:highlight w:val="none"/>
              </w:rPr>
            </w:pPr>
            <w:r>
              <w:rPr>
                <w:rFonts w:hint="default"/>
                <w:spacing w:val="0"/>
                <w:w w:val="100"/>
                <w:position w:val="0"/>
                <w:sz w:val="21"/>
                <w:szCs w:val="21"/>
                <w:highlight w:val="none"/>
              </w:rPr>
              <w:t>2、权重分值：详见下表。(F1+F2+F3+F4+F5+F6=B)</w:t>
            </w:r>
          </w:p>
          <w:tbl>
            <w:tblPr>
              <w:tblStyle w:val="13"/>
              <w:tblW w:w="5198"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16"/>
              <w:gridCol w:w="2125"/>
              <w:gridCol w:w="885"/>
            </w:tblGrid>
            <w:tr w14:paraId="028FD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72" w:type="dxa"/>
                  <w:vAlign w:val="top"/>
                </w:tcPr>
                <w:p w14:paraId="3CCF811F">
                  <w:pPr>
                    <w:pStyle w:val="14"/>
                    <w:keepNext w:val="0"/>
                    <w:keepLines w:val="0"/>
                    <w:widowControl/>
                    <w:suppressLineNumbers w:val="0"/>
                    <w:spacing w:before="62" w:beforeAutospacing="0" w:after="0" w:afterAutospacing="0" w:line="230" w:lineRule="auto"/>
                    <w:ind w:left="179" w:right="0"/>
                    <w:rPr>
                      <w:rFonts w:hint="default"/>
                      <w:spacing w:val="0"/>
                      <w:w w:val="100"/>
                      <w:position w:val="0"/>
                      <w:sz w:val="21"/>
                      <w:szCs w:val="21"/>
                      <w:highlight w:val="none"/>
                    </w:rPr>
                  </w:pPr>
                  <w:r>
                    <w:rPr>
                      <w:rFonts w:hint="default"/>
                      <w:b/>
                      <w:bCs/>
                      <w:spacing w:val="0"/>
                      <w:w w:val="100"/>
                      <w:position w:val="0"/>
                      <w:sz w:val="21"/>
                      <w:szCs w:val="21"/>
                      <w:highlight w:val="none"/>
                    </w:rPr>
                    <w:t>序号</w:t>
                  </w:r>
                </w:p>
              </w:tc>
              <w:tc>
                <w:tcPr>
                  <w:tcW w:w="1416" w:type="dxa"/>
                  <w:vAlign w:val="top"/>
                </w:tcPr>
                <w:p w14:paraId="55A81C05">
                  <w:pPr>
                    <w:pStyle w:val="14"/>
                    <w:keepNext w:val="0"/>
                    <w:keepLines w:val="0"/>
                    <w:widowControl/>
                    <w:suppressLineNumbers w:val="0"/>
                    <w:spacing w:before="62" w:beforeAutospacing="0" w:after="0" w:afterAutospacing="0" w:line="228" w:lineRule="auto"/>
                    <w:ind w:left="503" w:right="0"/>
                    <w:rPr>
                      <w:rFonts w:hint="default"/>
                      <w:spacing w:val="0"/>
                      <w:w w:val="100"/>
                      <w:position w:val="0"/>
                      <w:sz w:val="21"/>
                      <w:szCs w:val="21"/>
                      <w:highlight w:val="none"/>
                    </w:rPr>
                  </w:pPr>
                  <w:r>
                    <w:rPr>
                      <w:rFonts w:hint="default"/>
                      <w:b/>
                      <w:bCs/>
                      <w:spacing w:val="0"/>
                      <w:w w:val="100"/>
                      <w:position w:val="0"/>
                      <w:sz w:val="21"/>
                      <w:szCs w:val="21"/>
                      <w:highlight w:val="none"/>
                    </w:rPr>
                    <w:t>类别</w:t>
                  </w:r>
                </w:p>
              </w:tc>
              <w:tc>
                <w:tcPr>
                  <w:tcW w:w="2125" w:type="dxa"/>
                  <w:vAlign w:val="top"/>
                </w:tcPr>
                <w:p w14:paraId="695ADA58">
                  <w:pPr>
                    <w:pStyle w:val="14"/>
                    <w:keepNext w:val="0"/>
                    <w:keepLines w:val="0"/>
                    <w:widowControl/>
                    <w:suppressLineNumbers w:val="0"/>
                    <w:spacing w:before="62" w:beforeAutospacing="0" w:after="0" w:afterAutospacing="0" w:line="229" w:lineRule="auto"/>
                    <w:ind w:left="861" w:right="0"/>
                    <w:rPr>
                      <w:rFonts w:hint="default"/>
                      <w:spacing w:val="0"/>
                      <w:w w:val="100"/>
                      <w:position w:val="0"/>
                      <w:sz w:val="21"/>
                      <w:szCs w:val="21"/>
                      <w:highlight w:val="none"/>
                    </w:rPr>
                  </w:pPr>
                  <w:r>
                    <w:rPr>
                      <w:rFonts w:hint="default"/>
                      <w:b/>
                      <w:bCs/>
                      <w:spacing w:val="0"/>
                      <w:w w:val="100"/>
                      <w:position w:val="0"/>
                      <w:sz w:val="21"/>
                      <w:szCs w:val="21"/>
                      <w:highlight w:val="none"/>
                    </w:rPr>
                    <w:t>项目</w:t>
                  </w:r>
                </w:p>
              </w:tc>
              <w:tc>
                <w:tcPr>
                  <w:tcW w:w="885" w:type="dxa"/>
                  <w:vAlign w:val="top"/>
                </w:tcPr>
                <w:p w14:paraId="36E66EB0">
                  <w:pPr>
                    <w:pStyle w:val="14"/>
                    <w:keepNext w:val="0"/>
                    <w:keepLines w:val="0"/>
                    <w:widowControl/>
                    <w:suppressLineNumbers w:val="0"/>
                    <w:spacing w:before="62" w:beforeAutospacing="0" w:after="0" w:afterAutospacing="0" w:line="228" w:lineRule="auto"/>
                    <w:ind w:left="134" w:right="0"/>
                    <w:rPr>
                      <w:rFonts w:hint="default"/>
                      <w:spacing w:val="0"/>
                      <w:w w:val="100"/>
                      <w:position w:val="0"/>
                      <w:sz w:val="21"/>
                      <w:szCs w:val="21"/>
                      <w:highlight w:val="none"/>
                    </w:rPr>
                  </w:pPr>
                  <w:r>
                    <w:rPr>
                      <w:rFonts w:hint="default"/>
                      <w:b/>
                      <w:bCs/>
                      <w:spacing w:val="0"/>
                      <w:w w:val="100"/>
                      <w:position w:val="0"/>
                      <w:sz w:val="21"/>
                      <w:szCs w:val="21"/>
                      <w:highlight w:val="none"/>
                    </w:rPr>
                    <w:t>满分值</w:t>
                  </w:r>
                </w:p>
              </w:tc>
            </w:tr>
            <w:tr w14:paraId="6560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72" w:type="dxa"/>
                  <w:vMerge w:val="restart"/>
                  <w:tcBorders>
                    <w:top w:val="single" w:color="auto" w:sz="4" w:space="0"/>
                    <w:left w:val="single" w:color="auto" w:sz="4" w:space="0"/>
                    <w:bottom w:val="single" w:color="auto" w:sz="4" w:space="0"/>
                    <w:right w:val="single" w:color="auto" w:sz="4" w:space="0"/>
                  </w:tcBorders>
                  <w:vAlign w:val="center"/>
                </w:tcPr>
                <w:p w14:paraId="69AC4AFD">
                  <w:pPr>
                    <w:pStyle w:val="14"/>
                    <w:keepNext w:val="0"/>
                    <w:keepLines w:val="0"/>
                    <w:widowControl/>
                    <w:suppressLineNumbers w:val="0"/>
                    <w:spacing w:before="65" w:beforeAutospacing="0" w:after="0" w:afterAutospacing="0" w:line="266" w:lineRule="exact"/>
                    <w:ind w:left="0" w:right="0"/>
                    <w:jc w:val="center"/>
                    <w:rPr>
                      <w:rFonts w:hint="eastAsia" w:eastAsia="宋体"/>
                      <w:spacing w:val="0"/>
                      <w:w w:val="100"/>
                      <w:position w:val="0"/>
                      <w:sz w:val="21"/>
                      <w:szCs w:val="21"/>
                      <w:highlight w:val="none"/>
                      <w:lang w:eastAsia="zh-CN"/>
                    </w:rPr>
                  </w:pPr>
                  <w:r>
                    <w:rPr>
                      <w:rFonts w:hint="eastAsia"/>
                      <w:spacing w:val="0"/>
                      <w:w w:val="100"/>
                      <w:position w:val="0"/>
                      <w:sz w:val="21"/>
                      <w:szCs w:val="21"/>
                      <w:highlight w:val="none"/>
                      <w:lang w:val="en-US" w:eastAsia="zh-CN"/>
                    </w:rPr>
                    <w:t>1</w:t>
                  </w:r>
                </w:p>
              </w:tc>
              <w:tc>
                <w:tcPr>
                  <w:tcW w:w="1416" w:type="dxa"/>
                  <w:vMerge w:val="restart"/>
                  <w:tcBorders>
                    <w:top w:val="single" w:color="auto" w:sz="4" w:space="0"/>
                    <w:left w:val="single" w:color="auto" w:sz="4" w:space="0"/>
                    <w:bottom w:val="single" w:color="auto" w:sz="4" w:space="0"/>
                    <w:right w:val="single" w:color="auto" w:sz="4" w:space="0"/>
                  </w:tcBorders>
                  <w:vAlign w:val="center"/>
                </w:tcPr>
                <w:p w14:paraId="4800055A">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default"/>
                      <w:spacing w:val="0"/>
                      <w:w w:val="100"/>
                      <w:position w:val="0"/>
                      <w:sz w:val="21"/>
                      <w:szCs w:val="21"/>
                      <w:highlight w:val="none"/>
                    </w:rPr>
                    <w:t>自助洗衣系统</w:t>
                  </w:r>
                </w:p>
              </w:tc>
              <w:tc>
                <w:tcPr>
                  <w:tcW w:w="2125" w:type="dxa"/>
                  <w:tcBorders>
                    <w:left w:val="single" w:color="auto" w:sz="4" w:space="0"/>
                  </w:tcBorders>
                  <w:vAlign w:val="center"/>
                </w:tcPr>
                <w:p w14:paraId="09841265">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default"/>
                      <w:spacing w:val="0"/>
                      <w:w w:val="100"/>
                      <w:position w:val="0"/>
                      <w:sz w:val="21"/>
                      <w:szCs w:val="21"/>
                      <w:highlight w:val="none"/>
                    </w:rPr>
                    <w:t>单脱水（单桶洗涤）</w:t>
                  </w:r>
                </w:p>
              </w:tc>
              <w:tc>
                <w:tcPr>
                  <w:tcW w:w="885" w:type="dxa"/>
                  <w:vAlign w:val="center"/>
                </w:tcPr>
                <w:p w14:paraId="1DD5FFF8">
                  <w:pPr>
                    <w:pStyle w:val="14"/>
                    <w:keepNext w:val="0"/>
                    <w:keepLines w:val="0"/>
                    <w:widowControl/>
                    <w:suppressLineNumbers w:val="0"/>
                    <w:spacing w:before="101" w:beforeAutospacing="0" w:after="0" w:afterAutospacing="0" w:line="183" w:lineRule="auto"/>
                    <w:ind w:left="0" w:right="0"/>
                    <w:jc w:val="center"/>
                    <w:rPr>
                      <w:rFonts w:hint="eastAsia"/>
                      <w:spacing w:val="0"/>
                      <w:w w:val="100"/>
                      <w:position w:val="0"/>
                      <w:sz w:val="21"/>
                      <w:szCs w:val="21"/>
                      <w:highlight w:val="none"/>
                      <w:lang w:val="en-US" w:eastAsia="zh-CN"/>
                    </w:rPr>
                  </w:pPr>
                  <w:r>
                    <w:rPr>
                      <w:rFonts w:hint="default"/>
                      <w:spacing w:val="0"/>
                      <w:w w:val="100"/>
                      <w:position w:val="0"/>
                      <w:sz w:val="21"/>
                      <w:szCs w:val="21"/>
                      <w:highlight w:val="none"/>
                    </w:rPr>
                    <w:t>F</w:t>
                  </w:r>
                  <w:r>
                    <w:rPr>
                      <w:rFonts w:hint="eastAsia"/>
                      <w:spacing w:val="0"/>
                      <w:w w:val="100"/>
                      <w:position w:val="0"/>
                      <w:sz w:val="21"/>
                      <w:szCs w:val="21"/>
                      <w:highlight w:val="none"/>
                      <w:lang w:val="en-US" w:eastAsia="zh-CN"/>
                    </w:rPr>
                    <w:t>1</w:t>
                  </w:r>
                </w:p>
                <w:p w14:paraId="39FCABCB">
                  <w:pPr>
                    <w:pStyle w:val="14"/>
                    <w:keepNext w:val="0"/>
                    <w:keepLines w:val="0"/>
                    <w:widowControl/>
                    <w:suppressLineNumbers w:val="0"/>
                    <w:spacing w:before="101" w:beforeAutospacing="0" w:after="0" w:afterAutospacing="0" w:line="183" w:lineRule="auto"/>
                    <w:ind w:left="0" w:right="0"/>
                    <w:jc w:val="center"/>
                    <w:rPr>
                      <w:rFonts w:hint="eastAsia" w:eastAsia="宋体"/>
                      <w:spacing w:val="0"/>
                      <w:w w:val="100"/>
                      <w:position w:val="0"/>
                      <w:sz w:val="21"/>
                      <w:szCs w:val="21"/>
                      <w:highlight w:val="none"/>
                      <w:lang w:eastAsia="zh-CN"/>
                    </w:rPr>
                  </w:pPr>
                  <w:r>
                    <w:rPr>
                      <w:rFonts w:hint="eastAsia"/>
                      <w:spacing w:val="0"/>
                      <w:w w:val="100"/>
                      <w:position w:val="0"/>
                      <w:sz w:val="21"/>
                      <w:szCs w:val="21"/>
                      <w:highlight w:val="none"/>
                      <w:lang w:val="en-US" w:eastAsia="zh-CN"/>
                    </w:rPr>
                    <w:t>（1分）</w:t>
                  </w:r>
                </w:p>
              </w:tc>
            </w:tr>
            <w:tr w14:paraId="7D7F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72" w:type="dxa"/>
                  <w:vMerge w:val="continue"/>
                  <w:tcBorders>
                    <w:top w:val="single" w:color="auto" w:sz="4" w:space="0"/>
                    <w:left w:val="single" w:color="auto" w:sz="4" w:space="0"/>
                    <w:bottom w:val="single" w:color="auto" w:sz="4" w:space="0"/>
                    <w:right w:val="single" w:color="auto" w:sz="4" w:space="0"/>
                  </w:tcBorders>
                  <w:vAlign w:val="top"/>
                </w:tcPr>
                <w:p w14:paraId="67BD2FB9">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top"/>
                </w:tcPr>
                <w:p w14:paraId="6BB0BF25">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125" w:type="dxa"/>
                  <w:tcBorders>
                    <w:left w:val="single" w:color="auto" w:sz="4" w:space="0"/>
                  </w:tcBorders>
                  <w:vAlign w:val="center"/>
                </w:tcPr>
                <w:p w14:paraId="2F34822A">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default"/>
                      <w:spacing w:val="0"/>
                      <w:w w:val="100"/>
                      <w:position w:val="0"/>
                      <w:sz w:val="21"/>
                      <w:szCs w:val="21"/>
                      <w:highlight w:val="none"/>
                    </w:rPr>
                    <w:t>快洗（单桶洗涤）</w:t>
                  </w:r>
                </w:p>
              </w:tc>
              <w:tc>
                <w:tcPr>
                  <w:tcW w:w="885" w:type="dxa"/>
                  <w:vAlign w:val="center"/>
                </w:tcPr>
                <w:p w14:paraId="28417E61">
                  <w:pPr>
                    <w:pStyle w:val="14"/>
                    <w:keepNext w:val="0"/>
                    <w:keepLines w:val="0"/>
                    <w:widowControl/>
                    <w:suppressLineNumbers w:val="0"/>
                    <w:spacing w:before="103" w:beforeAutospacing="0" w:after="0" w:afterAutospacing="0" w:line="182" w:lineRule="auto"/>
                    <w:ind w:left="0" w:right="0"/>
                    <w:jc w:val="center"/>
                    <w:rPr>
                      <w:rFonts w:hint="eastAsia"/>
                      <w:spacing w:val="0"/>
                      <w:w w:val="100"/>
                      <w:position w:val="0"/>
                      <w:sz w:val="21"/>
                      <w:szCs w:val="21"/>
                      <w:highlight w:val="none"/>
                      <w:lang w:val="en-US" w:eastAsia="zh-CN"/>
                    </w:rPr>
                  </w:pPr>
                  <w:r>
                    <w:rPr>
                      <w:rFonts w:hint="default"/>
                      <w:spacing w:val="0"/>
                      <w:w w:val="100"/>
                      <w:position w:val="0"/>
                      <w:sz w:val="21"/>
                      <w:szCs w:val="21"/>
                      <w:highlight w:val="none"/>
                    </w:rPr>
                    <w:t>F</w:t>
                  </w:r>
                  <w:r>
                    <w:rPr>
                      <w:rFonts w:hint="eastAsia"/>
                      <w:spacing w:val="0"/>
                      <w:w w:val="100"/>
                      <w:position w:val="0"/>
                      <w:sz w:val="21"/>
                      <w:szCs w:val="21"/>
                      <w:highlight w:val="none"/>
                      <w:lang w:val="en-US" w:eastAsia="zh-CN"/>
                    </w:rPr>
                    <w:t>2</w:t>
                  </w:r>
                </w:p>
                <w:p w14:paraId="7F18F25C">
                  <w:pPr>
                    <w:pStyle w:val="14"/>
                    <w:keepNext w:val="0"/>
                    <w:keepLines w:val="0"/>
                    <w:widowControl/>
                    <w:suppressLineNumbers w:val="0"/>
                    <w:spacing w:before="103" w:beforeAutospacing="0" w:after="0" w:afterAutospacing="0" w:line="182" w:lineRule="auto"/>
                    <w:ind w:left="0" w:right="0"/>
                    <w:jc w:val="center"/>
                    <w:rPr>
                      <w:rFonts w:hint="eastAsia" w:eastAsia="宋体"/>
                      <w:spacing w:val="0"/>
                      <w:w w:val="100"/>
                      <w:position w:val="0"/>
                      <w:sz w:val="21"/>
                      <w:szCs w:val="21"/>
                      <w:highlight w:val="none"/>
                      <w:lang w:eastAsia="zh-CN"/>
                    </w:rPr>
                  </w:pPr>
                  <w:r>
                    <w:rPr>
                      <w:rFonts w:hint="eastAsia"/>
                      <w:spacing w:val="0"/>
                      <w:w w:val="100"/>
                      <w:position w:val="0"/>
                      <w:sz w:val="21"/>
                      <w:szCs w:val="21"/>
                      <w:highlight w:val="none"/>
                      <w:lang w:val="en-US" w:eastAsia="zh-CN"/>
                    </w:rPr>
                    <w:t>（2分）</w:t>
                  </w:r>
                </w:p>
              </w:tc>
            </w:tr>
            <w:tr w14:paraId="7E528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72" w:type="dxa"/>
                  <w:vMerge w:val="continue"/>
                  <w:tcBorders>
                    <w:top w:val="single" w:color="auto" w:sz="4" w:space="0"/>
                    <w:left w:val="single" w:color="auto" w:sz="4" w:space="0"/>
                    <w:bottom w:val="single" w:color="auto" w:sz="4" w:space="0"/>
                    <w:right w:val="single" w:color="auto" w:sz="4" w:space="0"/>
                  </w:tcBorders>
                  <w:vAlign w:val="top"/>
                </w:tcPr>
                <w:p w14:paraId="3E1CC372">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top"/>
                </w:tcPr>
                <w:p w14:paraId="036072FF">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125" w:type="dxa"/>
                  <w:tcBorders>
                    <w:left w:val="single" w:color="auto" w:sz="4" w:space="0"/>
                  </w:tcBorders>
                  <w:vAlign w:val="center"/>
                </w:tcPr>
                <w:p w14:paraId="5B5D9632">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default"/>
                      <w:spacing w:val="0"/>
                      <w:w w:val="100"/>
                      <w:position w:val="0"/>
                      <w:sz w:val="21"/>
                      <w:szCs w:val="21"/>
                      <w:highlight w:val="none"/>
                    </w:rPr>
                    <w:t>标准洗（单桶洗涤）</w:t>
                  </w:r>
                </w:p>
              </w:tc>
              <w:tc>
                <w:tcPr>
                  <w:tcW w:w="885" w:type="dxa"/>
                  <w:vAlign w:val="center"/>
                </w:tcPr>
                <w:p w14:paraId="6AD2D5C9">
                  <w:pPr>
                    <w:pStyle w:val="14"/>
                    <w:keepNext w:val="0"/>
                    <w:keepLines w:val="0"/>
                    <w:widowControl/>
                    <w:suppressLineNumbers w:val="0"/>
                    <w:spacing w:before="106" w:beforeAutospacing="0" w:after="0" w:afterAutospacing="0" w:line="181" w:lineRule="auto"/>
                    <w:ind w:left="0" w:right="0"/>
                    <w:jc w:val="center"/>
                    <w:rPr>
                      <w:rFonts w:hint="eastAsia"/>
                      <w:spacing w:val="0"/>
                      <w:w w:val="100"/>
                      <w:position w:val="0"/>
                      <w:sz w:val="21"/>
                      <w:szCs w:val="21"/>
                      <w:highlight w:val="none"/>
                      <w:lang w:val="en-US" w:eastAsia="zh-CN"/>
                    </w:rPr>
                  </w:pPr>
                  <w:r>
                    <w:rPr>
                      <w:rFonts w:hint="default"/>
                      <w:spacing w:val="0"/>
                      <w:w w:val="100"/>
                      <w:position w:val="0"/>
                      <w:sz w:val="21"/>
                      <w:szCs w:val="21"/>
                      <w:highlight w:val="none"/>
                    </w:rPr>
                    <w:t>F</w:t>
                  </w:r>
                  <w:r>
                    <w:rPr>
                      <w:rFonts w:hint="eastAsia"/>
                      <w:spacing w:val="0"/>
                      <w:w w:val="100"/>
                      <w:position w:val="0"/>
                      <w:sz w:val="21"/>
                      <w:szCs w:val="21"/>
                      <w:highlight w:val="none"/>
                      <w:lang w:val="en-US" w:eastAsia="zh-CN"/>
                    </w:rPr>
                    <w:t>3</w:t>
                  </w:r>
                </w:p>
                <w:p w14:paraId="50CE5D10">
                  <w:pPr>
                    <w:pStyle w:val="14"/>
                    <w:keepNext w:val="0"/>
                    <w:keepLines w:val="0"/>
                    <w:widowControl/>
                    <w:suppressLineNumbers w:val="0"/>
                    <w:spacing w:before="106" w:beforeAutospacing="0" w:after="0" w:afterAutospacing="0" w:line="181" w:lineRule="auto"/>
                    <w:ind w:left="0" w:right="0"/>
                    <w:jc w:val="center"/>
                    <w:rPr>
                      <w:rFonts w:hint="eastAsia" w:eastAsia="宋体"/>
                      <w:spacing w:val="0"/>
                      <w:w w:val="100"/>
                      <w:position w:val="0"/>
                      <w:sz w:val="21"/>
                      <w:szCs w:val="21"/>
                      <w:highlight w:val="none"/>
                      <w:lang w:eastAsia="zh-CN"/>
                    </w:rPr>
                  </w:pPr>
                  <w:r>
                    <w:rPr>
                      <w:rFonts w:hint="eastAsia"/>
                      <w:spacing w:val="0"/>
                      <w:w w:val="100"/>
                      <w:position w:val="0"/>
                      <w:sz w:val="21"/>
                      <w:szCs w:val="21"/>
                      <w:highlight w:val="none"/>
                      <w:lang w:val="en-US" w:eastAsia="zh-CN"/>
                    </w:rPr>
                    <w:t>（3分）</w:t>
                  </w:r>
                </w:p>
              </w:tc>
            </w:tr>
            <w:tr w14:paraId="7962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72" w:type="dxa"/>
                  <w:vMerge w:val="continue"/>
                  <w:tcBorders>
                    <w:top w:val="single" w:color="auto" w:sz="4" w:space="0"/>
                    <w:left w:val="single" w:color="auto" w:sz="4" w:space="0"/>
                    <w:bottom w:val="single" w:color="auto" w:sz="4" w:space="0"/>
                    <w:right w:val="single" w:color="auto" w:sz="4" w:space="0"/>
                  </w:tcBorders>
                  <w:vAlign w:val="top"/>
                </w:tcPr>
                <w:p w14:paraId="3A50708B">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top"/>
                </w:tcPr>
                <w:p w14:paraId="04A3B362">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2125" w:type="dxa"/>
                  <w:tcBorders>
                    <w:left w:val="single" w:color="auto" w:sz="4" w:space="0"/>
                  </w:tcBorders>
                  <w:vAlign w:val="center"/>
                </w:tcPr>
                <w:p w14:paraId="1A2FF413">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default"/>
                      <w:spacing w:val="0"/>
                      <w:w w:val="100"/>
                      <w:position w:val="0"/>
                      <w:sz w:val="21"/>
                      <w:szCs w:val="21"/>
                      <w:highlight w:val="none"/>
                    </w:rPr>
                    <w:t>大件洗（单桶洗涤）</w:t>
                  </w:r>
                </w:p>
              </w:tc>
              <w:tc>
                <w:tcPr>
                  <w:tcW w:w="885" w:type="dxa"/>
                  <w:vAlign w:val="center"/>
                </w:tcPr>
                <w:p w14:paraId="66D2343A">
                  <w:pPr>
                    <w:pStyle w:val="14"/>
                    <w:keepNext w:val="0"/>
                    <w:keepLines w:val="0"/>
                    <w:widowControl/>
                    <w:suppressLineNumbers w:val="0"/>
                    <w:spacing w:before="106" w:beforeAutospacing="0" w:after="0" w:afterAutospacing="0" w:line="180" w:lineRule="auto"/>
                    <w:ind w:left="0" w:right="0"/>
                    <w:jc w:val="center"/>
                    <w:rPr>
                      <w:rFonts w:hint="eastAsia"/>
                      <w:spacing w:val="0"/>
                      <w:w w:val="100"/>
                      <w:position w:val="0"/>
                      <w:sz w:val="21"/>
                      <w:szCs w:val="21"/>
                      <w:highlight w:val="none"/>
                      <w:lang w:val="en-US" w:eastAsia="zh-CN"/>
                    </w:rPr>
                  </w:pPr>
                  <w:r>
                    <w:rPr>
                      <w:rFonts w:hint="default"/>
                      <w:spacing w:val="0"/>
                      <w:w w:val="100"/>
                      <w:position w:val="0"/>
                      <w:sz w:val="21"/>
                      <w:szCs w:val="21"/>
                      <w:highlight w:val="none"/>
                    </w:rPr>
                    <w:t>F</w:t>
                  </w:r>
                  <w:r>
                    <w:rPr>
                      <w:rFonts w:hint="eastAsia"/>
                      <w:spacing w:val="0"/>
                      <w:w w:val="100"/>
                      <w:position w:val="0"/>
                      <w:sz w:val="21"/>
                      <w:szCs w:val="21"/>
                      <w:highlight w:val="none"/>
                      <w:lang w:val="en-US" w:eastAsia="zh-CN"/>
                    </w:rPr>
                    <w:t>4</w:t>
                  </w:r>
                </w:p>
                <w:p w14:paraId="61859C57">
                  <w:pPr>
                    <w:pStyle w:val="14"/>
                    <w:keepNext w:val="0"/>
                    <w:keepLines w:val="0"/>
                    <w:widowControl/>
                    <w:suppressLineNumbers w:val="0"/>
                    <w:spacing w:before="106" w:beforeAutospacing="0" w:after="0" w:afterAutospacing="0" w:line="180" w:lineRule="auto"/>
                    <w:ind w:left="0" w:right="0"/>
                    <w:jc w:val="center"/>
                    <w:rPr>
                      <w:rFonts w:hint="eastAsia" w:eastAsia="宋体"/>
                      <w:spacing w:val="0"/>
                      <w:w w:val="100"/>
                      <w:position w:val="0"/>
                      <w:sz w:val="21"/>
                      <w:szCs w:val="21"/>
                      <w:highlight w:val="none"/>
                      <w:lang w:eastAsia="zh-CN"/>
                    </w:rPr>
                  </w:pPr>
                  <w:r>
                    <w:rPr>
                      <w:rFonts w:hint="eastAsia"/>
                      <w:spacing w:val="0"/>
                      <w:w w:val="100"/>
                      <w:position w:val="0"/>
                      <w:sz w:val="21"/>
                      <w:szCs w:val="21"/>
                      <w:highlight w:val="none"/>
                      <w:lang w:val="en-US" w:eastAsia="zh-CN"/>
                    </w:rPr>
                    <w:t>（2分）</w:t>
                  </w:r>
                </w:p>
              </w:tc>
            </w:tr>
            <w:tr w14:paraId="01283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72" w:type="dxa"/>
                  <w:tcBorders>
                    <w:top w:val="single" w:color="auto" w:sz="4" w:space="0"/>
                    <w:left w:val="single" w:color="auto" w:sz="4" w:space="0"/>
                    <w:bottom w:val="single" w:color="auto" w:sz="4" w:space="0"/>
                    <w:right w:val="single" w:color="auto" w:sz="4" w:space="0"/>
                  </w:tcBorders>
                  <w:vAlign w:val="top"/>
                </w:tcPr>
                <w:p w14:paraId="415955F8">
                  <w:pPr>
                    <w:pStyle w:val="14"/>
                    <w:keepNext w:val="0"/>
                    <w:keepLines w:val="0"/>
                    <w:widowControl/>
                    <w:suppressLineNumbers w:val="0"/>
                    <w:spacing w:before="65" w:beforeAutospacing="0" w:after="0" w:afterAutospacing="0" w:line="266" w:lineRule="exact"/>
                    <w:ind w:left="340" w:right="0"/>
                    <w:rPr>
                      <w:rFonts w:hint="eastAsia" w:eastAsia="宋体"/>
                      <w:spacing w:val="0"/>
                      <w:w w:val="100"/>
                      <w:position w:val="0"/>
                      <w:sz w:val="21"/>
                      <w:szCs w:val="21"/>
                      <w:highlight w:val="none"/>
                      <w:lang w:val="en-US" w:eastAsia="zh-CN"/>
                    </w:rPr>
                  </w:pPr>
                  <w:r>
                    <w:rPr>
                      <w:rFonts w:hint="eastAsia" w:eastAsia="宋体"/>
                      <w:spacing w:val="0"/>
                      <w:w w:val="100"/>
                      <w:position w:val="0"/>
                      <w:sz w:val="21"/>
                      <w:szCs w:val="21"/>
                      <w:highlight w:val="none"/>
                      <w:lang w:val="en-US" w:eastAsia="zh-CN"/>
                    </w:rPr>
                    <w:t>2</w:t>
                  </w:r>
                </w:p>
              </w:tc>
              <w:tc>
                <w:tcPr>
                  <w:tcW w:w="1416" w:type="dxa"/>
                  <w:tcBorders>
                    <w:top w:val="single" w:color="auto" w:sz="4" w:space="0"/>
                    <w:left w:val="single" w:color="auto" w:sz="4" w:space="0"/>
                    <w:bottom w:val="single" w:color="auto" w:sz="4" w:space="0"/>
                    <w:right w:val="single" w:color="auto" w:sz="4" w:space="0"/>
                  </w:tcBorders>
                  <w:vAlign w:val="top"/>
                </w:tcPr>
                <w:p w14:paraId="48C8797B">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eastAsia"/>
                      <w:spacing w:val="0"/>
                      <w:w w:val="100"/>
                      <w:position w:val="0"/>
                      <w:sz w:val="21"/>
                      <w:szCs w:val="21"/>
                      <w:highlight w:val="none"/>
                    </w:rPr>
                    <w:t>自助烘干机</w:t>
                  </w:r>
                </w:p>
              </w:tc>
              <w:tc>
                <w:tcPr>
                  <w:tcW w:w="2125" w:type="dxa"/>
                  <w:tcBorders>
                    <w:left w:val="single" w:color="auto" w:sz="4" w:space="0"/>
                  </w:tcBorders>
                  <w:vAlign w:val="center"/>
                </w:tcPr>
                <w:p w14:paraId="51C68C57">
                  <w:pPr>
                    <w:pStyle w:val="14"/>
                    <w:keepNext w:val="0"/>
                    <w:keepLines w:val="0"/>
                    <w:widowControl/>
                    <w:suppressLineNumbers w:val="0"/>
                    <w:spacing w:before="64" w:beforeAutospacing="0" w:after="0" w:afterAutospacing="0" w:line="228" w:lineRule="auto"/>
                    <w:ind w:left="0" w:right="0"/>
                    <w:jc w:val="center"/>
                    <w:rPr>
                      <w:rFonts w:hint="default"/>
                      <w:spacing w:val="0"/>
                      <w:w w:val="100"/>
                      <w:position w:val="0"/>
                      <w:sz w:val="21"/>
                      <w:szCs w:val="21"/>
                      <w:highlight w:val="none"/>
                    </w:rPr>
                  </w:pPr>
                  <w:r>
                    <w:rPr>
                      <w:rFonts w:hint="default"/>
                      <w:spacing w:val="0"/>
                      <w:w w:val="100"/>
                      <w:position w:val="0"/>
                      <w:sz w:val="21"/>
                      <w:szCs w:val="21"/>
                      <w:highlight w:val="none"/>
                    </w:rPr>
                    <w:t>烘干（单桶洗涤）</w:t>
                  </w:r>
                </w:p>
              </w:tc>
              <w:tc>
                <w:tcPr>
                  <w:tcW w:w="885" w:type="dxa"/>
                  <w:vAlign w:val="center"/>
                </w:tcPr>
                <w:p w14:paraId="0CF08B33">
                  <w:pPr>
                    <w:pStyle w:val="14"/>
                    <w:keepNext w:val="0"/>
                    <w:keepLines w:val="0"/>
                    <w:widowControl/>
                    <w:suppressLineNumbers w:val="0"/>
                    <w:spacing w:before="106" w:beforeAutospacing="0" w:after="0" w:afterAutospacing="0" w:line="182" w:lineRule="auto"/>
                    <w:ind w:left="0" w:right="0"/>
                    <w:jc w:val="center"/>
                    <w:rPr>
                      <w:rFonts w:hint="eastAsia"/>
                      <w:spacing w:val="0"/>
                      <w:w w:val="100"/>
                      <w:position w:val="0"/>
                      <w:sz w:val="21"/>
                      <w:szCs w:val="21"/>
                      <w:highlight w:val="none"/>
                      <w:lang w:val="en-US" w:eastAsia="zh-CN"/>
                    </w:rPr>
                  </w:pPr>
                  <w:r>
                    <w:rPr>
                      <w:rFonts w:hint="default"/>
                      <w:spacing w:val="0"/>
                      <w:w w:val="100"/>
                      <w:position w:val="0"/>
                      <w:sz w:val="21"/>
                      <w:szCs w:val="21"/>
                      <w:highlight w:val="none"/>
                    </w:rPr>
                    <w:t>F</w:t>
                  </w:r>
                  <w:r>
                    <w:rPr>
                      <w:rFonts w:hint="eastAsia"/>
                      <w:spacing w:val="0"/>
                      <w:w w:val="100"/>
                      <w:position w:val="0"/>
                      <w:sz w:val="21"/>
                      <w:szCs w:val="21"/>
                      <w:highlight w:val="none"/>
                      <w:lang w:val="en-US" w:eastAsia="zh-CN"/>
                    </w:rPr>
                    <w:t>5</w:t>
                  </w:r>
                </w:p>
                <w:p w14:paraId="478C4F52">
                  <w:pPr>
                    <w:pStyle w:val="14"/>
                    <w:keepNext w:val="0"/>
                    <w:keepLines w:val="0"/>
                    <w:widowControl/>
                    <w:suppressLineNumbers w:val="0"/>
                    <w:spacing w:before="106" w:beforeAutospacing="0" w:after="0" w:afterAutospacing="0" w:line="182" w:lineRule="auto"/>
                    <w:ind w:left="0" w:right="0"/>
                    <w:jc w:val="center"/>
                    <w:rPr>
                      <w:rFonts w:hint="default"/>
                      <w:spacing w:val="0"/>
                      <w:w w:val="100"/>
                      <w:position w:val="0"/>
                      <w:sz w:val="21"/>
                      <w:szCs w:val="21"/>
                      <w:highlight w:val="none"/>
                    </w:rPr>
                  </w:pPr>
                  <w:r>
                    <w:rPr>
                      <w:rFonts w:hint="eastAsia"/>
                      <w:spacing w:val="0"/>
                      <w:w w:val="100"/>
                      <w:position w:val="0"/>
                      <w:sz w:val="21"/>
                      <w:szCs w:val="21"/>
                      <w:highlight w:val="none"/>
                      <w:lang w:val="en-US" w:eastAsia="zh-CN"/>
                    </w:rPr>
                    <w:t>（1分）</w:t>
                  </w:r>
                </w:p>
              </w:tc>
            </w:tr>
            <w:tr w14:paraId="47DB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72" w:type="dxa"/>
                  <w:tcBorders>
                    <w:top w:val="single" w:color="auto" w:sz="4" w:space="0"/>
                    <w:left w:val="single" w:color="auto" w:sz="4" w:space="0"/>
                    <w:bottom w:val="single" w:color="auto" w:sz="4" w:space="0"/>
                    <w:right w:val="single" w:color="auto" w:sz="4" w:space="0"/>
                  </w:tcBorders>
                  <w:vAlign w:val="top"/>
                </w:tcPr>
                <w:p w14:paraId="11449E4F">
                  <w:pPr>
                    <w:pStyle w:val="14"/>
                    <w:keepNext w:val="0"/>
                    <w:keepLines w:val="0"/>
                    <w:widowControl/>
                    <w:suppressLineNumbers w:val="0"/>
                    <w:spacing w:before="65" w:beforeAutospacing="0" w:after="0" w:afterAutospacing="0" w:line="266" w:lineRule="exact"/>
                    <w:ind w:left="340" w:right="0"/>
                    <w:rPr>
                      <w:rFonts w:hint="eastAsia" w:eastAsia="宋体"/>
                      <w:spacing w:val="0"/>
                      <w:w w:val="100"/>
                      <w:position w:val="0"/>
                      <w:sz w:val="21"/>
                      <w:szCs w:val="21"/>
                      <w:highlight w:val="none"/>
                      <w:lang w:val="en-US" w:eastAsia="zh-CN"/>
                    </w:rPr>
                  </w:pPr>
                  <w:r>
                    <w:rPr>
                      <w:rFonts w:hint="eastAsia" w:eastAsia="宋体"/>
                      <w:spacing w:val="0"/>
                      <w:w w:val="100"/>
                      <w:position w:val="0"/>
                      <w:sz w:val="21"/>
                      <w:szCs w:val="21"/>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vAlign w:val="top"/>
                </w:tcPr>
                <w:p w14:paraId="10F4FF77">
                  <w:pPr>
                    <w:pStyle w:val="14"/>
                    <w:keepNext w:val="0"/>
                    <w:keepLines w:val="0"/>
                    <w:widowControl/>
                    <w:suppressLineNumbers w:val="0"/>
                    <w:spacing w:before="65" w:beforeAutospacing="0" w:after="0" w:afterAutospacing="0" w:line="255" w:lineRule="auto"/>
                    <w:ind w:left="0" w:right="183"/>
                    <w:jc w:val="center"/>
                    <w:rPr>
                      <w:rFonts w:hint="default"/>
                      <w:spacing w:val="0"/>
                      <w:w w:val="100"/>
                      <w:position w:val="0"/>
                      <w:sz w:val="21"/>
                      <w:szCs w:val="21"/>
                      <w:highlight w:val="none"/>
                    </w:rPr>
                  </w:pPr>
                  <w:r>
                    <w:rPr>
                      <w:rFonts w:hint="eastAsia"/>
                      <w:spacing w:val="0"/>
                      <w:w w:val="100"/>
                      <w:position w:val="0"/>
                      <w:sz w:val="21"/>
                      <w:szCs w:val="21"/>
                      <w:highlight w:val="none"/>
                    </w:rPr>
                    <w:t>自助洗鞋机</w:t>
                  </w:r>
                </w:p>
              </w:tc>
              <w:tc>
                <w:tcPr>
                  <w:tcW w:w="2125" w:type="dxa"/>
                  <w:tcBorders>
                    <w:left w:val="single" w:color="auto" w:sz="4" w:space="0"/>
                  </w:tcBorders>
                  <w:vAlign w:val="center"/>
                </w:tcPr>
                <w:p w14:paraId="50FCABCF">
                  <w:pPr>
                    <w:pStyle w:val="14"/>
                    <w:keepNext w:val="0"/>
                    <w:keepLines w:val="0"/>
                    <w:widowControl/>
                    <w:suppressLineNumbers w:val="0"/>
                    <w:spacing w:before="64" w:beforeAutospacing="0" w:after="0" w:afterAutospacing="0" w:line="228" w:lineRule="auto"/>
                    <w:ind w:left="0" w:right="0"/>
                    <w:jc w:val="center"/>
                    <w:rPr>
                      <w:rFonts w:hint="default"/>
                      <w:spacing w:val="0"/>
                      <w:w w:val="100"/>
                      <w:position w:val="0"/>
                      <w:sz w:val="21"/>
                      <w:szCs w:val="21"/>
                      <w:highlight w:val="none"/>
                    </w:rPr>
                  </w:pPr>
                  <w:r>
                    <w:rPr>
                      <w:rFonts w:hint="eastAsia"/>
                      <w:spacing w:val="0"/>
                      <w:w w:val="100"/>
                      <w:position w:val="0"/>
                      <w:sz w:val="21"/>
                      <w:szCs w:val="21"/>
                      <w:highlight w:val="none"/>
                    </w:rPr>
                    <w:t>标准洗</w:t>
                  </w:r>
                </w:p>
              </w:tc>
              <w:tc>
                <w:tcPr>
                  <w:tcW w:w="885" w:type="dxa"/>
                  <w:vAlign w:val="center"/>
                </w:tcPr>
                <w:p w14:paraId="634849C3">
                  <w:pPr>
                    <w:pStyle w:val="14"/>
                    <w:keepNext w:val="0"/>
                    <w:keepLines w:val="0"/>
                    <w:widowControl/>
                    <w:suppressLineNumbers w:val="0"/>
                    <w:spacing w:before="106" w:beforeAutospacing="0" w:after="0" w:afterAutospacing="0" w:line="182" w:lineRule="auto"/>
                    <w:ind w:left="0" w:right="0"/>
                    <w:jc w:val="center"/>
                    <w:rPr>
                      <w:rFonts w:hint="eastAsia"/>
                      <w:spacing w:val="0"/>
                      <w:w w:val="100"/>
                      <w:position w:val="0"/>
                      <w:sz w:val="21"/>
                      <w:szCs w:val="21"/>
                      <w:highlight w:val="none"/>
                      <w:lang w:val="en-US" w:eastAsia="zh-CN"/>
                    </w:rPr>
                  </w:pPr>
                  <w:r>
                    <w:rPr>
                      <w:rFonts w:hint="eastAsia"/>
                      <w:spacing w:val="0"/>
                      <w:w w:val="100"/>
                      <w:position w:val="0"/>
                      <w:sz w:val="21"/>
                      <w:szCs w:val="21"/>
                      <w:highlight w:val="none"/>
                      <w:lang w:val="en-US" w:eastAsia="zh-CN"/>
                    </w:rPr>
                    <w:t>F6</w:t>
                  </w:r>
                </w:p>
                <w:p w14:paraId="21A2CCF4">
                  <w:pPr>
                    <w:pStyle w:val="14"/>
                    <w:keepNext w:val="0"/>
                    <w:keepLines w:val="0"/>
                    <w:widowControl/>
                    <w:suppressLineNumbers w:val="0"/>
                    <w:spacing w:before="106" w:beforeAutospacing="0" w:after="0" w:afterAutospacing="0" w:line="182" w:lineRule="auto"/>
                    <w:ind w:left="0" w:right="0"/>
                    <w:jc w:val="center"/>
                    <w:rPr>
                      <w:rFonts w:hint="default" w:eastAsia="宋体"/>
                      <w:spacing w:val="0"/>
                      <w:w w:val="100"/>
                      <w:position w:val="0"/>
                      <w:sz w:val="21"/>
                      <w:szCs w:val="21"/>
                      <w:highlight w:val="none"/>
                      <w:lang w:val="en-US" w:eastAsia="zh-CN"/>
                    </w:rPr>
                  </w:pPr>
                  <w:r>
                    <w:rPr>
                      <w:rFonts w:hint="eastAsia"/>
                      <w:spacing w:val="0"/>
                      <w:w w:val="100"/>
                      <w:position w:val="0"/>
                      <w:sz w:val="21"/>
                      <w:szCs w:val="21"/>
                      <w:highlight w:val="none"/>
                      <w:lang w:val="en-US" w:eastAsia="zh-CN"/>
                    </w:rPr>
                    <w:t>（1分）</w:t>
                  </w:r>
                </w:p>
              </w:tc>
            </w:tr>
          </w:tbl>
          <w:p w14:paraId="364F5688">
            <w:pPr>
              <w:pStyle w:val="14"/>
              <w:keepNext w:val="0"/>
              <w:keepLines w:val="0"/>
              <w:widowControl/>
              <w:suppressLineNumbers w:val="0"/>
              <w:spacing w:before="38" w:beforeAutospacing="0" w:after="0" w:afterAutospacing="0" w:line="254" w:lineRule="auto"/>
              <w:ind w:left="112" w:right="101" w:firstLine="214"/>
              <w:rPr>
                <w:rFonts w:hint="default"/>
                <w:spacing w:val="0"/>
                <w:w w:val="100"/>
                <w:position w:val="0"/>
                <w:sz w:val="21"/>
                <w:szCs w:val="21"/>
                <w:highlight w:val="none"/>
              </w:rPr>
            </w:pPr>
          </w:p>
        </w:tc>
        <w:tc>
          <w:tcPr>
            <w:tcW w:w="982" w:type="dxa"/>
            <w:vMerge w:val="restart"/>
            <w:tcBorders>
              <w:bottom w:val="nil"/>
            </w:tcBorders>
            <w:vAlign w:val="top"/>
          </w:tcPr>
          <w:p w14:paraId="6B684A18">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20E8C4CE">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77E3855F">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7392A966">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33675942">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1C0071F2">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563ECB23">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04A86745">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12CF418A">
            <w:pPr>
              <w:keepNext w:val="0"/>
              <w:keepLines w:val="0"/>
              <w:widowControl/>
              <w:suppressLineNumbers w:val="0"/>
              <w:spacing w:before="0" w:beforeAutospacing="0" w:after="0" w:afterAutospacing="0" w:line="254" w:lineRule="auto"/>
              <w:ind w:left="0" w:right="0"/>
              <w:rPr>
                <w:rFonts w:hint="default" w:ascii="Arial"/>
                <w:spacing w:val="0"/>
                <w:w w:val="100"/>
                <w:position w:val="0"/>
                <w:sz w:val="21"/>
                <w:szCs w:val="21"/>
                <w:highlight w:val="none"/>
              </w:rPr>
            </w:pPr>
          </w:p>
          <w:p w14:paraId="015B5E53">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23DEDC48">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720889C1">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48A9C6B5">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44648C46">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300FA145">
            <w:pPr>
              <w:pStyle w:val="14"/>
              <w:keepNext w:val="0"/>
              <w:keepLines w:val="0"/>
              <w:widowControl/>
              <w:suppressLineNumbers w:val="0"/>
              <w:spacing w:before="65" w:beforeAutospacing="0" w:after="0" w:afterAutospacing="0" w:line="265" w:lineRule="exact"/>
              <w:ind w:left="125" w:right="0"/>
              <w:jc w:val="center"/>
              <w:rPr>
                <w:rFonts w:hint="default"/>
                <w:spacing w:val="0"/>
                <w:w w:val="100"/>
                <w:position w:val="0"/>
                <w:sz w:val="21"/>
                <w:szCs w:val="21"/>
                <w:highlight w:val="none"/>
              </w:rPr>
            </w:pPr>
            <w:r>
              <w:rPr>
                <w:rFonts w:hint="eastAsia"/>
                <w:b w:val="0"/>
                <w:bCs w:val="0"/>
                <w:spacing w:val="0"/>
                <w:w w:val="100"/>
                <w:position w:val="0"/>
                <w:sz w:val="21"/>
                <w:szCs w:val="21"/>
                <w:highlight w:val="none"/>
                <w:lang w:val="en-US" w:eastAsia="zh-CN"/>
              </w:rPr>
              <w:t>1</w:t>
            </w:r>
            <w:r>
              <w:rPr>
                <w:rFonts w:hint="default"/>
                <w:b w:val="0"/>
                <w:bCs w:val="0"/>
                <w:spacing w:val="0"/>
                <w:w w:val="100"/>
                <w:position w:val="0"/>
                <w:sz w:val="21"/>
                <w:szCs w:val="21"/>
                <w:highlight w:val="none"/>
              </w:rPr>
              <w:t>0分</w:t>
            </w:r>
          </w:p>
        </w:tc>
      </w:tr>
      <w:tr w14:paraId="0EC86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315" w:type="dxa"/>
            <w:vMerge w:val="continue"/>
            <w:tcBorders>
              <w:top w:val="nil"/>
            </w:tcBorders>
            <w:vAlign w:val="top"/>
          </w:tcPr>
          <w:p w14:paraId="4D24CC68">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1416" w:type="dxa"/>
            <w:vMerge w:val="continue"/>
            <w:tcBorders>
              <w:top w:val="nil"/>
            </w:tcBorders>
            <w:vAlign w:val="top"/>
          </w:tcPr>
          <w:p w14:paraId="7183AAC7">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c>
          <w:tcPr>
            <w:tcW w:w="5551" w:type="dxa"/>
            <w:vAlign w:val="top"/>
          </w:tcPr>
          <w:p w14:paraId="0F234877">
            <w:pPr>
              <w:pStyle w:val="14"/>
              <w:keepNext w:val="0"/>
              <w:keepLines w:val="0"/>
              <w:widowControl/>
              <w:suppressLineNumbers w:val="0"/>
              <w:spacing w:before="39" w:beforeAutospacing="0" w:after="0" w:afterAutospacing="0" w:line="265" w:lineRule="exact"/>
              <w:ind w:left="115" w:right="0"/>
              <w:rPr>
                <w:rFonts w:hint="default"/>
                <w:spacing w:val="0"/>
                <w:w w:val="100"/>
                <w:position w:val="0"/>
                <w:sz w:val="21"/>
                <w:szCs w:val="21"/>
                <w:highlight w:val="none"/>
              </w:rPr>
            </w:pPr>
            <w:r>
              <w:rPr>
                <w:rFonts w:hint="default"/>
                <w:spacing w:val="0"/>
                <w:w w:val="100"/>
                <w:position w:val="0"/>
                <w:sz w:val="21"/>
                <w:szCs w:val="21"/>
                <w:highlight w:val="none"/>
              </w:rPr>
              <w:t>3、评分规则：</w:t>
            </w:r>
          </w:p>
          <w:p w14:paraId="18CBC2E3">
            <w:pPr>
              <w:pStyle w:val="14"/>
              <w:keepNext w:val="0"/>
              <w:keepLines w:val="0"/>
              <w:widowControl/>
              <w:suppressLineNumbers w:val="0"/>
              <w:spacing w:before="34" w:beforeAutospacing="0" w:after="0" w:afterAutospacing="0" w:line="265" w:lineRule="exact"/>
              <w:ind w:left="536" w:right="0"/>
              <w:rPr>
                <w:rFonts w:hint="default"/>
                <w:spacing w:val="0"/>
                <w:w w:val="100"/>
                <w:position w:val="0"/>
                <w:sz w:val="21"/>
                <w:szCs w:val="21"/>
                <w:highlight w:val="none"/>
              </w:rPr>
            </w:pPr>
            <w:r>
              <w:rPr>
                <w:rFonts w:hint="default"/>
                <w:spacing w:val="0"/>
                <w:w w:val="100"/>
                <w:position w:val="0"/>
                <w:sz w:val="21"/>
                <w:szCs w:val="21"/>
                <w:highlight w:val="none"/>
              </w:rPr>
              <w:t>设某投标人（i）单项报价为=B1i</w:t>
            </w:r>
          </w:p>
          <w:p w14:paraId="37548962">
            <w:pPr>
              <w:pStyle w:val="14"/>
              <w:keepNext w:val="0"/>
              <w:keepLines w:val="0"/>
              <w:widowControl/>
              <w:suppressLineNumbers w:val="0"/>
              <w:spacing w:before="53" w:beforeAutospacing="0" w:after="0" w:afterAutospacing="0" w:line="227" w:lineRule="auto"/>
              <w:ind w:left="743" w:right="0"/>
              <w:rPr>
                <w:rFonts w:hint="default"/>
                <w:spacing w:val="0"/>
                <w:w w:val="100"/>
                <w:position w:val="0"/>
                <w:sz w:val="21"/>
                <w:szCs w:val="21"/>
                <w:highlight w:val="none"/>
              </w:rPr>
            </w:pPr>
            <w:r>
              <w:rPr>
                <w:rFonts w:hint="default"/>
                <w:spacing w:val="0"/>
                <w:w w:val="100"/>
                <w:position w:val="0"/>
                <w:sz w:val="21"/>
                <w:szCs w:val="21"/>
                <w:highlight w:val="none"/>
              </w:rPr>
              <w:t>评标基准价=J1</w:t>
            </w:r>
          </w:p>
          <w:p w14:paraId="60CE888A">
            <w:pPr>
              <w:pStyle w:val="14"/>
              <w:keepNext w:val="0"/>
              <w:keepLines w:val="0"/>
              <w:widowControl/>
              <w:suppressLineNumbers w:val="0"/>
              <w:spacing w:before="55" w:beforeAutospacing="0" w:after="0" w:afterAutospacing="0" w:line="228" w:lineRule="auto"/>
              <w:ind w:left="744" w:right="0"/>
              <w:rPr>
                <w:rFonts w:hint="default"/>
                <w:spacing w:val="0"/>
                <w:w w:val="100"/>
                <w:position w:val="0"/>
                <w:sz w:val="21"/>
                <w:szCs w:val="21"/>
                <w:highlight w:val="none"/>
              </w:rPr>
            </w:pPr>
            <w:r>
              <w:rPr>
                <w:rFonts w:hint="default"/>
                <w:spacing w:val="0"/>
                <w:w w:val="100"/>
                <w:position w:val="0"/>
                <w:sz w:val="21"/>
                <w:szCs w:val="21"/>
                <w:highlight w:val="none"/>
              </w:rPr>
              <w:t>某投标人单项报得分=DF1i</w:t>
            </w:r>
          </w:p>
          <w:p w14:paraId="0CF96827">
            <w:pPr>
              <w:pStyle w:val="14"/>
              <w:keepNext w:val="0"/>
              <w:keepLines w:val="0"/>
              <w:widowControl/>
              <w:suppressLineNumbers w:val="0"/>
              <w:spacing w:before="39" w:beforeAutospacing="0" w:after="0" w:afterAutospacing="0" w:line="265" w:lineRule="exact"/>
              <w:ind w:left="115" w:right="0"/>
              <w:rPr>
                <w:rFonts w:hint="default"/>
                <w:spacing w:val="0"/>
                <w:w w:val="100"/>
                <w:position w:val="0"/>
                <w:sz w:val="21"/>
                <w:szCs w:val="21"/>
                <w:highlight w:val="none"/>
              </w:rPr>
            </w:pPr>
            <w:r>
              <w:rPr>
                <w:rFonts w:hint="default"/>
                <w:spacing w:val="0"/>
                <w:w w:val="100"/>
                <w:position w:val="0"/>
                <w:sz w:val="21"/>
                <w:szCs w:val="21"/>
                <w:highlight w:val="none"/>
              </w:rPr>
              <w:t xml:space="preserve">3.1以所有有效投标人单项报价中最低报价为评标基准价，计算报价得分。 </w:t>
            </w:r>
            <w:r>
              <w:rPr>
                <w:rFonts w:hint="default"/>
                <w:b/>
                <w:bCs/>
                <w:spacing w:val="0"/>
                <w:w w:val="100"/>
                <w:position w:val="0"/>
                <w:sz w:val="21"/>
                <w:szCs w:val="21"/>
                <w:highlight w:val="none"/>
              </w:rPr>
              <w:t>以单脱水单项得分计算为例：</w:t>
            </w:r>
          </w:p>
          <w:p w14:paraId="791DF2E8">
            <w:pPr>
              <w:pStyle w:val="14"/>
              <w:keepNext w:val="0"/>
              <w:keepLines w:val="0"/>
              <w:widowControl/>
              <w:suppressLineNumbers w:val="0"/>
              <w:spacing w:before="11" w:beforeAutospacing="0" w:after="0" w:afterAutospacing="0" w:line="265" w:lineRule="exact"/>
              <w:ind w:left="643" w:right="0"/>
              <w:rPr>
                <w:rFonts w:hint="default"/>
                <w:spacing w:val="0"/>
                <w:w w:val="100"/>
                <w:position w:val="0"/>
                <w:sz w:val="21"/>
                <w:szCs w:val="21"/>
                <w:highlight w:val="none"/>
              </w:rPr>
            </w:pPr>
            <w:r>
              <w:rPr>
                <w:rFonts w:hint="default"/>
                <w:spacing w:val="0"/>
                <w:w w:val="100"/>
                <w:position w:val="0"/>
                <w:sz w:val="21"/>
                <w:szCs w:val="21"/>
                <w:highlight w:val="none"/>
              </w:rPr>
              <w:t>（1）确定</w:t>
            </w:r>
            <w:r>
              <w:rPr>
                <w:rFonts w:hint="eastAsia"/>
                <w:b/>
                <w:bCs/>
                <w:spacing w:val="0"/>
                <w:w w:val="100"/>
                <w:position w:val="0"/>
                <w:sz w:val="21"/>
                <w:szCs w:val="21"/>
                <w:highlight w:val="none"/>
              </w:rPr>
              <w:t>单脱水</w:t>
            </w:r>
            <w:r>
              <w:rPr>
                <w:rFonts w:hint="default"/>
                <w:b/>
                <w:bCs/>
                <w:spacing w:val="0"/>
                <w:w w:val="100"/>
                <w:position w:val="0"/>
                <w:sz w:val="21"/>
                <w:szCs w:val="21"/>
                <w:highlight w:val="none"/>
              </w:rPr>
              <w:t>单项</w:t>
            </w:r>
            <w:r>
              <w:rPr>
                <w:rFonts w:hint="default"/>
                <w:spacing w:val="0"/>
                <w:w w:val="100"/>
                <w:position w:val="0"/>
                <w:sz w:val="21"/>
                <w:szCs w:val="21"/>
                <w:highlight w:val="none"/>
              </w:rPr>
              <w:t>评标基准价J1</w:t>
            </w:r>
          </w:p>
          <w:p w14:paraId="4C66C010">
            <w:pPr>
              <w:pStyle w:val="14"/>
              <w:keepNext w:val="0"/>
              <w:keepLines w:val="0"/>
              <w:widowControl/>
              <w:suppressLineNumbers w:val="0"/>
              <w:spacing w:before="54" w:beforeAutospacing="0" w:after="0" w:afterAutospacing="0" w:line="227" w:lineRule="auto"/>
              <w:ind w:left="1156" w:right="0"/>
              <w:rPr>
                <w:rFonts w:hint="default"/>
                <w:spacing w:val="0"/>
                <w:w w:val="100"/>
                <w:position w:val="0"/>
                <w:sz w:val="21"/>
                <w:szCs w:val="21"/>
                <w:highlight w:val="none"/>
              </w:rPr>
            </w:pPr>
            <w:r>
              <w:rPr>
                <w:rFonts w:hint="default"/>
                <w:spacing w:val="0"/>
                <w:w w:val="100"/>
                <w:position w:val="0"/>
                <w:sz w:val="21"/>
                <w:szCs w:val="21"/>
                <w:highlight w:val="none"/>
              </w:rPr>
              <w:t>J1=各投标人</w:t>
            </w:r>
            <w:r>
              <w:rPr>
                <w:rFonts w:hint="eastAsia"/>
                <w:b/>
                <w:bCs/>
                <w:spacing w:val="0"/>
                <w:w w:val="100"/>
                <w:position w:val="0"/>
                <w:sz w:val="21"/>
                <w:szCs w:val="21"/>
                <w:highlight w:val="none"/>
              </w:rPr>
              <w:t>单脱水</w:t>
            </w:r>
            <w:r>
              <w:rPr>
                <w:rFonts w:hint="default"/>
                <w:spacing w:val="0"/>
                <w:w w:val="100"/>
                <w:position w:val="0"/>
                <w:sz w:val="21"/>
                <w:szCs w:val="21"/>
                <w:highlight w:val="none"/>
              </w:rPr>
              <w:t>报价中的最低报价</w:t>
            </w:r>
          </w:p>
          <w:p w14:paraId="213AC7BE">
            <w:pPr>
              <w:pStyle w:val="14"/>
              <w:keepNext w:val="0"/>
              <w:keepLines w:val="0"/>
              <w:widowControl/>
              <w:suppressLineNumbers w:val="0"/>
              <w:spacing w:before="39" w:beforeAutospacing="0" w:after="0" w:afterAutospacing="0" w:line="265" w:lineRule="exact"/>
              <w:ind w:left="115" w:right="0" w:firstLine="630" w:firstLineChars="300"/>
              <w:rPr>
                <w:rFonts w:hint="default"/>
                <w:spacing w:val="0"/>
                <w:w w:val="100"/>
                <w:position w:val="0"/>
                <w:sz w:val="21"/>
                <w:szCs w:val="21"/>
                <w:highlight w:val="none"/>
              </w:rPr>
            </w:pPr>
            <w:r>
              <w:rPr>
                <w:rFonts w:hint="default"/>
                <w:spacing w:val="0"/>
                <w:w w:val="100"/>
                <w:position w:val="0"/>
                <w:sz w:val="21"/>
                <w:szCs w:val="21"/>
                <w:highlight w:val="none"/>
              </w:rPr>
              <w:t>（2）计算投标人</w:t>
            </w:r>
            <w:r>
              <w:rPr>
                <w:rFonts w:hint="eastAsia"/>
                <w:b/>
                <w:bCs/>
                <w:spacing w:val="0"/>
                <w:w w:val="100"/>
                <w:position w:val="0"/>
                <w:sz w:val="21"/>
                <w:szCs w:val="21"/>
                <w:highlight w:val="none"/>
              </w:rPr>
              <w:t>单脱水</w:t>
            </w:r>
            <w:r>
              <w:rPr>
                <w:rFonts w:hint="default"/>
                <w:spacing w:val="0"/>
                <w:w w:val="100"/>
                <w:position w:val="0"/>
                <w:sz w:val="21"/>
                <w:szCs w:val="21"/>
                <w:highlight w:val="none"/>
              </w:rPr>
              <w:t>报价得分</w:t>
            </w:r>
          </w:p>
          <w:p w14:paraId="5B513E67">
            <w:pPr>
              <w:pStyle w:val="14"/>
              <w:keepNext w:val="0"/>
              <w:keepLines w:val="0"/>
              <w:widowControl/>
              <w:suppressLineNumbers w:val="0"/>
              <w:spacing w:before="57" w:beforeAutospacing="0" w:after="0" w:afterAutospacing="0" w:line="227" w:lineRule="auto"/>
              <w:ind w:left="535" w:right="0" w:firstLine="630" w:firstLineChars="300"/>
              <w:rPr>
                <w:rFonts w:hint="default"/>
                <w:spacing w:val="0"/>
                <w:w w:val="100"/>
                <w:position w:val="0"/>
                <w:sz w:val="21"/>
                <w:szCs w:val="21"/>
                <w:highlight w:val="none"/>
              </w:rPr>
            </w:pPr>
            <w:r>
              <w:rPr>
                <w:rFonts w:hint="default"/>
                <w:spacing w:val="0"/>
                <w:w w:val="100"/>
                <w:position w:val="0"/>
                <w:sz w:val="21"/>
                <w:szCs w:val="21"/>
                <w:highlight w:val="none"/>
              </w:rPr>
              <w:t>DF1i=F1 × J1/B1i</w:t>
            </w:r>
          </w:p>
          <w:p w14:paraId="12271207">
            <w:pPr>
              <w:pStyle w:val="14"/>
              <w:keepNext w:val="0"/>
              <w:keepLines w:val="0"/>
              <w:widowControl/>
              <w:suppressLineNumbers w:val="0"/>
              <w:spacing w:before="39" w:beforeAutospacing="0" w:after="0" w:afterAutospacing="0" w:line="265" w:lineRule="exact"/>
              <w:ind w:left="115" w:right="0" w:firstLine="630" w:firstLineChars="300"/>
              <w:rPr>
                <w:rFonts w:hint="default"/>
                <w:spacing w:val="0"/>
                <w:w w:val="100"/>
                <w:position w:val="0"/>
                <w:sz w:val="21"/>
                <w:szCs w:val="21"/>
                <w:highlight w:val="none"/>
              </w:rPr>
            </w:pPr>
            <w:r>
              <w:rPr>
                <w:rFonts w:hint="eastAsia"/>
                <w:spacing w:val="0"/>
                <w:w w:val="100"/>
                <w:position w:val="0"/>
                <w:sz w:val="21"/>
                <w:szCs w:val="21"/>
                <w:highlight w:val="none"/>
                <w:lang w:eastAsia="zh-CN"/>
              </w:rPr>
              <w:t>（</w:t>
            </w:r>
            <w:r>
              <w:rPr>
                <w:rFonts w:hint="eastAsia"/>
                <w:spacing w:val="0"/>
                <w:w w:val="100"/>
                <w:position w:val="0"/>
                <w:sz w:val="21"/>
                <w:szCs w:val="21"/>
                <w:highlight w:val="none"/>
                <w:lang w:val="en-US" w:eastAsia="zh-CN"/>
              </w:rPr>
              <w:t>3</w:t>
            </w:r>
            <w:r>
              <w:rPr>
                <w:rFonts w:hint="eastAsia"/>
                <w:spacing w:val="0"/>
                <w:w w:val="100"/>
                <w:position w:val="0"/>
                <w:sz w:val="21"/>
                <w:szCs w:val="21"/>
                <w:highlight w:val="none"/>
                <w:lang w:eastAsia="zh-CN"/>
              </w:rPr>
              <w:t>）</w:t>
            </w:r>
            <w:r>
              <w:rPr>
                <w:rFonts w:hint="default"/>
                <w:spacing w:val="0"/>
                <w:w w:val="100"/>
                <w:position w:val="0"/>
                <w:sz w:val="21"/>
                <w:szCs w:val="21"/>
                <w:highlight w:val="none"/>
              </w:rPr>
              <w:t>投标人投标报价总得分DF</w:t>
            </w:r>
          </w:p>
          <w:p w14:paraId="4972EA0E">
            <w:pPr>
              <w:pStyle w:val="14"/>
              <w:keepNext w:val="0"/>
              <w:keepLines w:val="0"/>
              <w:widowControl/>
              <w:suppressLineNumbers w:val="0"/>
              <w:spacing w:before="39" w:beforeAutospacing="0" w:after="0" w:afterAutospacing="0" w:line="265" w:lineRule="exact"/>
              <w:ind w:left="115" w:right="0" w:firstLine="630" w:firstLineChars="300"/>
              <w:rPr>
                <w:rFonts w:hint="default"/>
                <w:spacing w:val="0"/>
                <w:w w:val="100"/>
                <w:position w:val="0"/>
                <w:sz w:val="21"/>
                <w:szCs w:val="21"/>
                <w:highlight w:val="none"/>
              </w:rPr>
            </w:pPr>
            <w:r>
              <w:rPr>
                <w:rFonts w:hint="default"/>
                <w:spacing w:val="0"/>
                <w:w w:val="100"/>
                <w:position w:val="0"/>
                <w:sz w:val="21"/>
                <w:szCs w:val="21"/>
                <w:highlight w:val="none"/>
              </w:rPr>
              <w:t>DFi=DF1i+DF2i+DF3i+DF4i+DF5i+DF6i</w:t>
            </w:r>
          </w:p>
        </w:tc>
        <w:tc>
          <w:tcPr>
            <w:tcW w:w="982" w:type="dxa"/>
            <w:vMerge w:val="continue"/>
            <w:tcBorders>
              <w:top w:val="nil"/>
            </w:tcBorders>
            <w:vAlign w:val="top"/>
          </w:tcPr>
          <w:p w14:paraId="3DF6F063">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bl>
    <w:p w14:paraId="3DBC96C3">
      <w:pPr>
        <w:spacing w:before="18"/>
        <w:rPr>
          <w:spacing w:val="0"/>
          <w:w w:val="100"/>
          <w:position w:val="0"/>
          <w:highlight w:val="none"/>
        </w:rPr>
      </w:pPr>
    </w:p>
    <w:p w14:paraId="3784E21A">
      <w:pPr>
        <w:spacing w:before="18"/>
        <w:rPr>
          <w:spacing w:val="0"/>
          <w:w w:val="100"/>
          <w:position w:val="0"/>
          <w:highlight w:val="none"/>
        </w:rPr>
      </w:pPr>
    </w:p>
    <w:tbl>
      <w:tblPr>
        <w:tblStyle w:val="13"/>
        <w:tblW w:w="9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1416"/>
        <w:gridCol w:w="5551"/>
        <w:gridCol w:w="982"/>
      </w:tblGrid>
      <w:tr w14:paraId="2E9D3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315" w:type="dxa"/>
            <w:vAlign w:val="top"/>
          </w:tcPr>
          <w:p w14:paraId="3DBA1CCA">
            <w:pPr>
              <w:pStyle w:val="14"/>
              <w:keepNext w:val="0"/>
              <w:keepLines w:val="0"/>
              <w:widowControl/>
              <w:suppressLineNumbers w:val="0"/>
              <w:spacing w:before="211" w:beforeAutospacing="0" w:after="0" w:afterAutospacing="0" w:line="228" w:lineRule="auto"/>
              <w:ind w:left="349"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条款号</w:t>
            </w:r>
          </w:p>
        </w:tc>
        <w:tc>
          <w:tcPr>
            <w:tcW w:w="1416" w:type="dxa"/>
            <w:vAlign w:val="top"/>
          </w:tcPr>
          <w:p w14:paraId="37E1B963">
            <w:pPr>
              <w:pStyle w:val="14"/>
              <w:keepNext w:val="0"/>
              <w:keepLines w:val="0"/>
              <w:widowControl/>
              <w:suppressLineNumbers w:val="0"/>
              <w:spacing w:before="211" w:beforeAutospacing="0" w:after="0" w:afterAutospacing="0" w:line="228" w:lineRule="auto"/>
              <w:ind w:left="292"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评分因素</w:t>
            </w:r>
          </w:p>
        </w:tc>
        <w:tc>
          <w:tcPr>
            <w:tcW w:w="5551" w:type="dxa"/>
            <w:vAlign w:val="center"/>
          </w:tcPr>
          <w:p w14:paraId="3F157B54">
            <w:pPr>
              <w:pStyle w:val="14"/>
              <w:keepNext w:val="0"/>
              <w:keepLines w:val="0"/>
              <w:widowControl/>
              <w:suppressLineNumbers w:val="0"/>
              <w:spacing w:before="59" w:beforeAutospacing="0" w:after="0" w:afterAutospacing="0" w:line="229" w:lineRule="auto"/>
              <w:ind w:left="2360" w:right="0"/>
              <w:jc w:val="both"/>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评分标准</w:t>
            </w:r>
          </w:p>
        </w:tc>
        <w:tc>
          <w:tcPr>
            <w:tcW w:w="982" w:type="dxa"/>
            <w:vAlign w:val="top"/>
          </w:tcPr>
          <w:p w14:paraId="1DE675B7">
            <w:pPr>
              <w:pStyle w:val="14"/>
              <w:keepNext w:val="0"/>
              <w:keepLines w:val="0"/>
              <w:widowControl/>
              <w:suppressLineNumbers w:val="0"/>
              <w:spacing w:before="211" w:beforeAutospacing="0" w:after="0" w:afterAutospacing="0" w:line="228" w:lineRule="auto"/>
              <w:ind w:left="290"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分值</w:t>
            </w:r>
          </w:p>
        </w:tc>
      </w:tr>
      <w:tr w14:paraId="0E65E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15" w:type="dxa"/>
            <w:vMerge w:val="restart"/>
            <w:tcBorders>
              <w:bottom w:val="nil"/>
            </w:tcBorders>
            <w:vAlign w:val="top"/>
          </w:tcPr>
          <w:p w14:paraId="043B38D9">
            <w:pPr>
              <w:keepNext w:val="0"/>
              <w:keepLines w:val="0"/>
              <w:widowControl/>
              <w:suppressLineNumbers w:val="0"/>
              <w:spacing w:before="0" w:beforeAutospacing="0" w:after="0" w:afterAutospacing="0" w:line="269" w:lineRule="auto"/>
              <w:ind w:left="0" w:right="0"/>
              <w:rPr>
                <w:rFonts w:hint="eastAsia" w:ascii="宋体" w:hAnsi="宋体" w:eastAsia="宋体" w:cs="宋体"/>
                <w:spacing w:val="0"/>
                <w:w w:val="100"/>
                <w:position w:val="0"/>
                <w:sz w:val="21"/>
                <w:szCs w:val="21"/>
                <w:highlight w:val="none"/>
              </w:rPr>
            </w:pPr>
          </w:p>
          <w:p w14:paraId="7B73BE72">
            <w:pPr>
              <w:keepNext w:val="0"/>
              <w:keepLines w:val="0"/>
              <w:widowControl/>
              <w:suppressLineNumbers w:val="0"/>
              <w:spacing w:before="0" w:beforeAutospacing="0" w:after="0" w:afterAutospacing="0" w:line="269" w:lineRule="auto"/>
              <w:ind w:left="0" w:right="0"/>
              <w:rPr>
                <w:rFonts w:hint="eastAsia" w:ascii="宋体" w:hAnsi="宋体" w:eastAsia="宋体" w:cs="宋体"/>
                <w:spacing w:val="0"/>
                <w:w w:val="100"/>
                <w:position w:val="0"/>
                <w:sz w:val="21"/>
                <w:szCs w:val="21"/>
                <w:highlight w:val="none"/>
              </w:rPr>
            </w:pPr>
          </w:p>
          <w:p w14:paraId="3064AF76">
            <w:pPr>
              <w:keepNext w:val="0"/>
              <w:keepLines w:val="0"/>
              <w:widowControl/>
              <w:suppressLineNumbers w:val="0"/>
              <w:spacing w:before="0" w:beforeAutospacing="0" w:after="0" w:afterAutospacing="0" w:line="269" w:lineRule="auto"/>
              <w:ind w:left="0" w:right="0"/>
              <w:rPr>
                <w:rFonts w:hint="eastAsia" w:ascii="宋体" w:hAnsi="宋体" w:eastAsia="宋体" w:cs="宋体"/>
                <w:spacing w:val="0"/>
                <w:w w:val="100"/>
                <w:position w:val="0"/>
                <w:sz w:val="21"/>
                <w:szCs w:val="21"/>
                <w:highlight w:val="none"/>
              </w:rPr>
            </w:pPr>
          </w:p>
          <w:p w14:paraId="434ABDF0">
            <w:pPr>
              <w:keepNext w:val="0"/>
              <w:keepLines w:val="0"/>
              <w:widowControl/>
              <w:suppressLineNumbers w:val="0"/>
              <w:spacing w:before="0" w:beforeAutospacing="0" w:after="0" w:afterAutospacing="0" w:line="269" w:lineRule="auto"/>
              <w:ind w:left="0" w:right="0"/>
              <w:rPr>
                <w:rFonts w:hint="eastAsia" w:ascii="宋体" w:hAnsi="宋体" w:eastAsia="宋体" w:cs="宋体"/>
                <w:spacing w:val="0"/>
                <w:w w:val="100"/>
                <w:position w:val="0"/>
                <w:sz w:val="21"/>
                <w:szCs w:val="21"/>
                <w:highlight w:val="none"/>
              </w:rPr>
            </w:pPr>
          </w:p>
          <w:p w14:paraId="745A8331">
            <w:pPr>
              <w:keepNext w:val="0"/>
              <w:keepLines w:val="0"/>
              <w:widowControl/>
              <w:suppressLineNumbers w:val="0"/>
              <w:spacing w:before="0" w:beforeAutospacing="0" w:after="0" w:afterAutospacing="0" w:line="270" w:lineRule="auto"/>
              <w:ind w:left="0" w:right="0"/>
              <w:rPr>
                <w:rFonts w:hint="eastAsia" w:ascii="宋体" w:hAnsi="宋体" w:eastAsia="宋体" w:cs="宋体"/>
                <w:spacing w:val="0"/>
                <w:w w:val="100"/>
                <w:position w:val="0"/>
                <w:sz w:val="21"/>
                <w:szCs w:val="21"/>
                <w:highlight w:val="none"/>
              </w:rPr>
            </w:pPr>
          </w:p>
          <w:p w14:paraId="6862133C">
            <w:pPr>
              <w:keepNext w:val="0"/>
              <w:keepLines w:val="0"/>
              <w:widowControl/>
              <w:suppressLineNumbers w:val="0"/>
              <w:spacing w:before="0" w:beforeAutospacing="0" w:after="0" w:afterAutospacing="0" w:line="270" w:lineRule="auto"/>
              <w:ind w:left="0" w:right="0"/>
              <w:rPr>
                <w:rFonts w:hint="eastAsia" w:ascii="宋体" w:hAnsi="宋体" w:eastAsia="宋体" w:cs="宋体"/>
                <w:spacing w:val="0"/>
                <w:w w:val="100"/>
                <w:position w:val="0"/>
                <w:sz w:val="21"/>
                <w:szCs w:val="21"/>
                <w:highlight w:val="none"/>
              </w:rPr>
            </w:pPr>
          </w:p>
          <w:p w14:paraId="76B907F9">
            <w:pPr>
              <w:keepNext w:val="0"/>
              <w:keepLines w:val="0"/>
              <w:widowControl/>
              <w:suppressLineNumbers w:val="0"/>
              <w:spacing w:before="65" w:beforeAutospacing="0" w:after="0" w:afterAutospacing="0" w:line="267" w:lineRule="exact"/>
              <w:ind w:left="446"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3.2.3</w:t>
            </w:r>
          </w:p>
        </w:tc>
        <w:tc>
          <w:tcPr>
            <w:tcW w:w="7949" w:type="dxa"/>
            <w:gridSpan w:val="3"/>
            <w:vAlign w:val="center"/>
          </w:tcPr>
          <w:p w14:paraId="731244D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宋体" w:hAnsi="宋体" w:eastAsia="宋体" w:cs="宋体"/>
                <w:spacing w:val="0"/>
                <w:w w:val="100"/>
                <w:position w:val="0"/>
                <w:sz w:val="21"/>
                <w:szCs w:val="21"/>
                <w:highlight w:val="none"/>
                <w:lang w:val="en-US" w:eastAsia="zh-CN"/>
              </w:rPr>
            </w:pPr>
            <w:r>
              <w:rPr>
                <w:rFonts w:hint="eastAsia" w:cs="宋体"/>
                <w:b/>
                <w:bCs/>
                <w:spacing w:val="0"/>
                <w:w w:val="100"/>
                <w:position w:val="0"/>
                <w:sz w:val="21"/>
                <w:szCs w:val="21"/>
                <w:highlight w:val="none"/>
                <w:lang w:val="en-US" w:eastAsia="zh-CN"/>
              </w:rPr>
              <w:t>资信部分（37分）</w:t>
            </w:r>
          </w:p>
        </w:tc>
      </w:tr>
      <w:tr w14:paraId="7BCA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vAlign w:val="top"/>
          </w:tcPr>
          <w:p w14:paraId="38C25C24">
            <w:pPr>
              <w:keepNext w:val="0"/>
              <w:keepLines w:val="0"/>
              <w:widowControl/>
              <w:suppressLineNumbers w:val="0"/>
              <w:spacing w:before="65" w:beforeAutospacing="0" w:after="0" w:afterAutospacing="0" w:line="267" w:lineRule="exact"/>
              <w:ind w:left="446" w:right="0"/>
              <w:rPr>
                <w:rFonts w:hint="eastAsia" w:ascii="宋体" w:hAnsi="宋体" w:eastAsia="宋体" w:cs="宋体"/>
                <w:b/>
                <w:bCs/>
                <w:spacing w:val="0"/>
                <w:w w:val="100"/>
                <w:position w:val="0"/>
                <w:sz w:val="21"/>
                <w:szCs w:val="21"/>
                <w:highlight w:val="none"/>
              </w:rPr>
            </w:pPr>
          </w:p>
        </w:tc>
        <w:tc>
          <w:tcPr>
            <w:tcW w:w="1416" w:type="dxa"/>
            <w:vAlign w:val="center"/>
          </w:tcPr>
          <w:p w14:paraId="2A823E8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投标人业绩</w:t>
            </w:r>
          </w:p>
        </w:tc>
        <w:tc>
          <w:tcPr>
            <w:tcW w:w="5551" w:type="dxa"/>
            <w:vAlign w:val="center"/>
          </w:tcPr>
          <w:p w14:paraId="6318573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自2021年1月1日以来（以合同签订时间为准），投标人具有学校自助洗衣机服务项目业绩，每提供1个得</w:t>
            </w:r>
            <w:r>
              <w:rPr>
                <w:rFonts w:hint="eastAsia"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分，满分</w:t>
            </w:r>
            <w:r>
              <w:rPr>
                <w:rFonts w:hint="eastAsia" w:cs="宋体"/>
                <w:spacing w:val="0"/>
                <w:w w:val="100"/>
                <w:position w:val="0"/>
                <w:sz w:val="21"/>
                <w:szCs w:val="21"/>
                <w:highlight w:val="none"/>
                <w:lang w:val="en-US" w:eastAsia="zh-CN"/>
              </w:rPr>
              <w:t>10</w:t>
            </w:r>
            <w:r>
              <w:rPr>
                <w:rFonts w:hint="eastAsia" w:ascii="宋体" w:hAnsi="宋体" w:eastAsia="宋体" w:cs="宋体"/>
                <w:spacing w:val="0"/>
                <w:w w:val="100"/>
                <w:position w:val="0"/>
                <w:sz w:val="21"/>
                <w:szCs w:val="21"/>
                <w:highlight w:val="none"/>
              </w:rPr>
              <w:t>分。</w:t>
            </w:r>
          </w:p>
          <w:p w14:paraId="309A3DF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注：（1）正在经营或已履约完成的项目均予以认可。 </w:t>
            </w:r>
          </w:p>
          <w:p w14:paraId="1AC018D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（2）连续服务年限以合同中约定且已经完成的服务周期为准。 </w:t>
            </w:r>
          </w:p>
          <w:p w14:paraId="45AF96D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（3）业绩数量以所服务的单位数量计，同一业主单位仅计分一次。</w:t>
            </w:r>
          </w:p>
          <w:p w14:paraId="4DC067B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（4）投标文件中提供业绩合同扫描件，时间以合同签订时间为准；若合同材料中无法体现签订时间、项目内容等关键评审因素的，须另附业主（合同甲方）出具的证明材料，未提供或提供不全的不得分。</w:t>
            </w:r>
          </w:p>
          <w:p w14:paraId="27548F0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5）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 </w:t>
            </w:r>
          </w:p>
        </w:tc>
        <w:tc>
          <w:tcPr>
            <w:tcW w:w="982" w:type="dxa"/>
            <w:vAlign w:val="center"/>
          </w:tcPr>
          <w:p w14:paraId="2514B442">
            <w:pPr>
              <w:pStyle w:val="14"/>
              <w:keepNext w:val="0"/>
              <w:keepLines w:val="0"/>
              <w:widowControl/>
              <w:suppressLineNumbers w:val="0"/>
              <w:spacing w:before="45" w:beforeAutospacing="0" w:after="0" w:afterAutospacing="0" w:line="190" w:lineRule="exact"/>
              <w:ind w:left="0" w:right="0"/>
              <w:jc w:val="center"/>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10</w:t>
            </w:r>
            <w:r>
              <w:rPr>
                <w:rFonts w:hint="eastAsia" w:ascii="宋体" w:hAnsi="宋体" w:eastAsia="宋体" w:cs="宋体"/>
                <w:spacing w:val="0"/>
                <w:w w:val="100"/>
                <w:position w:val="0"/>
                <w:sz w:val="21"/>
                <w:szCs w:val="21"/>
                <w:highlight w:val="none"/>
              </w:rPr>
              <w:t>分</w:t>
            </w:r>
          </w:p>
        </w:tc>
      </w:tr>
      <w:tr w14:paraId="0301D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vAlign w:val="top"/>
          </w:tcPr>
          <w:p w14:paraId="3574B38D">
            <w:pPr>
              <w:keepNext w:val="0"/>
              <w:keepLines w:val="0"/>
              <w:widowControl/>
              <w:suppressLineNumbers w:val="0"/>
              <w:spacing w:before="65" w:beforeAutospacing="0" w:after="0" w:afterAutospacing="0" w:line="267" w:lineRule="exact"/>
              <w:ind w:left="446" w:right="0"/>
              <w:rPr>
                <w:rFonts w:hint="eastAsia" w:ascii="宋体" w:hAnsi="宋体" w:eastAsia="宋体" w:cs="宋体"/>
                <w:b/>
                <w:bCs/>
                <w:spacing w:val="0"/>
                <w:w w:val="100"/>
                <w:position w:val="0"/>
                <w:sz w:val="21"/>
                <w:szCs w:val="21"/>
                <w:highlight w:val="none"/>
              </w:rPr>
            </w:pPr>
          </w:p>
        </w:tc>
        <w:tc>
          <w:tcPr>
            <w:tcW w:w="1416" w:type="dxa"/>
            <w:vAlign w:val="center"/>
          </w:tcPr>
          <w:p w14:paraId="3D90C97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管理体系</w:t>
            </w:r>
          </w:p>
        </w:tc>
        <w:tc>
          <w:tcPr>
            <w:tcW w:w="5551" w:type="dxa"/>
            <w:vAlign w:val="center"/>
          </w:tcPr>
          <w:p w14:paraId="588B092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投标人具有中国国家认证认可监督管理委员会认证机构颁发的有效的认证证书：</w:t>
            </w:r>
          </w:p>
          <w:p w14:paraId="2C38BE9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（1）具有质量管理体系认证证书，得</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分。</w:t>
            </w:r>
          </w:p>
          <w:p w14:paraId="13E5E44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（2）具有环境管理体系认证证书，得</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分。</w:t>
            </w:r>
          </w:p>
          <w:p w14:paraId="7FD434E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（3）具有职业健康安全管理体系认证证书，得</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分。</w:t>
            </w:r>
          </w:p>
          <w:p w14:paraId="6B2318E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（4）具有信息安全管理体系认证证书，得</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分。</w:t>
            </w:r>
          </w:p>
          <w:p w14:paraId="7210029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（5）具有售后服务认证证书，得</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分。</w:t>
            </w:r>
          </w:p>
          <w:p w14:paraId="7F1FF4D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注：提供证书扫描件及中国国家认证认可监督委员会网站查询截图，未提供的不得分。</w:t>
            </w:r>
          </w:p>
        </w:tc>
        <w:tc>
          <w:tcPr>
            <w:tcW w:w="982" w:type="dxa"/>
            <w:vAlign w:val="center"/>
          </w:tcPr>
          <w:p w14:paraId="1BFA573D">
            <w:pPr>
              <w:pStyle w:val="14"/>
              <w:keepNext w:val="0"/>
              <w:keepLines w:val="0"/>
              <w:widowControl/>
              <w:suppressLineNumbers w:val="0"/>
              <w:spacing w:before="45" w:beforeAutospacing="0" w:after="0" w:afterAutospacing="0" w:line="190" w:lineRule="exact"/>
              <w:ind w:left="0" w:right="0"/>
              <w:jc w:val="center"/>
              <w:rPr>
                <w:rFonts w:hint="default"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10分</w:t>
            </w:r>
          </w:p>
        </w:tc>
      </w:tr>
      <w:tr w14:paraId="488D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vAlign w:val="top"/>
          </w:tcPr>
          <w:p w14:paraId="29E8FE8A">
            <w:pPr>
              <w:keepNext w:val="0"/>
              <w:keepLines w:val="0"/>
              <w:widowControl/>
              <w:suppressLineNumbers w:val="0"/>
              <w:spacing w:before="65" w:beforeAutospacing="0" w:after="0" w:afterAutospacing="0" w:line="267" w:lineRule="exact"/>
              <w:ind w:left="446" w:right="0"/>
              <w:rPr>
                <w:rFonts w:hint="eastAsia" w:ascii="宋体" w:hAnsi="宋体" w:eastAsia="宋体" w:cs="宋体"/>
                <w:b/>
                <w:bCs/>
                <w:spacing w:val="0"/>
                <w:w w:val="100"/>
                <w:position w:val="0"/>
                <w:sz w:val="21"/>
                <w:szCs w:val="21"/>
                <w:highlight w:val="none"/>
              </w:rPr>
            </w:pPr>
          </w:p>
        </w:tc>
        <w:tc>
          <w:tcPr>
            <w:tcW w:w="1416" w:type="dxa"/>
            <w:vAlign w:val="center"/>
          </w:tcPr>
          <w:p w14:paraId="14C710C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公共责任保险</w:t>
            </w:r>
          </w:p>
        </w:tc>
        <w:tc>
          <w:tcPr>
            <w:tcW w:w="5551" w:type="dxa"/>
            <w:vAlign w:val="center"/>
          </w:tcPr>
          <w:p w14:paraId="5A5F014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投标人承诺在运营期间为洗衣房购买公共责任保险得</w:t>
            </w:r>
            <w:r>
              <w:rPr>
                <w:rFonts w:hint="eastAsia"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分。</w:t>
            </w:r>
          </w:p>
          <w:p w14:paraId="06D68E8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注：以上承诺函须加盖投标人公司公章，格式自拟，未提供的不得分。</w:t>
            </w:r>
          </w:p>
        </w:tc>
        <w:tc>
          <w:tcPr>
            <w:tcW w:w="982" w:type="dxa"/>
            <w:vAlign w:val="center"/>
          </w:tcPr>
          <w:p w14:paraId="243C5D18">
            <w:pPr>
              <w:pStyle w:val="14"/>
              <w:keepNext w:val="0"/>
              <w:keepLines w:val="0"/>
              <w:widowControl/>
              <w:suppressLineNumbers w:val="0"/>
              <w:spacing w:before="45" w:beforeAutospacing="0" w:after="0" w:afterAutospacing="0" w:line="190" w:lineRule="exact"/>
              <w:ind w:left="0" w:right="0"/>
              <w:jc w:val="center"/>
              <w:rPr>
                <w:rFonts w:hint="default"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5分</w:t>
            </w:r>
          </w:p>
        </w:tc>
      </w:tr>
      <w:tr w14:paraId="54FA0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vAlign w:val="top"/>
          </w:tcPr>
          <w:p w14:paraId="1E77366E">
            <w:pPr>
              <w:keepNext w:val="0"/>
              <w:keepLines w:val="0"/>
              <w:widowControl/>
              <w:suppressLineNumbers w:val="0"/>
              <w:spacing w:before="65" w:beforeAutospacing="0" w:after="0" w:afterAutospacing="0" w:line="267" w:lineRule="exact"/>
              <w:ind w:left="446" w:right="0"/>
              <w:rPr>
                <w:rFonts w:hint="eastAsia" w:ascii="宋体" w:hAnsi="宋体" w:eastAsia="宋体" w:cs="宋体"/>
                <w:b/>
                <w:bCs/>
                <w:spacing w:val="0"/>
                <w:w w:val="100"/>
                <w:position w:val="0"/>
                <w:sz w:val="21"/>
                <w:szCs w:val="21"/>
                <w:highlight w:val="none"/>
              </w:rPr>
            </w:pPr>
          </w:p>
        </w:tc>
        <w:tc>
          <w:tcPr>
            <w:tcW w:w="1416" w:type="dxa"/>
            <w:vAlign w:val="center"/>
          </w:tcPr>
          <w:p w14:paraId="4B37EDE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投资设备、设施品质</w:t>
            </w:r>
          </w:p>
        </w:tc>
        <w:tc>
          <w:tcPr>
            <w:tcW w:w="5551" w:type="dxa"/>
            <w:vAlign w:val="center"/>
          </w:tcPr>
          <w:p w14:paraId="5645306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1、所投洗衣机获得中国节能产品认证证书的，提供产品的认证证书的得</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 xml:space="preserve">分。 </w:t>
            </w:r>
          </w:p>
          <w:p w14:paraId="4F18384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注：投标文件中提供中国节能产品认证证书扫描件。 </w:t>
            </w:r>
          </w:p>
          <w:p w14:paraId="37697A4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2、所投洗衣机能效等级为一级,得2分；能效等级为二级得1分，能效等级为三级及以下不得分。 </w:t>
            </w:r>
          </w:p>
          <w:p w14:paraId="2AF9C04C">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注：投标文件中提供产品能效等级标识扫描件。 </w:t>
            </w:r>
          </w:p>
          <w:p w14:paraId="177BE8A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3、所投洗衣机能长期稳定使用，15000次＞使用寿命≥10000次得1分，使用寿命≥15000次得2分（提供检测报告复印件）；</w:t>
            </w:r>
          </w:p>
          <w:p w14:paraId="4F11C0B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4、所投洗衣机安全性经过相关检测，提供第三方有权检测机构出具的安全型式试验报告，得2分，否则不得分。 </w:t>
            </w:r>
          </w:p>
          <w:p w14:paraId="2D80682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注：投标文件中提供第三方有权检测机构出具的检测报告扫描件。 </w:t>
            </w:r>
          </w:p>
          <w:p w14:paraId="4C5BC0D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5、所投洗衣机除菌性能测试，抗菌、除菌率≥99%得2分；96%≤抗菌、除菌率＜99%的，得1分；抗菌、除菌率＜96%的，不得分。 </w:t>
            </w:r>
          </w:p>
          <w:p w14:paraId="3619CEB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注：投标文件中提供第三方有权检测机构出具的检测报告扫描件。 </w:t>
            </w:r>
          </w:p>
          <w:p w14:paraId="21C7918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6、所投洗衣机具备产品责任险，得2分。 </w:t>
            </w:r>
          </w:p>
          <w:p w14:paraId="088471E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注：投标文件中提供所投产品产品责任险保单扫描件。 </w:t>
            </w:r>
          </w:p>
        </w:tc>
        <w:tc>
          <w:tcPr>
            <w:tcW w:w="982" w:type="dxa"/>
            <w:vAlign w:val="center"/>
          </w:tcPr>
          <w:p w14:paraId="33B48753">
            <w:pPr>
              <w:pStyle w:val="14"/>
              <w:keepNext w:val="0"/>
              <w:keepLines w:val="0"/>
              <w:widowControl/>
              <w:suppressLineNumbers w:val="0"/>
              <w:spacing w:before="45" w:beforeAutospacing="0" w:after="0" w:afterAutospacing="0" w:line="190" w:lineRule="exact"/>
              <w:ind w:left="0" w:right="0"/>
              <w:jc w:val="center"/>
              <w:rPr>
                <w:rFonts w:hint="default"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12分</w:t>
            </w:r>
          </w:p>
        </w:tc>
      </w:tr>
      <w:tr w14:paraId="1F76D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vAlign w:val="top"/>
          </w:tcPr>
          <w:p w14:paraId="6AE38F86">
            <w:pPr>
              <w:keepNext w:val="0"/>
              <w:keepLines w:val="0"/>
              <w:widowControl/>
              <w:suppressLineNumbers w:val="0"/>
              <w:spacing w:before="65" w:beforeAutospacing="0" w:after="0" w:afterAutospacing="0" w:line="267" w:lineRule="exact"/>
              <w:ind w:left="446" w:right="0"/>
              <w:rPr>
                <w:rFonts w:hint="eastAsia" w:ascii="宋体" w:hAnsi="宋体" w:eastAsia="宋体" w:cs="宋体"/>
                <w:b/>
                <w:bCs/>
                <w:spacing w:val="0"/>
                <w:w w:val="100"/>
                <w:position w:val="0"/>
                <w:sz w:val="21"/>
                <w:szCs w:val="21"/>
                <w:highlight w:val="none"/>
              </w:rPr>
            </w:pPr>
          </w:p>
        </w:tc>
        <w:tc>
          <w:tcPr>
            <w:tcW w:w="7949" w:type="dxa"/>
            <w:gridSpan w:val="3"/>
            <w:vAlign w:val="center"/>
          </w:tcPr>
          <w:p w14:paraId="46AC05F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cs="宋体"/>
                <w:spacing w:val="0"/>
                <w:w w:val="100"/>
                <w:position w:val="0"/>
                <w:sz w:val="21"/>
                <w:szCs w:val="21"/>
                <w:highlight w:val="none"/>
                <w:lang w:val="en-US" w:eastAsia="zh-CN"/>
              </w:rPr>
            </w:pPr>
            <w:r>
              <w:rPr>
                <w:rFonts w:hint="eastAsia" w:cs="宋体"/>
                <w:b/>
                <w:bCs/>
                <w:spacing w:val="0"/>
                <w:w w:val="100"/>
                <w:position w:val="0"/>
                <w:sz w:val="21"/>
                <w:szCs w:val="21"/>
                <w:highlight w:val="none"/>
                <w:lang w:val="en-US" w:eastAsia="zh-CN"/>
              </w:rPr>
              <w:t>技术部分（53分）</w:t>
            </w:r>
          </w:p>
        </w:tc>
      </w:tr>
      <w:tr w14:paraId="6EBC0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tcBorders>
            <w:vAlign w:val="top"/>
          </w:tcPr>
          <w:p w14:paraId="05D1812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vAlign w:val="center"/>
          </w:tcPr>
          <w:p w14:paraId="3D9B72B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项目的设计方案</w:t>
            </w:r>
          </w:p>
        </w:tc>
        <w:tc>
          <w:tcPr>
            <w:tcW w:w="5551" w:type="dxa"/>
            <w:vAlign w:val="center"/>
          </w:tcPr>
          <w:p w14:paraId="3CE8227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根据招标需求制定项目设计方案，根据学校提供的各宿舍楼类型，开展功能布局设计，（须包括但不限于洗衣房平面设计效果图、支付系统、洗衣设备配备情况，洗衣间装修效果图、工艺说明、材质品牌及型号等）。评标委员会根据提供的内容是否完整、计划是否合理、方案是否有针对性进行综合评分。</w:t>
            </w:r>
          </w:p>
          <w:p w14:paraId="360B7CC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（1）对本项目特点理解准确，方案内容完整详实、科学合理，针对性和可行性强，完全满足项目需求，得</w:t>
            </w:r>
            <w:r>
              <w:rPr>
                <w:rFonts w:hint="eastAsia" w:cs="宋体"/>
                <w:spacing w:val="0"/>
                <w:w w:val="100"/>
                <w:position w:val="0"/>
                <w:sz w:val="21"/>
                <w:szCs w:val="21"/>
                <w:highlight w:val="none"/>
                <w:lang w:val="en-US" w:eastAsia="zh-CN"/>
              </w:rPr>
              <w:t>10</w:t>
            </w:r>
            <w:r>
              <w:rPr>
                <w:rFonts w:hint="eastAsia" w:ascii="宋体" w:hAnsi="宋体" w:eastAsia="宋体" w:cs="宋体"/>
                <w:spacing w:val="0"/>
                <w:w w:val="100"/>
                <w:position w:val="0"/>
                <w:sz w:val="21"/>
                <w:szCs w:val="21"/>
                <w:highlight w:val="none"/>
              </w:rPr>
              <w:t>分；</w:t>
            </w:r>
          </w:p>
          <w:p w14:paraId="6596EF9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（2）对本项目特点理解基本准确，方案内容较完整、针对性和可行性较强，基本满足项目需求，得</w:t>
            </w:r>
            <w:r>
              <w:rPr>
                <w:rFonts w:hint="eastAsia" w:cs="宋体"/>
                <w:spacing w:val="0"/>
                <w:w w:val="100"/>
                <w:position w:val="0"/>
                <w:sz w:val="21"/>
                <w:szCs w:val="21"/>
                <w:highlight w:val="none"/>
                <w:lang w:val="en-US" w:eastAsia="zh-CN"/>
              </w:rPr>
              <w:t>8</w:t>
            </w:r>
            <w:r>
              <w:rPr>
                <w:rFonts w:hint="eastAsia" w:ascii="宋体" w:hAnsi="宋体" w:eastAsia="宋体" w:cs="宋体"/>
                <w:spacing w:val="0"/>
                <w:w w:val="100"/>
                <w:position w:val="0"/>
                <w:sz w:val="21"/>
                <w:szCs w:val="21"/>
                <w:highlight w:val="none"/>
              </w:rPr>
              <w:t>分；</w:t>
            </w:r>
          </w:p>
          <w:p w14:paraId="66DB76A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（3）对本项目特点理解有待提升，方案简单，内容有待完善，得</w:t>
            </w:r>
            <w:r>
              <w:rPr>
                <w:rFonts w:hint="eastAsia" w:cs="宋体"/>
                <w:spacing w:val="0"/>
                <w:w w:val="100"/>
                <w:position w:val="0"/>
                <w:sz w:val="21"/>
                <w:szCs w:val="21"/>
                <w:highlight w:val="none"/>
                <w:lang w:val="en-US" w:eastAsia="zh-CN"/>
              </w:rPr>
              <w:t>6</w:t>
            </w:r>
            <w:r>
              <w:rPr>
                <w:rFonts w:hint="eastAsia" w:ascii="宋体" w:hAnsi="宋体" w:eastAsia="宋体" w:cs="宋体"/>
                <w:spacing w:val="0"/>
                <w:w w:val="100"/>
                <w:position w:val="0"/>
                <w:sz w:val="21"/>
                <w:szCs w:val="21"/>
                <w:highlight w:val="none"/>
              </w:rPr>
              <w:t>分；</w:t>
            </w:r>
          </w:p>
          <w:p w14:paraId="2D0E3EE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（4）方案不可行或未提供的，不得分。</w:t>
            </w:r>
          </w:p>
        </w:tc>
        <w:tc>
          <w:tcPr>
            <w:tcW w:w="982" w:type="dxa"/>
            <w:vAlign w:val="center"/>
          </w:tcPr>
          <w:p w14:paraId="1C669818">
            <w:pPr>
              <w:pStyle w:val="14"/>
              <w:keepNext w:val="0"/>
              <w:keepLines w:val="0"/>
              <w:widowControl/>
              <w:suppressLineNumbers w:val="0"/>
              <w:spacing w:before="265" w:beforeAutospacing="0" w:after="0" w:afterAutospacing="0" w:line="190"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10分</w:t>
            </w:r>
          </w:p>
        </w:tc>
      </w:tr>
      <w:tr w14:paraId="7FED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tcBorders>
            <w:vAlign w:val="top"/>
          </w:tcPr>
          <w:p w14:paraId="3B730B0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vAlign w:val="center"/>
          </w:tcPr>
          <w:p w14:paraId="652D329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投资预算及成本分析</w:t>
            </w:r>
          </w:p>
        </w:tc>
        <w:tc>
          <w:tcPr>
            <w:tcW w:w="5551" w:type="dxa"/>
            <w:vAlign w:val="center"/>
          </w:tcPr>
          <w:p w14:paraId="0E20B75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评标委员会根据投标人的投资预算、成本分析的准确性、合理性等方面综合考虑。</w:t>
            </w:r>
          </w:p>
          <w:p w14:paraId="0F25E46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（1）对本项目特点理解准确，方案内容完整详实、科学合理，针对性和可行性强，完全满足项目需求，得10分；</w:t>
            </w:r>
          </w:p>
          <w:p w14:paraId="3C44756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（2）对本项目特点理解基本准确，方案内容较完整、针对性和可行性较强，基本满足项目需求，得8分；</w:t>
            </w:r>
          </w:p>
          <w:p w14:paraId="3BBF4E7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（3）对本项目特点理解有待提升，方案简单，内容有待完善，得6分；</w:t>
            </w:r>
          </w:p>
          <w:p w14:paraId="4FA4F07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（4）方案不可行或未提供的，不得分。</w:t>
            </w:r>
          </w:p>
        </w:tc>
        <w:tc>
          <w:tcPr>
            <w:tcW w:w="982" w:type="dxa"/>
            <w:vAlign w:val="center"/>
          </w:tcPr>
          <w:p w14:paraId="4CD36070">
            <w:pPr>
              <w:pStyle w:val="14"/>
              <w:keepNext w:val="0"/>
              <w:keepLines w:val="0"/>
              <w:widowControl/>
              <w:suppressLineNumbers w:val="0"/>
              <w:spacing w:before="265" w:beforeAutospacing="0" w:after="0" w:afterAutospacing="0" w:line="189"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10分</w:t>
            </w:r>
          </w:p>
        </w:tc>
      </w:tr>
      <w:tr w14:paraId="2963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tcBorders>
            <w:vAlign w:val="top"/>
          </w:tcPr>
          <w:p w14:paraId="03E4555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vAlign w:val="center"/>
          </w:tcPr>
          <w:p w14:paraId="50861C2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default"/>
                <w:spacing w:val="0"/>
                <w:w w:val="100"/>
                <w:position w:val="0"/>
                <w:sz w:val="21"/>
                <w:szCs w:val="21"/>
                <w:highlight w:val="none"/>
              </w:rPr>
              <w:t>施工方案</w:t>
            </w:r>
          </w:p>
        </w:tc>
        <w:tc>
          <w:tcPr>
            <w:tcW w:w="5551" w:type="dxa"/>
            <w:vAlign w:val="center"/>
          </w:tcPr>
          <w:p w14:paraId="697DD1D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投标人根据采购需求，制定施工方案，内容包括施工组织机构、施工方案与管理、施工工期计划、施工材料清单、施工保障措施、施工质量保证、安全施工措施、安装时间安排合理、可操作性强，具有详细可行的进度保障措施和安全保障措施。</w:t>
            </w:r>
          </w:p>
          <w:p w14:paraId="237D4AD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（1）对本项目特点理解准确，方案内容完整详实、科学合理，针对性和可行性强，完全满足项目需求，得5分；</w:t>
            </w:r>
          </w:p>
          <w:p w14:paraId="0F5A333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（2）对本项目特点理解基本准确，方案内容较完整、针对性和可行性较强，基本满足项目需求，得3分；</w:t>
            </w:r>
          </w:p>
          <w:p w14:paraId="734E58D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（3）对本项目特点理解有待提升，方案简单，内容有待完善，得1分；</w:t>
            </w:r>
          </w:p>
          <w:p w14:paraId="66F326A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rPr>
              <w:t>（4）方案不可行或未提供的，不得分。</w:t>
            </w:r>
          </w:p>
        </w:tc>
        <w:tc>
          <w:tcPr>
            <w:tcW w:w="982" w:type="dxa"/>
            <w:vAlign w:val="center"/>
          </w:tcPr>
          <w:p w14:paraId="2A55C612">
            <w:pPr>
              <w:pStyle w:val="14"/>
              <w:keepNext w:val="0"/>
              <w:keepLines w:val="0"/>
              <w:widowControl/>
              <w:suppressLineNumbers w:val="0"/>
              <w:spacing w:before="265" w:beforeAutospacing="0" w:after="0" w:afterAutospacing="0" w:line="189" w:lineRule="exact"/>
              <w:ind w:left="0" w:right="0"/>
              <w:jc w:val="center"/>
              <w:rPr>
                <w:rFonts w:hint="eastAsia" w:ascii="宋体" w:hAnsi="宋体" w:eastAsia="宋体" w:cs="宋体"/>
                <w:spacing w:val="0"/>
                <w:w w:val="100"/>
                <w:position w:val="0"/>
                <w:sz w:val="21"/>
                <w:szCs w:val="21"/>
                <w:highlight w:val="none"/>
              </w:rPr>
            </w:pPr>
            <w:r>
              <w:rPr>
                <w:rFonts w:hint="default"/>
                <w:spacing w:val="0"/>
                <w:w w:val="100"/>
                <w:position w:val="0"/>
                <w:sz w:val="21"/>
                <w:szCs w:val="21"/>
                <w:highlight w:val="none"/>
              </w:rPr>
              <w:t>5分</w:t>
            </w:r>
          </w:p>
        </w:tc>
      </w:tr>
      <w:tr w14:paraId="0E6E7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tcBorders>
            <w:vAlign w:val="top"/>
          </w:tcPr>
          <w:p w14:paraId="4EA431F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vAlign w:val="center"/>
          </w:tcPr>
          <w:p w14:paraId="3C99EE5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default"/>
                <w:spacing w:val="0"/>
                <w:w w:val="100"/>
                <w:position w:val="0"/>
                <w:sz w:val="21"/>
                <w:szCs w:val="21"/>
                <w:highlight w:val="none"/>
              </w:rPr>
              <w:t>运营方案</w:t>
            </w:r>
          </w:p>
        </w:tc>
        <w:tc>
          <w:tcPr>
            <w:tcW w:w="5551" w:type="dxa"/>
            <w:vAlign w:val="center"/>
          </w:tcPr>
          <w:p w14:paraId="01D62BF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评标委员会根据投标人提供的经营服务方案，从运营管理团队是否专精、管理制度</w:t>
            </w:r>
            <w:r>
              <w:rPr>
                <w:rFonts w:hint="eastAsia"/>
                <w:spacing w:val="0"/>
                <w:w w:val="100"/>
                <w:position w:val="0"/>
                <w:sz w:val="21"/>
                <w:szCs w:val="21"/>
                <w:highlight w:val="none"/>
                <w:lang w:val="en-US" w:eastAsia="zh-CN"/>
              </w:rPr>
              <w:t>建设</w:t>
            </w:r>
            <w:r>
              <w:rPr>
                <w:rFonts w:hint="eastAsia"/>
                <w:spacing w:val="0"/>
                <w:w w:val="100"/>
                <w:position w:val="0"/>
                <w:sz w:val="21"/>
                <w:szCs w:val="21"/>
                <w:highlight w:val="none"/>
              </w:rPr>
              <w:t>是否合理、维护措施是否及时、服务承诺是否全面、服务计划是否完善、服务培训是否专业、提高学生服务满意度是否有效</w:t>
            </w:r>
            <w:r>
              <w:rPr>
                <w:rFonts w:hint="eastAsia"/>
                <w:spacing w:val="0"/>
                <w:w w:val="100"/>
                <w:position w:val="0"/>
                <w:sz w:val="21"/>
                <w:szCs w:val="21"/>
                <w:highlight w:val="none"/>
                <w:lang w:val="en-US" w:eastAsia="zh-CN"/>
              </w:rPr>
              <w:t>以及</w:t>
            </w:r>
            <w:r>
              <w:rPr>
                <w:rFonts w:hint="default"/>
                <w:spacing w:val="0"/>
                <w:w w:val="100"/>
                <w:position w:val="0"/>
                <w:sz w:val="21"/>
                <w:szCs w:val="21"/>
                <w:highlight w:val="none"/>
              </w:rPr>
              <w:t>赔付方案</w:t>
            </w:r>
            <w:r>
              <w:rPr>
                <w:rFonts w:hint="eastAsia"/>
                <w:spacing w:val="0"/>
                <w:w w:val="100"/>
                <w:position w:val="0"/>
                <w:sz w:val="21"/>
                <w:szCs w:val="21"/>
                <w:highlight w:val="none"/>
              </w:rPr>
              <w:t>等方面。</w:t>
            </w:r>
          </w:p>
          <w:p w14:paraId="36B2690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（1）对本项目特点理解准确，方案内容完整详实、科学合理，针对性和可行性强，完全满足项目需求，得10分；</w:t>
            </w:r>
          </w:p>
          <w:p w14:paraId="6F54D13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（2）对本项目特点理解基本准确，方案内容较完整、针对性和可行性较强，基本满足项目需求，得8分；</w:t>
            </w:r>
          </w:p>
          <w:p w14:paraId="32E91ED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（3）对本项目特点理解有待提升，方案简单，内容有待完善，得6分；</w:t>
            </w:r>
          </w:p>
          <w:p w14:paraId="5E3F025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rPr>
              <w:t>（4）方案不可行或未提供的，不得分。</w:t>
            </w:r>
          </w:p>
        </w:tc>
        <w:tc>
          <w:tcPr>
            <w:tcW w:w="982" w:type="dxa"/>
            <w:vAlign w:val="center"/>
          </w:tcPr>
          <w:p w14:paraId="267F9825">
            <w:pPr>
              <w:pStyle w:val="14"/>
              <w:keepNext w:val="0"/>
              <w:keepLines w:val="0"/>
              <w:widowControl/>
              <w:suppressLineNumbers w:val="0"/>
              <w:spacing w:before="265" w:beforeAutospacing="0" w:after="0" w:afterAutospacing="0" w:line="189" w:lineRule="exact"/>
              <w:ind w:left="0" w:right="0"/>
              <w:jc w:val="center"/>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lang w:val="en-US" w:eastAsia="zh-CN"/>
              </w:rPr>
              <w:t>10</w:t>
            </w:r>
            <w:r>
              <w:rPr>
                <w:rFonts w:hint="default"/>
                <w:spacing w:val="0"/>
                <w:w w:val="100"/>
                <w:position w:val="0"/>
                <w:sz w:val="21"/>
                <w:szCs w:val="21"/>
                <w:highlight w:val="none"/>
              </w:rPr>
              <w:t>分</w:t>
            </w:r>
          </w:p>
        </w:tc>
      </w:tr>
      <w:tr w14:paraId="0EFB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tcBorders>
            <w:vAlign w:val="top"/>
          </w:tcPr>
          <w:p w14:paraId="5466976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tcBorders>
              <w:bottom w:val="single" w:color="auto" w:sz="4" w:space="0"/>
            </w:tcBorders>
            <w:vAlign w:val="center"/>
          </w:tcPr>
          <w:p w14:paraId="7FDBE9A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rPr>
              <w:t>节能节水方案</w:t>
            </w:r>
          </w:p>
        </w:tc>
        <w:tc>
          <w:tcPr>
            <w:tcW w:w="5551" w:type="dxa"/>
            <w:vAlign w:val="center"/>
          </w:tcPr>
          <w:p w14:paraId="1FC6458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投标人针对本项目性质提供节能节水方案，评标委员会根据投标人节能节水设计方案进进行横向比较、综合打分。</w:t>
            </w:r>
          </w:p>
          <w:p w14:paraId="17FCF7C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（1）对本项目特点理解准确，方案内容完整详实、科学合理，针对性和可行性强，完全满足项目需求，得5分；</w:t>
            </w:r>
          </w:p>
          <w:p w14:paraId="157ADD6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（2）对本项目特点理解基本准确，方案内容较完整、针对性和可行性较强，基本满足项目需求，得3分；</w:t>
            </w:r>
          </w:p>
          <w:p w14:paraId="08EDAB6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（3）对本项目特点理解有待提升，方案简单，内容有待完善，得1分；</w:t>
            </w:r>
          </w:p>
          <w:p w14:paraId="77E5517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rPr>
              <w:t>（4）方案不可行或未提供的，不得分。</w:t>
            </w:r>
          </w:p>
        </w:tc>
        <w:tc>
          <w:tcPr>
            <w:tcW w:w="982" w:type="dxa"/>
            <w:vAlign w:val="center"/>
          </w:tcPr>
          <w:p w14:paraId="0ACFE6F4">
            <w:pPr>
              <w:pStyle w:val="14"/>
              <w:keepNext w:val="0"/>
              <w:keepLines w:val="0"/>
              <w:widowControl/>
              <w:suppressLineNumbers w:val="0"/>
              <w:spacing w:before="265" w:beforeAutospacing="0" w:after="0" w:afterAutospacing="0" w:line="189" w:lineRule="exact"/>
              <w:ind w:left="0" w:right="0"/>
              <w:jc w:val="center"/>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lang w:val="en-US" w:eastAsia="zh-CN"/>
              </w:rPr>
              <w:t>5</w:t>
            </w:r>
            <w:r>
              <w:rPr>
                <w:rFonts w:hint="default"/>
                <w:spacing w:val="0"/>
                <w:w w:val="100"/>
                <w:position w:val="0"/>
                <w:sz w:val="21"/>
                <w:szCs w:val="21"/>
                <w:highlight w:val="none"/>
              </w:rPr>
              <w:t>分</w:t>
            </w:r>
          </w:p>
        </w:tc>
      </w:tr>
      <w:tr w14:paraId="4CF2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tcBorders>
            <w:vAlign w:val="top"/>
          </w:tcPr>
          <w:p w14:paraId="08ADF304">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tcBorders>
              <w:bottom w:val="single" w:color="auto" w:sz="4" w:space="0"/>
            </w:tcBorders>
            <w:vAlign w:val="center"/>
          </w:tcPr>
          <w:p w14:paraId="0A426D6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spacing w:val="0"/>
                <w:w w:val="100"/>
                <w:position w:val="0"/>
                <w:sz w:val="21"/>
                <w:szCs w:val="21"/>
                <w:highlight w:val="none"/>
              </w:rPr>
            </w:pPr>
            <w:r>
              <w:rPr>
                <w:rFonts w:hint="eastAsia"/>
                <w:spacing w:val="0"/>
                <w:w w:val="100"/>
                <w:position w:val="0"/>
                <w:sz w:val="21"/>
                <w:szCs w:val="21"/>
                <w:highlight w:val="none"/>
              </w:rPr>
              <w:t>突发事件应急处理方案</w:t>
            </w:r>
          </w:p>
        </w:tc>
        <w:tc>
          <w:tcPr>
            <w:tcW w:w="5551" w:type="dxa"/>
            <w:vAlign w:val="center"/>
          </w:tcPr>
          <w:p w14:paraId="63E1283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投标文件中需提供突发事件应急处理方案。评标委员会根据各投标人针对项目运营中可能出现的突发事件的应急处理方案、日常运营中的安全事故处理、消毒等配套预防措施等保证措施、安全宣传及应急等内容进行综合评分。</w:t>
            </w:r>
          </w:p>
          <w:p w14:paraId="544989C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（1）对本项目特点理解准确，方案内容完整详实、科学合理，针对性和可行性强，完全满足项目需求，得</w:t>
            </w:r>
            <w:r>
              <w:rPr>
                <w:rFonts w:hint="eastAsia"/>
                <w:spacing w:val="0"/>
                <w:w w:val="100"/>
                <w:position w:val="0"/>
                <w:sz w:val="21"/>
                <w:szCs w:val="21"/>
                <w:highlight w:val="none"/>
                <w:lang w:val="en-US" w:eastAsia="zh-CN"/>
              </w:rPr>
              <w:t>8</w:t>
            </w:r>
            <w:r>
              <w:rPr>
                <w:rFonts w:hint="eastAsia"/>
                <w:spacing w:val="0"/>
                <w:w w:val="100"/>
                <w:position w:val="0"/>
                <w:sz w:val="21"/>
                <w:szCs w:val="21"/>
                <w:highlight w:val="none"/>
              </w:rPr>
              <w:t>分；</w:t>
            </w:r>
          </w:p>
          <w:p w14:paraId="47487F9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（2）对本项目特点理解基本准确，方案内容较完整、针对性和可行性较强，基本满足项目需求，得</w:t>
            </w:r>
            <w:r>
              <w:rPr>
                <w:rFonts w:hint="eastAsia"/>
                <w:spacing w:val="0"/>
                <w:w w:val="100"/>
                <w:position w:val="0"/>
                <w:sz w:val="21"/>
                <w:szCs w:val="21"/>
                <w:highlight w:val="none"/>
                <w:lang w:val="en-US" w:eastAsia="zh-CN"/>
              </w:rPr>
              <w:t>6</w:t>
            </w:r>
            <w:r>
              <w:rPr>
                <w:rFonts w:hint="eastAsia"/>
                <w:spacing w:val="0"/>
                <w:w w:val="100"/>
                <w:position w:val="0"/>
                <w:sz w:val="21"/>
                <w:szCs w:val="21"/>
                <w:highlight w:val="none"/>
              </w:rPr>
              <w:t>分；</w:t>
            </w:r>
          </w:p>
          <w:p w14:paraId="427C93F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（3）对本项目特点理解有待提升，方案简单，内容有待完善，得</w:t>
            </w:r>
            <w:r>
              <w:rPr>
                <w:rFonts w:hint="eastAsia"/>
                <w:spacing w:val="0"/>
                <w:w w:val="100"/>
                <w:position w:val="0"/>
                <w:sz w:val="21"/>
                <w:szCs w:val="21"/>
                <w:highlight w:val="none"/>
                <w:lang w:val="en-US" w:eastAsia="zh-CN"/>
              </w:rPr>
              <w:t>4</w:t>
            </w:r>
            <w:r>
              <w:rPr>
                <w:rFonts w:hint="eastAsia"/>
                <w:spacing w:val="0"/>
                <w:w w:val="100"/>
                <w:position w:val="0"/>
                <w:sz w:val="21"/>
                <w:szCs w:val="21"/>
                <w:highlight w:val="none"/>
              </w:rPr>
              <w:t>分；</w:t>
            </w:r>
          </w:p>
          <w:p w14:paraId="270918E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rPr>
            </w:pPr>
            <w:r>
              <w:rPr>
                <w:rFonts w:hint="eastAsia"/>
                <w:spacing w:val="0"/>
                <w:w w:val="100"/>
                <w:position w:val="0"/>
                <w:sz w:val="21"/>
                <w:szCs w:val="21"/>
                <w:highlight w:val="none"/>
              </w:rPr>
              <w:t xml:space="preserve">（4）方案不可行或未提供的，不得分。 </w:t>
            </w:r>
          </w:p>
        </w:tc>
        <w:tc>
          <w:tcPr>
            <w:tcW w:w="982" w:type="dxa"/>
            <w:vAlign w:val="center"/>
          </w:tcPr>
          <w:p w14:paraId="79C8DCB8">
            <w:pPr>
              <w:pStyle w:val="14"/>
              <w:keepNext w:val="0"/>
              <w:keepLines w:val="0"/>
              <w:widowControl/>
              <w:suppressLineNumbers w:val="0"/>
              <w:spacing w:before="265" w:beforeAutospacing="0" w:after="0" w:afterAutospacing="0" w:line="189" w:lineRule="exact"/>
              <w:ind w:left="0" w:right="0"/>
              <w:jc w:val="center"/>
              <w:rPr>
                <w:rFonts w:hint="default"/>
                <w:spacing w:val="0"/>
                <w:w w:val="100"/>
                <w:position w:val="0"/>
                <w:sz w:val="21"/>
                <w:szCs w:val="21"/>
                <w:highlight w:val="none"/>
                <w:lang w:val="en-US" w:eastAsia="zh-CN"/>
              </w:rPr>
            </w:pPr>
            <w:r>
              <w:rPr>
                <w:rFonts w:hint="eastAsia"/>
                <w:spacing w:val="0"/>
                <w:w w:val="100"/>
                <w:position w:val="0"/>
                <w:sz w:val="21"/>
                <w:szCs w:val="21"/>
                <w:highlight w:val="none"/>
                <w:lang w:val="en-US" w:eastAsia="zh-CN"/>
              </w:rPr>
              <w:t>8分</w:t>
            </w:r>
          </w:p>
        </w:tc>
      </w:tr>
      <w:tr w14:paraId="24FF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5" w:type="dxa"/>
            <w:vMerge w:val="continue"/>
            <w:tcBorders>
              <w:top w:val="nil"/>
              <w:bottom w:val="nil"/>
              <w:right w:val="single" w:color="auto" w:sz="4" w:space="0"/>
            </w:tcBorders>
            <w:vAlign w:val="top"/>
          </w:tcPr>
          <w:p w14:paraId="108AE61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14:paraId="5B63BC3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pacing w:val="0"/>
                <w:w w:val="100"/>
                <w:position w:val="0"/>
                <w:sz w:val="21"/>
                <w:szCs w:val="21"/>
                <w:highlight w:val="none"/>
              </w:rPr>
            </w:pPr>
            <w:r>
              <w:rPr>
                <w:rFonts w:hint="default"/>
                <w:spacing w:val="0"/>
                <w:w w:val="100"/>
                <w:position w:val="0"/>
                <w:sz w:val="21"/>
                <w:szCs w:val="21"/>
                <w:highlight w:val="none"/>
              </w:rPr>
              <w:t>增值服务</w:t>
            </w:r>
          </w:p>
        </w:tc>
        <w:tc>
          <w:tcPr>
            <w:tcW w:w="5551" w:type="dxa"/>
            <w:tcBorders>
              <w:left w:val="single" w:color="auto" w:sz="4" w:space="0"/>
            </w:tcBorders>
            <w:vAlign w:val="center"/>
          </w:tcPr>
          <w:p w14:paraId="214005B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lang w:val="en-US" w:eastAsia="zh-CN"/>
              </w:rPr>
            </w:pPr>
            <w:r>
              <w:rPr>
                <w:rFonts w:hint="eastAsia"/>
                <w:spacing w:val="0"/>
                <w:w w:val="100"/>
                <w:position w:val="0"/>
                <w:sz w:val="21"/>
                <w:szCs w:val="21"/>
                <w:highlight w:val="none"/>
                <w:lang w:val="en-US" w:eastAsia="zh-CN"/>
              </w:rPr>
              <w:t>根据</w:t>
            </w:r>
            <w:r>
              <w:rPr>
                <w:rFonts w:hint="default"/>
                <w:spacing w:val="0"/>
                <w:w w:val="100"/>
                <w:position w:val="0"/>
                <w:sz w:val="21"/>
                <w:szCs w:val="21"/>
                <w:highlight w:val="none"/>
              </w:rPr>
              <w:t>项目投资运营情况接受审计、提供项目质检报告（1次/年）、组织听证会、学生满意度评价</w:t>
            </w:r>
            <w:r>
              <w:rPr>
                <w:rFonts w:hint="eastAsia"/>
                <w:spacing w:val="0"/>
                <w:w w:val="100"/>
                <w:position w:val="0"/>
                <w:sz w:val="21"/>
                <w:szCs w:val="21"/>
                <w:highlight w:val="none"/>
                <w:lang w:val="en-US" w:eastAsia="zh-CN"/>
              </w:rPr>
              <w:t>等方面：</w:t>
            </w:r>
          </w:p>
          <w:p w14:paraId="329145E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lang w:val="en-US" w:eastAsia="zh-CN"/>
              </w:rPr>
            </w:pPr>
            <w:r>
              <w:rPr>
                <w:rFonts w:hint="eastAsia"/>
                <w:spacing w:val="0"/>
                <w:w w:val="100"/>
                <w:position w:val="0"/>
                <w:sz w:val="21"/>
                <w:szCs w:val="21"/>
                <w:highlight w:val="none"/>
                <w:lang w:val="en-US" w:eastAsia="zh-CN"/>
              </w:rPr>
              <w:t>（1）对本项目特点理解准确，方案内容完整详实、科学合理，针对性和可行性强，完全满足项目需求，得5分；</w:t>
            </w:r>
          </w:p>
          <w:p w14:paraId="4C1009E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lang w:val="en-US" w:eastAsia="zh-CN"/>
              </w:rPr>
            </w:pPr>
            <w:r>
              <w:rPr>
                <w:rFonts w:hint="eastAsia"/>
                <w:spacing w:val="0"/>
                <w:w w:val="100"/>
                <w:position w:val="0"/>
                <w:sz w:val="21"/>
                <w:szCs w:val="21"/>
                <w:highlight w:val="none"/>
                <w:lang w:val="en-US" w:eastAsia="zh-CN"/>
              </w:rPr>
              <w:t>（2）对本项目特点理解基本准确，方案内容较完整、针对性和可行性较强，基本满足项目需求，得3分；</w:t>
            </w:r>
          </w:p>
          <w:p w14:paraId="72F174C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eastAsia"/>
                <w:spacing w:val="0"/>
                <w:w w:val="100"/>
                <w:position w:val="0"/>
                <w:sz w:val="21"/>
                <w:szCs w:val="21"/>
                <w:highlight w:val="none"/>
                <w:lang w:val="en-US" w:eastAsia="zh-CN"/>
              </w:rPr>
            </w:pPr>
            <w:r>
              <w:rPr>
                <w:rFonts w:hint="eastAsia"/>
                <w:spacing w:val="0"/>
                <w:w w:val="100"/>
                <w:position w:val="0"/>
                <w:sz w:val="21"/>
                <w:szCs w:val="21"/>
                <w:highlight w:val="none"/>
                <w:lang w:val="en-US" w:eastAsia="zh-CN"/>
              </w:rPr>
              <w:t>（3）对本项目特点理解有待提升，方案简单，内容有待完善，得1分；</w:t>
            </w:r>
          </w:p>
          <w:p w14:paraId="73535A0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113" w:right="0"/>
              <w:jc w:val="both"/>
              <w:textAlignment w:val="baseline"/>
              <w:rPr>
                <w:rFonts w:hint="default" w:ascii="宋体" w:hAnsi="宋体" w:eastAsia="宋体" w:cs="宋体"/>
                <w:spacing w:val="0"/>
                <w:w w:val="100"/>
                <w:position w:val="0"/>
                <w:sz w:val="21"/>
                <w:szCs w:val="21"/>
                <w:highlight w:val="none"/>
                <w:lang w:val="en-US" w:eastAsia="zh-CN"/>
              </w:rPr>
            </w:pPr>
            <w:r>
              <w:rPr>
                <w:rFonts w:hint="eastAsia"/>
                <w:spacing w:val="0"/>
                <w:w w:val="100"/>
                <w:position w:val="0"/>
                <w:sz w:val="21"/>
                <w:szCs w:val="21"/>
                <w:highlight w:val="none"/>
                <w:lang w:val="en-US" w:eastAsia="zh-CN"/>
              </w:rPr>
              <w:t>（4）方案不可行或未提供的，不得分。</w:t>
            </w:r>
          </w:p>
        </w:tc>
        <w:tc>
          <w:tcPr>
            <w:tcW w:w="982" w:type="dxa"/>
            <w:vAlign w:val="center"/>
          </w:tcPr>
          <w:p w14:paraId="3807F443">
            <w:pPr>
              <w:pStyle w:val="14"/>
              <w:keepNext w:val="0"/>
              <w:keepLines w:val="0"/>
              <w:widowControl/>
              <w:suppressLineNumbers w:val="0"/>
              <w:spacing w:before="265" w:beforeAutospacing="0" w:after="0" w:afterAutospacing="0" w:line="189" w:lineRule="exact"/>
              <w:ind w:left="0" w:right="0"/>
              <w:jc w:val="center"/>
              <w:rPr>
                <w:rFonts w:hint="eastAsia" w:ascii="宋体" w:hAnsi="宋体" w:eastAsia="宋体" w:cs="宋体"/>
                <w:spacing w:val="0"/>
                <w:w w:val="100"/>
                <w:position w:val="0"/>
                <w:sz w:val="21"/>
                <w:szCs w:val="21"/>
                <w:highlight w:val="none"/>
              </w:rPr>
            </w:pPr>
            <w:r>
              <w:rPr>
                <w:rFonts w:hint="eastAsia"/>
                <w:spacing w:val="0"/>
                <w:w w:val="100"/>
                <w:position w:val="0"/>
                <w:sz w:val="21"/>
                <w:szCs w:val="21"/>
                <w:highlight w:val="none"/>
                <w:lang w:val="en-US" w:eastAsia="zh-CN"/>
              </w:rPr>
              <w:t>5</w:t>
            </w:r>
            <w:r>
              <w:rPr>
                <w:rFonts w:hint="default"/>
                <w:spacing w:val="0"/>
                <w:w w:val="100"/>
                <w:position w:val="0"/>
                <w:sz w:val="21"/>
                <w:szCs w:val="21"/>
                <w:highlight w:val="none"/>
              </w:rPr>
              <w:t>分</w:t>
            </w:r>
          </w:p>
        </w:tc>
      </w:tr>
      <w:tr w14:paraId="661F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64" w:type="dxa"/>
            <w:gridSpan w:val="4"/>
            <w:tcBorders>
              <w:top w:val="single" w:color="auto" w:sz="4" w:space="0"/>
            </w:tcBorders>
            <w:vAlign w:val="top"/>
          </w:tcPr>
          <w:p w14:paraId="438C6B1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注：</w:t>
            </w:r>
            <w:r>
              <w:rPr>
                <w:rFonts w:hint="eastAsia" w:ascii="宋体" w:hAnsi="宋体" w:eastAsia="宋体" w:cs="宋体"/>
                <w:spacing w:val="0"/>
                <w:w w:val="100"/>
                <w:position w:val="0"/>
                <w:sz w:val="21"/>
                <w:szCs w:val="21"/>
                <w:highlight w:val="none"/>
              </w:rPr>
              <w:t>1、该项目技术</w:t>
            </w:r>
            <w:r>
              <w:rPr>
                <w:rFonts w:hint="eastAsia" w:cs="宋体"/>
                <w:spacing w:val="0"/>
                <w:w w:val="100"/>
                <w:position w:val="0"/>
                <w:sz w:val="21"/>
                <w:szCs w:val="21"/>
                <w:highlight w:val="none"/>
                <w:lang w:val="en-US" w:eastAsia="zh-CN"/>
              </w:rPr>
              <w:t>部分</w:t>
            </w:r>
            <w:r>
              <w:rPr>
                <w:rFonts w:hint="eastAsia" w:ascii="宋体" w:hAnsi="宋体" w:eastAsia="宋体" w:cs="宋体"/>
                <w:spacing w:val="0"/>
                <w:w w:val="100"/>
                <w:position w:val="0"/>
                <w:sz w:val="21"/>
                <w:szCs w:val="21"/>
                <w:highlight w:val="none"/>
              </w:rPr>
              <w:t>由专家评委</w:t>
            </w:r>
            <w:r>
              <w:rPr>
                <w:rFonts w:hint="eastAsia" w:cs="宋体"/>
                <w:spacing w:val="0"/>
                <w:w w:val="100"/>
                <w:position w:val="0"/>
                <w:sz w:val="21"/>
                <w:szCs w:val="21"/>
                <w:highlight w:val="none"/>
                <w:lang w:val="en-US" w:eastAsia="zh-CN"/>
              </w:rPr>
              <w:t>分别</w:t>
            </w:r>
            <w:r>
              <w:rPr>
                <w:rFonts w:hint="eastAsia" w:ascii="宋体" w:hAnsi="宋体" w:eastAsia="宋体" w:cs="宋体"/>
                <w:spacing w:val="0"/>
                <w:w w:val="100"/>
                <w:position w:val="0"/>
                <w:sz w:val="21"/>
                <w:szCs w:val="21"/>
                <w:highlight w:val="none"/>
              </w:rPr>
              <w:t>评审打分，取所有评委评分的平均值为最终得分，保留两位小数点，第三位四舍五入。</w:t>
            </w:r>
          </w:p>
          <w:p w14:paraId="6BE539A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b/>
                <w:bCs/>
                <w:spacing w:val="0"/>
                <w:w w:val="100"/>
                <w:position w:val="0"/>
                <w:sz w:val="21"/>
                <w:szCs w:val="21"/>
                <w:highlight w:val="none"/>
              </w:rPr>
              <w:t>该项目技术</w:t>
            </w:r>
            <w:r>
              <w:rPr>
                <w:rFonts w:hint="eastAsia" w:cs="宋体"/>
                <w:b/>
                <w:bCs/>
                <w:spacing w:val="0"/>
                <w:w w:val="100"/>
                <w:position w:val="0"/>
                <w:sz w:val="21"/>
                <w:szCs w:val="21"/>
                <w:highlight w:val="none"/>
                <w:lang w:val="en-US" w:eastAsia="zh-CN"/>
              </w:rPr>
              <w:t>部分</w:t>
            </w:r>
            <w:r>
              <w:rPr>
                <w:rFonts w:hint="eastAsia" w:ascii="宋体" w:hAnsi="宋体" w:eastAsia="宋体" w:cs="宋体"/>
                <w:b/>
                <w:bCs/>
                <w:spacing w:val="0"/>
                <w:w w:val="100"/>
                <w:position w:val="0"/>
                <w:sz w:val="21"/>
                <w:szCs w:val="21"/>
                <w:highlight w:val="none"/>
              </w:rPr>
              <w:t>为暗标横向评审</w:t>
            </w:r>
            <w:r>
              <w:rPr>
                <w:rFonts w:hint="eastAsia" w:ascii="宋体" w:hAnsi="宋体" w:eastAsia="宋体" w:cs="宋体"/>
                <w:spacing w:val="0"/>
                <w:w w:val="100"/>
                <w:position w:val="0"/>
                <w:sz w:val="21"/>
                <w:szCs w:val="21"/>
                <w:highlight w:val="none"/>
              </w:rPr>
              <w:t>，暗标横向评审技术部分不设目录，评审前系统自动对所有投标人的技术部分及各评分点分别进行编号；投标企业制作的技术标部分不得出现可能泄露投标人单位及个人信息的文字、图片、图表（技术标部分不得签章）等有关表述，否则该评分点作零分处理。</w:t>
            </w:r>
          </w:p>
          <w:p w14:paraId="1CB48B5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2.1  技术标部分暗标不设空白页。技术</w:t>
            </w:r>
            <w:r>
              <w:rPr>
                <w:rFonts w:hint="eastAsia" w:cs="宋体"/>
                <w:spacing w:val="0"/>
                <w:w w:val="100"/>
                <w:position w:val="0"/>
                <w:sz w:val="21"/>
                <w:szCs w:val="21"/>
                <w:highlight w:val="none"/>
                <w:lang w:val="en-US" w:eastAsia="zh-CN"/>
              </w:rPr>
              <w:t>标</w:t>
            </w:r>
            <w:r>
              <w:rPr>
                <w:rFonts w:hint="eastAsia" w:ascii="宋体" w:hAnsi="宋体" w:eastAsia="宋体" w:cs="宋体"/>
                <w:spacing w:val="0"/>
                <w:w w:val="100"/>
                <w:position w:val="0"/>
                <w:sz w:val="21"/>
                <w:szCs w:val="21"/>
                <w:highlight w:val="none"/>
              </w:rPr>
              <w:t>部分投标文件封面不出现投标人、法定代表人签章内容，格式以系统设置为准。正文必须按招标文件要求的顺序进行排版；</w:t>
            </w:r>
          </w:p>
          <w:p w14:paraId="3C3455EC">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2.2技术标部分暗标正文文字排版统一使用中文宋体字体，文字及图表均为黑色；文字部分不得插入任何图表（可以用“见附图x”或“见附表x”说明）。所有附图、附表必须依次附在各章对应评分点内容的文末；</w:t>
            </w:r>
          </w:p>
          <w:p w14:paraId="46DD9AC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2FCE3B3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2.4技术标部分暗标文件的格式、制作不符合上述要求的，每一分项扣0.2分。技术标部分实行暗标的，对技术标（暗标）部分不予澄清、说明或者补正。</w:t>
            </w:r>
          </w:p>
          <w:p w14:paraId="11E15C3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暗标评审仅限评标环节。评标结束后，如出现质疑、投诉、举报等，经认定评标错误的，由评标委员会纠正错误或重新评分，此时不再受暗标评审约束，但在纠正错误或重新评分中发现投标企业技术标部分出现可能泄露投标人单位及个人信息的文字、图片、图表（技术标不得签章）等有关表述的，对应技术标部分评分点仍按零分处理。</w:t>
            </w:r>
          </w:p>
          <w:p w14:paraId="44C067C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3"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4、如所有投标企业技术标部分都出现能反映企业信息等相关内容的，该项目流标。</w:t>
            </w:r>
          </w:p>
        </w:tc>
      </w:tr>
    </w:tbl>
    <w:p w14:paraId="5412C0F8">
      <w:pPr>
        <w:rPr>
          <w:rFonts w:ascii="Arial"/>
          <w:spacing w:val="0"/>
          <w:w w:val="100"/>
          <w:position w:val="0"/>
          <w:sz w:val="21"/>
          <w:highlight w:val="none"/>
        </w:rPr>
      </w:pPr>
    </w:p>
    <w:p w14:paraId="2D3792A1">
      <w:pPr>
        <w:spacing w:before="18"/>
        <w:rPr>
          <w:spacing w:val="0"/>
          <w:w w:val="100"/>
          <w:position w:val="0"/>
          <w:highlight w:val="none"/>
        </w:rPr>
      </w:pPr>
    </w:p>
    <w:p w14:paraId="0B7F5A1D">
      <w:pPr>
        <w:rPr>
          <w:rFonts w:ascii="Arial"/>
          <w:spacing w:val="0"/>
          <w:w w:val="100"/>
          <w:position w:val="0"/>
          <w:sz w:val="21"/>
          <w:highlight w:val="none"/>
        </w:rPr>
      </w:pPr>
    </w:p>
    <w:p w14:paraId="7BC2A5DD">
      <w:pPr>
        <w:rPr>
          <w:rFonts w:ascii="Arial" w:hAnsi="Arial" w:eastAsia="Arial" w:cs="Arial"/>
          <w:spacing w:val="0"/>
          <w:w w:val="100"/>
          <w:position w:val="0"/>
          <w:sz w:val="21"/>
          <w:szCs w:val="21"/>
          <w:highlight w:val="none"/>
        </w:rPr>
        <w:sectPr>
          <w:footerReference r:id="rId7" w:type="default"/>
          <w:pgSz w:w="11849" w:h="16838"/>
          <w:pgMar w:top="873" w:right="1080" w:bottom="873" w:left="1080" w:header="0" w:footer="518" w:gutter="0"/>
          <w:pgNumType w:fmt="decimal"/>
          <w:cols w:space="0" w:num="1"/>
          <w:rtlGutter w:val="0"/>
          <w:docGrid w:linePitch="0" w:charSpace="0"/>
        </w:sectPr>
      </w:pPr>
    </w:p>
    <w:p w14:paraId="46A83A2A">
      <w:pPr>
        <w:spacing w:line="243" w:lineRule="auto"/>
        <w:rPr>
          <w:rFonts w:ascii="Arial"/>
          <w:spacing w:val="0"/>
          <w:w w:val="100"/>
          <w:position w:val="0"/>
          <w:sz w:val="21"/>
          <w:highlight w:val="none"/>
        </w:rPr>
      </w:pPr>
    </w:p>
    <w:p w14:paraId="69D66B43">
      <w:pPr>
        <w:spacing w:before="99" w:line="203" w:lineRule="auto"/>
        <w:ind w:left="41"/>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1. 评标方法</w:t>
      </w:r>
    </w:p>
    <w:p w14:paraId="6A9039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本次评标采用综合评分法。评标委员会对满足招标文件实质性要求的投标文件，按照本章第3.2款规定的评审标准进行打分，并按得分由高到低顺序推荐中标候选人，或根据招标人授权直接确定中标人，但投标报价低于其成本的除外。综合评分相等时， 以投标报价低的优先；投标报价也相等的， 由评标委员会随机抽取，确定排序。</w:t>
      </w:r>
    </w:p>
    <w:p w14:paraId="6CDAD5D9">
      <w:pPr>
        <w:spacing w:before="277" w:line="202" w:lineRule="auto"/>
        <w:ind w:left="24"/>
        <w:outlineLvl w:val="1"/>
        <w:rPr>
          <w:rFonts w:hint="eastAsia" w:ascii="宋体" w:hAnsi="宋体" w:eastAsia="宋体" w:cs="宋体"/>
          <w:spacing w:val="0"/>
          <w:w w:val="100"/>
          <w:position w:val="0"/>
          <w:sz w:val="21"/>
          <w:szCs w:val="21"/>
          <w:highlight w:val="none"/>
        </w:rPr>
      </w:pPr>
      <w:bookmarkStart w:id="73" w:name="_Toc24061"/>
      <w:bookmarkStart w:id="74" w:name="_Toc24709"/>
      <w:bookmarkStart w:id="75" w:name="_Toc3243"/>
      <w:r>
        <w:rPr>
          <w:rFonts w:hint="eastAsia" w:ascii="宋体" w:hAnsi="宋体" w:eastAsia="宋体" w:cs="宋体"/>
          <w:b/>
          <w:bCs/>
          <w:spacing w:val="0"/>
          <w:w w:val="100"/>
          <w:position w:val="0"/>
          <w:sz w:val="21"/>
          <w:szCs w:val="21"/>
          <w:highlight w:val="none"/>
        </w:rPr>
        <w:t>2. 评标委员会的组成和职责</w:t>
      </w:r>
      <w:bookmarkEnd w:id="73"/>
      <w:bookmarkEnd w:id="74"/>
      <w:bookmarkEnd w:id="75"/>
    </w:p>
    <w:p w14:paraId="6BFE74C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2.1</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评标委员会的组成</w:t>
      </w:r>
    </w:p>
    <w:p w14:paraId="039277E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评标委员会由招标人或其委托的招标代理机构熟悉相关业务的代表，以及有关技术、经济等方面的专家组成，成员人数为五人及以上单数，其中技术、经济等方面的专家不得少于成员总数的三分之二。</w:t>
      </w:r>
    </w:p>
    <w:p w14:paraId="073CD9B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2.2 评标委员会的职责</w:t>
      </w:r>
    </w:p>
    <w:p w14:paraId="2530A1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根据招标文件规定的评标程序、评标方法和评标标准进行独立评审。评标委员会成员应当在评标报告上签字，对自己的评标意见承担法律责任。对需要共同认定的事项存在争议的，按照少数服从多数的原则做出结论。对评标报告有异议的，应当在评标报告上签署不同意见并说明理由，否则视为同意评标报告。</w:t>
      </w:r>
    </w:p>
    <w:p w14:paraId="3BCD3083">
      <w:pPr>
        <w:spacing w:before="248" w:line="204" w:lineRule="auto"/>
        <w:ind w:left="27"/>
        <w:outlineLvl w:val="1"/>
        <w:rPr>
          <w:rFonts w:hint="eastAsia" w:ascii="宋体" w:hAnsi="宋体" w:eastAsia="宋体" w:cs="宋体"/>
          <w:spacing w:val="0"/>
          <w:w w:val="100"/>
          <w:position w:val="0"/>
          <w:sz w:val="21"/>
          <w:szCs w:val="21"/>
          <w:highlight w:val="none"/>
        </w:rPr>
      </w:pPr>
      <w:bookmarkStart w:id="76" w:name="_Toc17672"/>
      <w:bookmarkStart w:id="77" w:name="_Toc27496"/>
      <w:bookmarkStart w:id="78" w:name="_Toc28754"/>
      <w:r>
        <w:rPr>
          <w:rFonts w:hint="eastAsia" w:ascii="宋体" w:hAnsi="宋体" w:eastAsia="宋体" w:cs="宋体"/>
          <w:b/>
          <w:bCs/>
          <w:spacing w:val="0"/>
          <w:w w:val="100"/>
          <w:position w:val="0"/>
          <w:sz w:val="21"/>
          <w:szCs w:val="21"/>
          <w:highlight w:val="none"/>
        </w:rPr>
        <w:t>3. 评审标准</w:t>
      </w:r>
      <w:bookmarkEnd w:id="76"/>
      <w:bookmarkEnd w:id="77"/>
      <w:bookmarkEnd w:id="78"/>
    </w:p>
    <w:p w14:paraId="4E05A2E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3.1 初步审查标准</w:t>
      </w:r>
    </w:p>
    <w:p w14:paraId="6CA609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3.1.1 形式评审标准：见评标办法前附表。</w:t>
      </w:r>
    </w:p>
    <w:p w14:paraId="306EFC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3.1.2 资格评审标准：见评标办法前附表。</w:t>
      </w:r>
    </w:p>
    <w:p w14:paraId="761203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3.1.3 响应性评审标准：见评标办法前附表。</w:t>
      </w:r>
    </w:p>
    <w:p w14:paraId="55B2E6B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3.2 分值构成与详细评审标准</w:t>
      </w:r>
    </w:p>
    <w:p w14:paraId="69730C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3.2.1 分值构成：见评标办法前附表。</w:t>
      </w:r>
    </w:p>
    <w:p w14:paraId="31FBF3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 投标报价得分计算方法：见评标办法前附表。</w:t>
      </w:r>
    </w:p>
    <w:p w14:paraId="226A9E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3.2.3 技术商务评分标准：见评标办法前附表。</w:t>
      </w:r>
    </w:p>
    <w:p w14:paraId="15C35B18">
      <w:pPr>
        <w:spacing w:before="99" w:line="204" w:lineRule="auto"/>
        <w:ind w:left="29"/>
        <w:outlineLvl w:val="1"/>
        <w:rPr>
          <w:rFonts w:hint="eastAsia" w:ascii="宋体" w:hAnsi="宋体" w:eastAsia="宋体" w:cs="宋体"/>
          <w:spacing w:val="0"/>
          <w:w w:val="100"/>
          <w:position w:val="0"/>
          <w:sz w:val="21"/>
          <w:szCs w:val="21"/>
          <w:highlight w:val="none"/>
        </w:rPr>
      </w:pPr>
      <w:bookmarkStart w:id="79" w:name="_Toc1492"/>
      <w:bookmarkStart w:id="80" w:name="_Toc14487"/>
      <w:bookmarkStart w:id="81" w:name="_Toc22957"/>
      <w:r>
        <w:rPr>
          <w:rFonts w:hint="eastAsia" w:ascii="宋体" w:hAnsi="宋体" w:eastAsia="宋体" w:cs="宋体"/>
          <w:b/>
          <w:bCs/>
          <w:spacing w:val="0"/>
          <w:w w:val="100"/>
          <w:position w:val="0"/>
          <w:sz w:val="21"/>
          <w:szCs w:val="21"/>
          <w:highlight w:val="none"/>
        </w:rPr>
        <w:t>4. 评标程序</w:t>
      </w:r>
      <w:bookmarkEnd w:id="79"/>
      <w:bookmarkEnd w:id="80"/>
      <w:bookmarkEnd w:id="81"/>
    </w:p>
    <w:p w14:paraId="70929D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评标先做准备工作，再进行初步审查，然后进行详细评审，只有通过初步评审的投标才能够进入详细评审。</w:t>
      </w:r>
    </w:p>
    <w:p w14:paraId="5BB4F64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4.1 评标准备工作</w:t>
      </w:r>
    </w:p>
    <w:p w14:paraId="45FD41C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评标委员会熟悉评标工作情况：</w:t>
      </w:r>
    </w:p>
    <w:p w14:paraId="2BB561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（1）听取招标人或者其委托的招标代理机构对招标项目情况的介绍；</w:t>
      </w:r>
    </w:p>
    <w:p w14:paraId="14FF56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（2）阅读、研究招标文件和相关评标资料，获取评标所需要的重要信息和数据，至少应了解和熟悉以下内容：招标目的、招标范围、项目性质、项目需求和主要商务条款等；</w:t>
      </w:r>
    </w:p>
    <w:p w14:paraId="2581848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（3）熟悉招标文件规定的评标标准和评标方法及在评标过程中需要考虑的相关因素；</w:t>
      </w:r>
    </w:p>
    <w:p w14:paraId="157668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（4）核对评标工作资料；</w:t>
      </w:r>
    </w:p>
    <w:p w14:paraId="1542AE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（5）使用电子评标方式的，还应当熟悉电子评标系统使用方法。</w:t>
      </w:r>
    </w:p>
    <w:p w14:paraId="6752E95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4.2 初步评审</w:t>
      </w:r>
    </w:p>
    <w:p w14:paraId="0C53F6C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4.2.1 评标委员会依据本章规定的标准对投标文件进行初步审查。有一项不符合评审标准的，按无效投标处理。</w:t>
      </w:r>
    </w:p>
    <w:p w14:paraId="7F50AD2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4.2.2 投标人有以下情形之一的，按照无效投标处理：</w:t>
      </w:r>
    </w:p>
    <w:p w14:paraId="6DCC77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（1）不按评标委员会要求澄清、说明或补正的；</w:t>
      </w:r>
    </w:p>
    <w:p w14:paraId="235ED8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（2）未实质性响应招标文件的；</w:t>
      </w:r>
    </w:p>
    <w:p w14:paraId="67FB75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（3）投标文件中存在招标人不能接受的其它附加实质性条件的；</w:t>
      </w:r>
    </w:p>
    <w:p w14:paraId="5AE8B0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（4）串通投标或弄虚作假或有其他违法行为的；</w:t>
      </w:r>
    </w:p>
    <w:p w14:paraId="6661ACD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（5）法律、法规和规章规定的其他情形的。</w:t>
      </w:r>
    </w:p>
    <w:p w14:paraId="6C660B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4.2.3 投标文件报价出现前后不一致的，按照下列规定修正：</w:t>
      </w:r>
    </w:p>
    <w:p w14:paraId="5639F0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（1）投标文件中开标一览表（报价表）内容与投标文件中相应内容不一致的，以开标一览表（报价表）为准；</w:t>
      </w:r>
    </w:p>
    <w:p w14:paraId="50B015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（2）大写金额和小写金额不一致的，以大写金额为准；</w:t>
      </w:r>
    </w:p>
    <w:p w14:paraId="3BBC38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（3）单价金额小数点或者百分比有明显错位的，以开标一览表的总价为准，并修改单价；</w:t>
      </w:r>
    </w:p>
    <w:p w14:paraId="729013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（4）总价金额与按单价汇总金额不一致的， 以单价金额计算结果为准。</w:t>
      </w:r>
    </w:p>
    <w:p w14:paraId="141A50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同时出现两种以上不一致的，按照前款规定的顺序修正。修正后的报价经投标人确认后产生约束力，投标人不确认的，其投标无效。</w:t>
      </w:r>
    </w:p>
    <w:p w14:paraId="4F90B5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中标后，按修正后的投标报价为基准，按同比例修正各单价。</w:t>
      </w:r>
    </w:p>
    <w:p w14:paraId="168DE64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4.2.4 评标委员会按照规定的原则对投标报价进行校核时，发现投标报价存在多处算术错误或漏项的，使得投标报价校核无法进行的，其投标按无效处理。</w:t>
      </w:r>
    </w:p>
    <w:p w14:paraId="32A3121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4.2.5 评标委员会根据本章规定否决不合格投标后，因有效投标不足三个使得投标明显缺乏竞争的，评标委员会可以否决全部投标，有效投标不足三个但评标委员会认为投标仍然具备竞争性的，可以继续评审。</w:t>
      </w:r>
    </w:p>
    <w:p w14:paraId="1DEF126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4.3 详细评审</w:t>
      </w:r>
    </w:p>
    <w:p w14:paraId="6E7C4D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4.3.1 评标委员会按本章3.2款规定的评审标准进行评分，并计算各投标人综合评审得分。</w:t>
      </w:r>
    </w:p>
    <w:p w14:paraId="53DFDB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4.3.2 评审委员会成员对投标人的价格分和客观评分项的评分应当一致。招标人、招标代理机构应当对评审数据进行校对、核对。</w:t>
      </w:r>
    </w:p>
    <w:p w14:paraId="15A1329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4.3.3 评分分值计算保留小数点后两位，小数点后第三位“ 四舍五入 ”。</w:t>
      </w:r>
    </w:p>
    <w:p w14:paraId="4161D5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w:t>
      </w:r>
    </w:p>
    <w:p w14:paraId="5052AF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并否决其投标。</w:t>
      </w:r>
    </w:p>
    <w:p w14:paraId="5729D20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4.4 投标文件的澄清</w:t>
      </w:r>
    </w:p>
    <w:p w14:paraId="4DC70A2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32F927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3AEE57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4.4.3 评标委员会对投标人提交的澄清、说明或补正有疑问的，可以要求投标人进一步澄清、说明或补正，直至满足评标委员会的要求。</w:t>
      </w:r>
    </w:p>
    <w:p w14:paraId="5BE5CF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54C255B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firstLine="422" w:firstLineChars="200"/>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4.5 评标结果</w:t>
      </w:r>
    </w:p>
    <w:p w14:paraId="221291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4.5.1 除第二章投标人须知前附表委托直接确定中标人外，评标委员会按照得分由高到低的顺序推荐中标候选人，并标明排序。</w:t>
      </w:r>
    </w:p>
    <w:p w14:paraId="4B3E6D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4.5.2 完成评标后，评标委员会根据全体评标成员签字的原始评标记录和评标结果编写评标报告。评标报告应当包括以下内容：</w:t>
      </w:r>
    </w:p>
    <w:p w14:paraId="702FF9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（1）招标公告刊登的媒体名称、开标日期和地点；</w:t>
      </w:r>
    </w:p>
    <w:p w14:paraId="5C6F5C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（2）投标人名单和评标委员会成员名单；</w:t>
      </w:r>
    </w:p>
    <w:p w14:paraId="21F3DD1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（3）评标方法和标准；</w:t>
      </w:r>
    </w:p>
    <w:p w14:paraId="6417BA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（4）开标记录和评标情况及说明，包括无效投标人名单及原因；</w:t>
      </w:r>
    </w:p>
    <w:p w14:paraId="21103CD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（5）评标结果，确定的中标候选人名单或者经招标人委托直接确定的中标人；</w:t>
      </w:r>
    </w:p>
    <w:p w14:paraId="06E741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（6）其他需要说明的情况，包括评标过程中投标人根据评标委员会要求进行的澄清、说明或者补正，评标委员会成员的更换等。</w:t>
      </w:r>
    </w:p>
    <w:p w14:paraId="70A3711A">
      <w:pPr>
        <w:spacing w:before="297" w:line="203" w:lineRule="auto"/>
        <w:ind w:left="26"/>
        <w:outlineLvl w:val="1"/>
        <w:rPr>
          <w:rFonts w:hint="eastAsia" w:ascii="宋体" w:hAnsi="宋体" w:eastAsia="宋体" w:cs="宋体"/>
          <w:spacing w:val="0"/>
          <w:w w:val="100"/>
          <w:position w:val="0"/>
          <w:sz w:val="21"/>
          <w:szCs w:val="21"/>
          <w:highlight w:val="none"/>
        </w:rPr>
      </w:pPr>
      <w:bookmarkStart w:id="82" w:name="_Toc16139"/>
      <w:bookmarkStart w:id="83" w:name="_Toc18783"/>
      <w:bookmarkStart w:id="84" w:name="_Toc28543"/>
      <w:r>
        <w:rPr>
          <w:rFonts w:hint="eastAsia" w:ascii="宋体" w:hAnsi="宋体" w:eastAsia="宋体" w:cs="宋体"/>
          <w:b/>
          <w:bCs/>
          <w:spacing w:val="0"/>
          <w:w w:val="100"/>
          <w:position w:val="0"/>
          <w:sz w:val="21"/>
          <w:szCs w:val="21"/>
          <w:highlight w:val="none"/>
        </w:rPr>
        <w:t>5. 其他</w:t>
      </w:r>
      <w:bookmarkEnd w:id="82"/>
      <w:bookmarkEnd w:id="83"/>
      <w:bookmarkEnd w:id="84"/>
    </w:p>
    <w:p w14:paraId="2F6074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 由招标人按照法律法规相关规定取消其中标资格，并从其他中标候选人中依照推荐次序确定中标人。</w:t>
      </w:r>
    </w:p>
    <w:p w14:paraId="12C188D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5.2 投标人提供业绩、荣誉证书、各种资质、资格证书以及证明材料等文件级资料均须在投标文件中提供，电子投标文件中提供扫描件，纸质投标文件中提供复印件。如未在投标文件中提供，则初审项目视为不通过；评分项目相应项不予计分</w:t>
      </w:r>
      <w:r>
        <w:rPr>
          <w:rFonts w:hint="eastAsia" w:ascii="宋体" w:hAnsi="宋体" w:eastAsia="宋体" w:cs="宋体"/>
          <w:spacing w:val="0"/>
          <w:w w:val="100"/>
          <w:position w:val="0"/>
          <w:sz w:val="21"/>
          <w:szCs w:val="21"/>
          <w:highlight w:val="none"/>
          <w:lang w:eastAsia="zh-CN"/>
        </w:rPr>
        <w:t>。</w:t>
      </w:r>
    </w:p>
    <w:p w14:paraId="7DB140A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p>
    <w:p w14:paraId="19AD8D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sectPr>
          <w:footerReference r:id="rId8" w:type="default"/>
          <w:pgSz w:w="11849" w:h="16838"/>
          <w:pgMar w:top="873" w:right="1080" w:bottom="873" w:left="1080" w:header="0" w:footer="520" w:gutter="0"/>
          <w:pgNumType w:fmt="decimal"/>
          <w:cols w:space="0" w:num="1"/>
          <w:rtlGutter w:val="0"/>
          <w:docGrid w:linePitch="0" w:charSpace="0"/>
        </w:sectPr>
      </w:pPr>
    </w:p>
    <w:p w14:paraId="76DC625F">
      <w:pPr>
        <w:numPr>
          <w:ilvl w:val="0"/>
          <w:numId w:val="1"/>
        </w:numPr>
        <w:spacing w:before="185" w:line="189" w:lineRule="auto"/>
        <w:ind w:left="1735"/>
        <w:outlineLvl w:val="0"/>
        <w:rPr>
          <w:rFonts w:ascii="微软雅黑" w:hAnsi="微软雅黑" w:eastAsia="微软雅黑" w:cs="微软雅黑"/>
          <w:spacing w:val="0"/>
          <w:w w:val="100"/>
          <w:position w:val="0"/>
          <w:sz w:val="43"/>
          <w:szCs w:val="43"/>
          <w:highlight w:val="none"/>
        </w:rPr>
      </w:pPr>
      <w:bookmarkStart w:id="85" w:name="_Toc8984"/>
      <w:bookmarkStart w:id="86" w:name="_Toc21715"/>
      <w:bookmarkStart w:id="87" w:name="_Toc17631"/>
      <w:r>
        <w:rPr>
          <w:rFonts w:ascii="微软雅黑" w:hAnsi="微软雅黑" w:eastAsia="微软雅黑" w:cs="微软雅黑"/>
          <w:spacing w:val="0"/>
          <w:w w:val="100"/>
          <w:position w:val="0"/>
          <w:sz w:val="43"/>
          <w:szCs w:val="43"/>
          <w:highlight w:val="none"/>
        </w:rPr>
        <w:t xml:space="preserve">  合同条款及格式</w:t>
      </w:r>
      <w:bookmarkEnd w:id="85"/>
      <w:bookmarkEnd w:id="86"/>
      <w:bookmarkEnd w:id="87"/>
    </w:p>
    <w:p w14:paraId="1F754A20">
      <w:pPr>
        <w:spacing w:line="328" w:lineRule="auto"/>
        <w:jc w:val="center"/>
        <w:rPr>
          <w:rFonts w:ascii="Arial"/>
          <w:spacing w:val="0"/>
          <w:w w:val="100"/>
          <w:position w:val="0"/>
          <w:sz w:val="21"/>
          <w:highlight w:val="none"/>
        </w:rPr>
      </w:pPr>
      <w:r>
        <w:rPr>
          <w:rFonts w:hint="eastAsia" w:ascii="微软雅黑" w:hAnsi="微软雅黑" w:eastAsia="微软雅黑" w:cs="微软雅黑"/>
          <w:spacing w:val="0"/>
          <w:w w:val="100"/>
          <w:position w:val="0"/>
          <w:sz w:val="36"/>
          <w:szCs w:val="36"/>
          <w:highlight w:val="none"/>
          <w:lang w:val="en-US" w:eastAsia="zh-CN"/>
        </w:rPr>
        <w:t>合同条款仅供参考</w:t>
      </w:r>
    </w:p>
    <w:p w14:paraId="0CF893D5">
      <w:pPr>
        <w:spacing w:before="100" w:line="411" w:lineRule="exact"/>
        <w:ind w:left="169"/>
        <w:jc w:val="center"/>
        <w:rPr>
          <w:rFonts w:ascii="黑体" w:hAnsi="黑体" w:eastAsia="黑体" w:cs="黑体"/>
          <w:spacing w:val="0"/>
          <w:w w:val="100"/>
          <w:position w:val="0"/>
          <w:sz w:val="31"/>
          <w:szCs w:val="31"/>
          <w:highlight w:val="none"/>
        </w:rPr>
      </w:pPr>
      <w:r>
        <w:rPr>
          <w:rFonts w:hint="eastAsia" w:ascii="黑体" w:hAnsi="黑体" w:eastAsia="黑体" w:cs="黑体"/>
          <w:spacing w:val="0"/>
          <w:w w:val="100"/>
          <w:position w:val="0"/>
          <w:sz w:val="31"/>
          <w:szCs w:val="31"/>
          <w:highlight w:val="none"/>
        </w:rPr>
        <w:t>滁州职业技术学院学生公寓自助洗衣BOO服务项目</w:t>
      </w:r>
      <w:r>
        <w:rPr>
          <w:rFonts w:ascii="黑体" w:hAnsi="黑体" w:eastAsia="黑体" w:cs="黑体"/>
          <w:spacing w:val="0"/>
          <w:w w:val="100"/>
          <w:position w:val="0"/>
          <w:sz w:val="31"/>
          <w:szCs w:val="31"/>
          <w:highlight w:val="none"/>
        </w:rPr>
        <w:t>合同协议书</w:t>
      </w:r>
    </w:p>
    <w:p w14:paraId="7084D276">
      <w:pPr>
        <w:spacing w:line="389" w:lineRule="auto"/>
        <w:rPr>
          <w:rFonts w:ascii="Arial"/>
          <w:spacing w:val="0"/>
          <w:w w:val="100"/>
          <w:position w:val="0"/>
          <w:sz w:val="21"/>
          <w:highlight w:val="none"/>
        </w:rPr>
      </w:pPr>
    </w:p>
    <w:p w14:paraId="07DE0556">
      <w:pPr>
        <w:spacing w:before="65" w:line="230" w:lineRule="auto"/>
        <w:ind w:left="57"/>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甲方：</w:t>
      </w:r>
      <w:r>
        <w:rPr>
          <w:rFonts w:hint="eastAsia" w:ascii="宋体" w:hAnsi="宋体" w:eastAsia="宋体" w:cs="宋体"/>
          <w:spacing w:val="0"/>
          <w:w w:val="100"/>
          <w:position w:val="0"/>
          <w:sz w:val="21"/>
          <w:szCs w:val="21"/>
          <w:highlight w:val="none"/>
          <w:u w:val="single" w:color="auto"/>
        </w:rPr>
        <w:t xml:space="preserve">                                      </w:t>
      </w:r>
    </w:p>
    <w:p w14:paraId="5F22975C">
      <w:pPr>
        <w:spacing w:before="158" w:line="230" w:lineRule="auto"/>
        <w:ind w:left="47"/>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乙方：</w:t>
      </w:r>
      <w:r>
        <w:rPr>
          <w:rFonts w:hint="eastAsia" w:ascii="宋体" w:hAnsi="宋体" w:eastAsia="宋体" w:cs="宋体"/>
          <w:spacing w:val="0"/>
          <w:w w:val="100"/>
          <w:position w:val="0"/>
          <w:sz w:val="21"/>
          <w:szCs w:val="21"/>
          <w:highlight w:val="none"/>
          <w:u w:val="single" w:color="auto"/>
        </w:rPr>
        <w:t xml:space="preserve">                                      </w:t>
      </w:r>
    </w:p>
    <w:p w14:paraId="65C5F8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甲方委托</w:t>
      </w:r>
      <w:r>
        <w:rPr>
          <w:rFonts w:hint="eastAsia" w:ascii="宋体" w:hAnsi="宋体" w:eastAsia="宋体" w:cs="宋体"/>
          <w:spacing w:val="0"/>
          <w:w w:val="100"/>
          <w:position w:val="0"/>
          <w:sz w:val="21"/>
          <w:szCs w:val="21"/>
          <w:highlight w:val="none"/>
          <w:u w:val="single" w:color="auto"/>
        </w:rPr>
        <w:t xml:space="preserve">      （ </w:t>
      </w:r>
      <w:r>
        <w:rPr>
          <w:rFonts w:hint="eastAsia" w:ascii="宋体" w:hAnsi="宋体" w:eastAsia="宋体" w:cs="宋体"/>
          <w:spacing w:val="0"/>
          <w:w w:val="100"/>
          <w:position w:val="0"/>
          <w:sz w:val="21"/>
          <w:szCs w:val="21"/>
          <w:highlight w:val="none"/>
        </w:rPr>
        <w:t>招标代理机构名称）通过公开招标方式对本项目进行采购，经评标委员会的评审，甲方决定将本项目合同授予乙方。双方根据《中华人民共和国招标投标法》、 《中华人民共和国民法典》及有关法律规定，遵循平等、自愿、公平和诚实信用的原则，经协商一致同意按如下条款签订本合同：</w:t>
      </w:r>
    </w:p>
    <w:p w14:paraId="617E4E31">
      <w:pPr>
        <w:spacing w:before="245" w:line="203" w:lineRule="auto"/>
        <w:ind w:left="38"/>
        <w:outlineLvl w:val="1"/>
        <w:rPr>
          <w:rFonts w:hint="eastAsia" w:ascii="宋体" w:hAnsi="宋体" w:eastAsia="宋体" w:cs="宋体"/>
          <w:spacing w:val="0"/>
          <w:w w:val="100"/>
          <w:position w:val="0"/>
          <w:sz w:val="21"/>
          <w:szCs w:val="21"/>
          <w:highlight w:val="none"/>
        </w:rPr>
      </w:pPr>
      <w:bookmarkStart w:id="88" w:name="_Toc6858"/>
      <w:bookmarkStart w:id="89" w:name="_Toc14474"/>
      <w:bookmarkStart w:id="90" w:name="_Toc3167"/>
      <w:r>
        <w:rPr>
          <w:rFonts w:hint="eastAsia" w:ascii="宋体" w:hAnsi="宋体" w:eastAsia="宋体" w:cs="宋体"/>
          <w:b/>
          <w:bCs/>
          <w:spacing w:val="0"/>
          <w:w w:val="100"/>
          <w:position w:val="0"/>
          <w:sz w:val="21"/>
          <w:szCs w:val="21"/>
          <w:highlight w:val="none"/>
        </w:rPr>
        <w:t>1.  项目名称及内容</w:t>
      </w:r>
      <w:bookmarkEnd w:id="88"/>
      <w:bookmarkEnd w:id="89"/>
      <w:bookmarkEnd w:id="90"/>
    </w:p>
    <w:p w14:paraId="5B2916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 项目名称：</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（高校名称）学生自助洗衣系统建设运营项目（以下简称“本项目 ”)</w:t>
      </w:r>
    </w:p>
    <w:p w14:paraId="319CF1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 项目内容：</w:t>
      </w:r>
    </w:p>
    <w:p w14:paraId="73B13A0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建设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改造，校园自助洗衣系统。主要包括：</w:t>
      </w:r>
    </w:p>
    <w:p w14:paraId="555B2B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负责项目的设计。</w:t>
      </w:r>
    </w:p>
    <w:p w14:paraId="08E117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项目设计方案的优化。</w:t>
      </w:r>
    </w:p>
    <w:p w14:paraId="32A10A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设备材料的供货。</w:t>
      </w:r>
    </w:p>
    <w:p w14:paraId="7B1B62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主要设备、材料清单（包括规格型号）</w:t>
      </w:r>
    </w:p>
    <w:p w14:paraId="6EBD3B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给排水、强电、信息化系统安装、施工、调试。</w:t>
      </w:r>
    </w:p>
    <w:p w14:paraId="7052C60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公共</w:t>
      </w:r>
      <w:r>
        <w:rPr>
          <w:rFonts w:hint="eastAsia" w:ascii="宋体" w:hAnsi="宋体" w:eastAsia="宋体" w:cs="宋体"/>
          <w:spacing w:val="0"/>
          <w:w w:val="100"/>
          <w:position w:val="0"/>
          <w:sz w:val="21"/>
          <w:szCs w:val="21"/>
          <w:highlight w:val="none"/>
          <w:lang w:val="en-US" w:eastAsia="zh-CN"/>
        </w:rPr>
        <w:t>洗衣区域</w:t>
      </w:r>
      <w:r>
        <w:rPr>
          <w:rFonts w:hint="eastAsia" w:ascii="宋体" w:hAnsi="宋体" w:eastAsia="宋体" w:cs="宋体"/>
          <w:spacing w:val="0"/>
          <w:w w:val="100"/>
          <w:position w:val="0"/>
          <w:sz w:val="21"/>
          <w:szCs w:val="21"/>
          <w:highlight w:val="none"/>
        </w:rPr>
        <w:t>的改造、装修。</w:t>
      </w:r>
    </w:p>
    <w:p w14:paraId="21A7B6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合同期内的运营服务。</w:t>
      </w:r>
    </w:p>
    <w:p w14:paraId="3D2BDF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□其他：(……)</w:t>
      </w:r>
    </w:p>
    <w:p w14:paraId="75DECF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 合作方式：</w:t>
      </w:r>
    </w:p>
    <w:p w14:paraId="7EE572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□BOT即特许经营方式，即建设—运营—移交（Build-Operate-Transfer）），</w:t>
      </w:r>
    </w:p>
    <w:p w14:paraId="39F745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BOO模式，即建设--拥有--经营</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Building-Owning-Operation</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w:t>
      </w:r>
    </w:p>
    <w:p w14:paraId="1D9394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lang w:val="en-US" w:eastAsia="zh-CN"/>
        </w:rPr>
        <w:t>O</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M模式，即委托运营</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operation and maintenance</w:t>
      </w:r>
      <w:r>
        <w:rPr>
          <w:rFonts w:hint="eastAsia" w:ascii="宋体" w:hAnsi="宋体" w:eastAsia="宋体" w:cs="宋体"/>
          <w:spacing w:val="0"/>
          <w:w w:val="100"/>
          <w:position w:val="0"/>
          <w:sz w:val="21"/>
          <w:szCs w:val="21"/>
          <w:highlight w:val="none"/>
          <w:lang w:eastAsia="zh-CN"/>
        </w:rPr>
        <w:t>）</w:t>
      </w:r>
    </w:p>
    <w:p w14:paraId="10C9C3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（其他模式）</w:t>
      </w:r>
    </w:p>
    <w:p w14:paraId="54FD43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甲方提供场地和水电接口，乙方承担项目所有设备、设施、材料、安装施工投资、合同期间运营、人员配备、维护维修成本、增值服务等，依据本合同约定的价格收取费用获得运营收益。</w:t>
      </w:r>
    </w:p>
    <w:p w14:paraId="4E5B5D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合同期满后，乙方投资建设、改造、投入的可移动可拆卸的设备、设施等，须在保证基础完整的情况下由乙方拆除运走。</w:t>
      </w:r>
    </w:p>
    <w:p w14:paraId="503053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□合同期满后本合同中的自助洗衣系统及配套附属设施的所有权无偿划归校方所有，双方办理正式移交手续。投资方应保证所有设施、设备均能正常运行。</w:t>
      </w:r>
    </w:p>
    <w:p w14:paraId="2F1F2D74">
      <w:pPr>
        <w:spacing w:before="270" w:line="203" w:lineRule="auto"/>
        <w:ind w:left="28"/>
        <w:outlineLvl w:val="1"/>
        <w:rPr>
          <w:rFonts w:hint="eastAsia" w:ascii="宋体" w:hAnsi="宋体" w:eastAsia="宋体" w:cs="宋体"/>
          <w:spacing w:val="0"/>
          <w:w w:val="100"/>
          <w:position w:val="0"/>
          <w:sz w:val="21"/>
          <w:szCs w:val="21"/>
          <w:highlight w:val="none"/>
        </w:rPr>
      </w:pPr>
      <w:bookmarkStart w:id="91" w:name="_Toc23855"/>
      <w:bookmarkStart w:id="92" w:name="_Toc12118"/>
      <w:bookmarkStart w:id="93" w:name="_Toc31261"/>
      <w:r>
        <w:rPr>
          <w:rFonts w:hint="eastAsia" w:ascii="宋体" w:hAnsi="宋体" w:eastAsia="宋体" w:cs="宋体"/>
          <w:b/>
          <w:bCs/>
          <w:spacing w:val="0"/>
          <w:w w:val="100"/>
          <w:position w:val="0"/>
          <w:sz w:val="21"/>
          <w:szCs w:val="21"/>
          <w:highlight w:val="none"/>
        </w:rPr>
        <w:t>2.  建设期限与运营期限</w:t>
      </w:r>
      <w:bookmarkEnd w:id="91"/>
      <w:bookmarkEnd w:id="92"/>
      <w:bookmarkEnd w:id="93"/>
    </w:p>
    <w:p w14:paraId="7BA349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2.1 项目交付期限：合同生效后，接甲方代表书面通知开工之日起</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日历天内完成项目的设计、设备材料的供货、安装调试并验收合格，确保设备正常使用。交付期限包括施工与安装、恢复施工现场原状、清洁卫生、设备调试、人员退场等所有与施工有关的工作。</w:t>
      </w:r>
    </w:p>
    <w:p w14:paraId="38E5B0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2.2 本项目运营期限为合同生效至</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年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月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日。合同期满后，如甲乙双方同意延长运营期限，应另行签订书面协议，但不得违反国家相关法律法规的规定。</w:t>
      </w:r>
    </w:p>
    <w:p w14:paraId="7826AFE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2.3 甲方在乙方建设及运营期间，有权监督管理、参与或组织验收的权利。</w:t>
      </w:r>
    </w:p>
    <w:p w14:paraId="5C76322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2.4 运营期间，甲方按照考核标准对乙方进行考核。</w:t>
      </w:r>
    </w:p>
    <w:p w14:paraId="72F9DFF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□运营期内经考核 </w:t>
      </w:r>
      <w:r>
        <w:rPr>
          <w:rFonts w:hint="eastAsia" w:ascii="宋体" w:hAnsi="宋体" w:eastAsia="宋体" w:cs="宋体"/>
          <w:spacing w:val="0"/>
          <w:w w:val="100"/>
          <w:position w:val="0"/>
          <w:sz w:val="21"/>
          <w:szCs w:val="21"/>
          <w:highlight w:val="none"/>
          <w:u w:val="single" w:color="auto"/>
        </w:rPr>
        <w:t xml:space="preserve"> （全部 ）</w:t>
      </w:r>
      <w:r>
        <w:rPr>
          <w:rFonts w:hint="eastAsia" w:ascii="宋体" w:hAnsi="宋体" w:eastAsia="宋体" w:cs="宋体"/>
          <w:spacing w:val="0"/>
          <w:w w:val="100"/>
          <w:position w:val="0"/>
          <w:sz w:val="21"/>
          <w:szCs w:val="21"/>
          <w:highlight w:val="none"/>
        </w:rPr>
        <w:t xml:space="preserve"> 合格，可再获得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年运营权（最长不得超过7年）。延长营运期内的合同一年一签，一年内考核不合格，提前终止服务合同，不再续签。乙方对于考核不合格的地方，应按甲方的要求及时整改，否则甲方有权委托其他第三方整改，产生的费用直接从履约保证金中扣除。</w:t>
      </w:r>
    </w:p>
    <w:p w14:paraId="550C0013">
      <w:pPr>
        <w:spacing w:before="254" w:line="203" w:lineRule="auto"/>
        <w:ind w:left="26"/>
        <w:outlineLvl w:val="1"/>
        <w:rPr>
          <w:rFonts w:hint="eastAsia" w:ascii="宋体" w:hAnsi="宋体" w:eastAsia="宋体" w:cs="宋体"/>
          <w:spacing w:val="0"/>
          <w:w w:val="100"/>
          <w:position w:val="0"/>
          <w:sz w:val="21"/>
          <w:szCs w:val="21"/>
          <w:highlight w:val="none"/>
        </w:rPr>
      </w:pPr>
      <w:bookmarkStart w:id="94" w:name="_Toc7682"/>
      <w:bookmarkStart w:id="95" w:name="_Toc12912"/>
      <w:bookmarkStart w:id="96" w:name="_Toc9594"/>
      <w:r>
        <w:rPr>
          <w:rFonts w:hint="eastAsia" w:ascii="宋体" w:hAnsi="宋体" w:eastAsia="宋体" w:cs="宋体"/>
          <w:b/>
          <w:bCs/>
          <w:spacing w:val="0"/>
          <w:w w:val="100"/>
          <w:position w:val="0"/>
          <w:sz w:val="21"/>
          <w:szCs w:val="21"/>
          <w:highlight w:val="none"/>
        </w:rPr>
        <w:t>3.  项目建设</w:t>
      </w:r>
      <w:bookmarkEnd w:id="94"/>
      <w:bookmarkEnd w:id="95"/>
      <w:bookmarkEnd w:id="96"/>
    </w:p>
    <w:p w14:paraId="7DF562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3.1</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□项目设计</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□设计优化与施工方案</w:t>
      </w:r>
    </w:p>
    <w:p w14:paraId="76653F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乙方根据招标文件的要求按照国家的相关设计及建设规范，提出相应的□设计方案、□对招标人提供的设计方案优化，□施工方案。甲方有权根据本项目的实际情况，对□设计方案、□优化方案、施工方案提出合理化建议，乙方最终实施的设计方案、施工方案应征得甲方书面同意后方可实施。</w:t>
      </w:r>
    </w:p>
    <w:p w14:paraId="58C46D7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3.2</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项目设备及材料要求</w:t>
      </w:r>
    </w:p>
    <w:p w14:paraId="65F672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3.2.1 乙方应严格按照经甲方书面确认的□设计方案、□优化方案、施工方案组织采购本项目所需的设备、材料，所购设备、材料信守投标文件的承诺，并符合国家相关安全标准， 甲方有权核验乙方为项目提供的设备、设施、材料、配件。乙方须向甲方提供产品合格证书。乙方应对其提供的设备、设施、材料、配件等质量负责，并承担由此产生的一切法律责任。</w:t>
      </w:r>
    </w:p>
    <w:p w14:paraId="4A2CC33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 在设备、材料采购进场后，应经甲方相关人员认可后方可投入使用。在甲方认为有必要时，可将相应的设备、材料送第三方检测部门检测，检测不合格，乙方更换合格产品并承担检测费用。</w:t>
      </w:r>
    </w:p>
    <w:p w14:paraId="73B849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3.2.3 本项目洗浴热水系统、自助洗衣系统的供应管理系统必须无偿实现与学校一卡通系统</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□含手机支付功能）无缝对接、数据共享。刷卡读卡器与节水控制系统安装和维护等费用由乙方承担。读卡器必须确保学生洗浴过程中卡片不易掉落。</w:t>
      </w:r>
    </w:p>
    <w:p w14:paraId="0FCBE4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3.3</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项目的实施</w:t>
      </w:r>
    </w:p>
    <w:p w14:paraId="2A9261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3.3.1 设备的水电接驳由乙方负责。电源接入点为设备安装地点就近电源或相关配电房，水源接入点为设备安装地点就近取水点、排水接入点设备安装地点就近接入点，水电接入位置由甲方提供，相关安装、改造工作由乙方负责，所有水电建设必须按规范敷设并符合学校相关要求和符合安全质量标准，所有费用由乙方自行承担。</w:t>
      </w:r>
    </w:p>
    <w:p w14:paraId="728ED3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3.3.2 乙方应按照甲方认可的施工方案规范施工，确保工程质量，乙方必须采取必要措施确保安全施工，施工期间发生安全事故的（包括第三者），由乙方负责赔偿，若由此给甲方造成损失的，乙方应承担全部赔偿责任。甲方对项目安装使用的设备材料等和对施工方案的认可， 以及验收，不视为对项目的安装、施工等承担责任。</w:t>
      </w:r>
    </w:p>
    <w:p w14:paraId="37D21D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3.3.3 施工过程中所产生的建筑垃圾需按指定地点堆放并及时外运，施工完成后，乙方必须将施工现场恢复原状。施工垃圾清运费用由乙方承担。</w:t>
      </w:r>
    </w:p>
    <w:p w14:paraId="64DD0A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3.3.4 乙方安装期间如损坏甲方现有设施应及时复原或照价赔偿。</w:t>
      </w:r>
    </w:p>
    <w:p w14:paraId="6E86FD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3.3.5 乙方必须在甲方指导下安装施工用水电表，在施工结束后按实用数向甲方以市价缴纳施工用水、电费。</w:t>
      </w:r>
    </w:p>
    <w:p w14:paraId="1A13FE1E">
      <w:pPr>
        <w:spacing w:before="296" w:line="203" w:lineRule="auto"/>
        <w:ind w:left="28"/>
        <w:outlineLvl w:val="1"/>
        <w:rPr>
          <w:rFonts w:hint="eastAsia" w:ascii="宋体" w:hAnsi="宋体" w:eastAsia="宋体" w:cs="宋体"/>
          <w:spacing w:val="0"/>
          <w:w w:val="100"/>
          <w:position w:val="0"/>
          <w:sz w:val="21"/>
          <w:szCs w:val="21"/>
          <w:highlight w:val="none"/>
        </w:rPr>
      </w:pPr>
      <w:bookmarkStart w:id="97" w:name="_Toc30258"/>
      <w:bookmarkStart w:id="98" w:name="_Toc2247"/>
      <w:bookmarkStart w:id="99" w:name="_Toc939"/>
      <w:r>
        <w:rPr>
          <w:rFonts w:hint="eastAsia" w:ascii="宋体" w:hAnsi="宋体" w:eastAsia="宋体" w:cs="宋体"/>
          <w:b/>
          <w:bCs/>
          <w:spacing w:val="0"/>
          <w:w w:val="100"/>
          <w:position w:val="0"/>
          <w:sz w:val="21"/>
          <w:szCs w:val="21"/>
          <w:highlight w:val="none"/>
        </w:rPr>
        <w:t>4.  项目</w:t>
      </w:r>
      <w:r>
        <w:rPr>
          <w:rFonts w:hint="eastAsia" w:ascii="宋体" w:hAnsi="宋体" w:eastAsia="宋体" w:cs="宋体"/>
          <w:b/>
          <w:bCs/>
          <w:spacing w:val="0"/>
          <w:w w:val="100"/>
          <w:position w:val="0"/>
          <w:sz w:val="21"/>
          <w:szCs w:val="21"/>
          <w:highlight w:val="none"/>
          <w:lang w:eastAsia="zh-CN"/>
        </w:rPr>
        <w:t>投入</w:t>
      </w:r>
      <w:r>
        <w:rPr>
          <w:rFonts w:hint="eastAsia" w:ascii="宋体" w:hAnsi="宋体" w:eastAsia="宋体" w:cs="宋体"/>
          <w:b/>
          <w:bCs/>
          <w:spacing w:val="0"/>
          <w:w w:val="100"/>
          <w:position w:val="0"/>
          <w:sz w:val="21"/>
          <w:szCs w:val="21"/>
          <w:highlight w:val="none"/>
        </w:rPr>
        <w:t>使用前的调试、验收</w:t>
      </w:r>
      <w:bookmarkEnd w:id="97"/>
      <w:bookmarkEnd w:id="98"/>
      <w:bookmarkEnd w:id="99"/>
    </w:p>
    <w:p w14:paraId="7C65C1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4.1 本项目安装完毕后由乙方负责进行调试，达到各项预定技术指标要求、安全标准，试运行（7个）工作日， 乙方书面通知甲方进行验收。</w:t>
      </w:r>
    </w:p>
    <w:p w14:paraId="5B992F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4.2 双方确定验收日期，甲方按合同要求进行验收，验收合格，则甲方应出具试运行正常的验收证明文件，双方签字生效。涉及调试有关的费用由乙方承担， 甲方积极配合乙方调试工作并为乙方提供便利条件。</w:t>
      </w:r>
    </w:p>
    <w:p w14:paraId="7F3A5A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 设备说明书技术数据、投标文件承诺技术参数和实测数据应当保持一致，并符合国家现行相关技术规范和技术标准。</w:t>
      </w:r>
    </w:p>
    <w:p w14:paraId="37883F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4.4 竣工验收要求一次通过，如初验不合格，乙方应无条件返工，</w:t>
      </w:r>
      <w:r>
        <w:rPr>
          <w:rFonts w:hint="eastAsia" w:ascii="宋体" w:hAnsi="宋体" w:eastAsia="宋体" w:cs="宋体"/>
          <w:spacing w:val="0"/>
          <w:w w:val="100"/>
          <w:position w:val="0"/>
          <w:sz w:val="21"/>
          <w:szCs w:val="21"/>
          <w:highlight w:val="none"/>
          <w:u w:val="single" w:color="auto"/>
        </w:rPr>
        <w:t>在（  ）天</w:t>
      </w:r>
      <w:r>
        <w:rPr>
          <w:rFonts w:hint="eastAsia" w:ascii="宋体" w:hAnsi="宋体" w:eastAsia="宋体" w:cs="宋体"/>
          <w:spacing w:val="0"/>
          <w:w w:val="100"/>
          <w:position w:val="0"/>
          <w:sz w:val="21"/>
          <w:szCs w:val="21"/>
          <w:highlight w:val="none"/>
        </w:rPr>
        <w:t>内整改并达到标准，费用自理， 由此造成工期延误的，按照延误工期规定方式进行索赔。整改后仍不合格的，甲方有权终止合同。</w:t>
      </w:r>
    </w:p>
    <w:p w14:paraId="1A2D718A">
      <w:pPr>
        <w:spacing w:before="267" w:line="203" w:lineRule="auto"/>
        <w:ind w:left="30"/>
        <w:outlineLvl w:val="1"/>
        <w:rPr>
          <w:rFonts w:hint="eastAsia" w:ascii="宋体" w:hAnsi="宋体" w:eastAsia="宋体" w:cs="宋体"/>
          <w:spacing w:val="0"/>
          <w:w w:val="100"/>
          <w:position w:val="0"/>
          <w:sz w:val="21"/>
          <w:szCs w:val="21"/>
          <w:highlight w:val="none"/>
        </w:rPr>
      </w:pPr>
      <w:bookmarkStart w:id="100" w:name="_Toc21360"/>
      <w:bookmarkStart w:id="101" w:name="_Toc16471"/>
      <w:bookmarkStart w:id="102" w:name="_Toc25731"/>
      <w:r>
        <w:rPr>
          <w:rFonts w:hint="eastAsia" w:ascii="宋体" w:hAnsi="宋体" w:eastAsia="宋体" w:cs="宋体"/>
          <w:b/>
          <w:bCs/>
          <w:spacing w:val="0"/>
          <w:w w:val="100"/>
          <w:position w:val="0"/>
          <w:sz w:val="21"/>
          <w:szCs w:val="21"/>
          <w:highlight w:val="none"/>
        </w:rPr>
        <w:t>5.  项目运营</w:t>
      </w:r>
      <w:bookmarkEnd w:id="100"/>
      <w:bookmarkEnd w:id="101"/>
      <w:bookmarkEnd w:id="102"/>
    </w:p>
    <w:p w14:paraId="2C7E458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 本项目采用乙方自主建设、自主运营的模式。按照约定收费标准获得运营收益，同时向甲方支付运营所耗用的水电费。</w:t>
      </w:r>
    </w:p>
    <w:p w14:paraId="0AA38C0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5.2 按照乙方投标报价，约定乙方收费标准为：</w:t>
      </w:r>
    </w:p>
    <w:tbl>
      <w:tblPr>
        <w:tblStyle w:val="13"/>
        <w:tblW w:w="7934"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2"/>
        <w:gridCol w:w="1722"/>
        <w:gridCol w:w="2124"/>
        <w:gridCol w:w="1986"/>
      </w:tblGrid>
      <w:tr w14:paraId="3B551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2102" w:type="dxa"/>
            <w:tcBorders>
              <w:bottom w:val="single" w:color="auto" w:sz="4" w:space="0"/>
            </w:tcBorders>
            <w:vAlign w:val="top"/>
          </w:tcPr>
          <w:p w14:paraId="0032686F">
            <w:pPr>
              <w:pStyle w:val="14"/>
              <w:keepNext w:val="0"/>
              <w:keepLines w:val="0"/>
              <w:widowControl/>
              <w:suppressLineNumbers w:val="0"/>
              <w:spacing w:before="77" w:beforeAutospacing="0" w:after="0" w:afterAutospacing="0" w:line="228" w:lineRule="auto"/>
              <w:ind w:left="844"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类别</w:t>
            </w:r>
          </w:p>
        </w:tc>
        <w:tc>
          <w:tcPr>
            <w:tcW w:w="1722" w:type="dxa"/>
            <w:vAlign w:val="top"/>
          </w:tcPr>
          <w:p w14:paraId="5F0F7E50">
            <w:pPr>
              <w:pStyle w:val="14"/>
              <w:keepNext w:val="0"/>
              <w:keepLines w:val="0"/>
              <w:widowControl/>
              <w:suppressLineNumbers w:val="0"/>
              <w:spacing w:before="77" w:beforeAutospacing="0" w:after="0" w:afterAutospacing="0" w:line="229" w:lineRule="auto"/>
              <w:ind w:left="658"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项目</w:t>
            </w:r>
          </w:p>
        </w:tc>
        <w:tc>
          <w:tcPr>
            <w:tcW w:w="2124" w:type="dxa"/>
            <w:vAlign w:val="top"/>
          </w:tcPr>
          <w:p w14:paraId="13C45ECB">
            <w:pPr>
              <w:pStyle w:val="14"/>
              <w:keepNext w:val="0"/>
              <w:keepLines w:val="0"/>
              <w:widowControl/>
              <w:suppressLineNumbers w:val="0"/>
              <w:spacing w:before="76" w:beforeAutospacing="0" w:after="0" w:afterAutospacing="0" w:line="231" w:lineRule="auto"/>
              <w:ind w:left="867"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时间</w:t>
            </w:r>
          </w:p>
        </w:tc>
        <w:tc>
          <w:tcPr>
            <w:tcW w:w="1986" w:type="dxa"/>
            <w:vAlign w:val="top"/>
          </w:tcPr>
          <w:p w14:paraId="155CE747">
            <w:pPr>
              <w:pStyle w:val="14"/>
              <w:keepNext w:val="0"/>
              <w:keepLines w:val="0"/>
              <w:widowControl/>
              <w:suppressLineNumbers w:val="0"/>
              <w:spacing w:before="77" w:beforeAutospacing="0" w:after="0" w:afterAutospacing="0" w:line="228" w:lineRule="auto"/>
              <w:ind w:left="586"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收费标准</w:t>
            </w:r>
          </w:p>
        </w:tc>
      </w:tr>
      <w:tr w14:paraId="0DE6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102" w:type="dxa"/>
            <w:vMerge w:val="restart"/>
            <w:tcBorders>
              <w:top w:val="single" w:color="auto" w:sz="4" w:space="0"/>
              <w:left w:val="single" w:color="auto" w:sz="4" w:space="0"/>
              <w:bottom w:val="single" w:color="auto" w:sz="4" w:space="0"/>
              <w:right w:val="single" w:color="auto" w:sz="4" w:space="0"/>
            </w:tcBorders>
            <w:vAlign w:val="center"/>
          </w:tcPr>
          <w:p w14:paraId="3A9B190E">
            <w:pPr>
              <w:pStyle w:val="14"/>
              <w:keepNext w:val="0"/>
              <w:keepLines w:val="0"/>
              <w:widowControl/>
              <w:suppressLineNumbers w:val="0"/>
              <w:spacing w:before="65" w:beforeAutospacing="0" w:after="0" w:afterAutospacing="0" w:line="229"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自助洗衣系统</w:t>
            </w:r>
          </w:p>
        </w:tc>
        <w:tc>
          <w:tcPr>
            <w:tcW w:w="1722" w:type="dxa"/>
            <w:tcBorders>
              <w:left w:val="single" w:color="auto" w:sz="4" w:space="0"/>
            </w:tcBorders>
            <w:vAlign w:val="top"/>
          </w:tcPr>
          <w:p w14:paraId="70EA31B8">
            <w:pPr>
              <w:pStyle w:val="14"/>
              <w:keepNext w:val="0"/>
              <w:keepLines w:val="0"/>
              <w:widowControl/>
              <w:suppressLineNumbers w:val="0"/>
              <w:spacing w:before="76" w:beforeAutospacing="0" w:after="0" w:afterAutospacing="0" w:line="228" w:lineRule="auto"/>
              <w:ind w:left="55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单脱水</w:t>
            </w:r>
          </w:p>
        </w:tc>
        <w:tc>
          <w:tcPr>
            <w:tcW w:w="2124" w:type="dxa"/>
            <w:vAlign w:val="top"/>
          </w:tcPr>
          <w:p w14:paraId="5D05395D">
            <w:pPr>
              <w:pStyle w:val="14"/>
              <w:keepNext w:val="0"/>
              <w:keepLines w:val="0"/>
              <w:widowControl/>
              <w:suppressLineNumbers w:val="0"/>
              <w:spacing w:before="54" w:beforeAutospacing="0" w:after="0" w:afterAutospacing="0" w:line="279" w:lineRule="auto"/>
              <w:ind w:left="4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8</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986" w:type="dxa"/>
            <w:vAlign w:val="top"/>
          </w:tcPr>
          <w:p w14:paraId="42336A48">
            <w:pPr>
              <w:pStyle w:val="14"/>
              <w:keepNext w:val="0"/>
              <w:keepLines w:val="0"/>
              <w:widowControl/>
              <w:suppressLineNumbers w:val="0"/>
              <w:spacing w:before="54" w:beforeAutospacing="0" w:after="0" w:afterAutospacing="0" w:line="266" w:lineRule="exact"/>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7AD2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102" w:type="dxa"/>
            <w:vMerge w:val="continue"/>
            <w:tcBorders>
              <w:top w:val="single" w:color="auto" w:sz="4" w:space="0"/>
              <w:left w:val="single" w:color="auto" w:sz="4" w:space="0"/>
              <w:bottom w:val="single" w:color="auto" w:sz="4" w:space="0"/>
              <w:right w:val="single" w:color="auto" w:sz="4" w:space="0"/>
            </w:tcBorders>
            <w:vAlign w:val="center"/>
          </w:tcPr>
          <w:p w14:paraId="058A1884">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p>
        </w:tc>
        <w:tc>
          <w:tcPr>
            <w:tcW w:w="1722" w:type="dxa"/>
            <w:tcBorders>
              <w:left w:val="single" w:color="auto" w:sz="4" w:space="0"/>
            </w:tcBorders>
            <w:vAlign w:val="top"/>
          </w:tcPr>
          <w:p w14:paraId="27CE3746">
            <w:pPr>
              <w:pStyle w:val="14"/>
              <w:keepNext w:val="0"/>
              <w:keepLines w:val="0"/>
              <w:widowControl/>
              <w:suppressLineNumbers w:val="0"/>
              <w:spacing w:before="76" w:beforeAutospacing="0" w:after="0" w:afterAutospacing="0" w:line="229" w:lineRule="auto"/>
              <w:ind w:left="5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快  洗</w:t>
            </w:r>
          </w:p>
        </w:tc>
        <w:tc>
          <w:tcPr>
            <w:tcW w:w="2124" w:type="dxa"/>
            <w:vAlign w:val="top"/>
          </w:tcPr>
          <w:p w14:paraId="7C8C8E3F">
            <w:pPr>
              <w:pStyle w:val="14"/>
              <w:keepNext w:val="0"/>
              <w:keepLines w:val="0"/>
              <w:widowControl/>
              <w:suppressLineNumbers w:val="0"/>
              <w:spacing w:before="56" w:beforeAutospacing="0" w:after="0" w:afterAutospacing="0" w:line="277" w:lineRule="auto"/>
              <w:ind w:left="4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20</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986" w:type="dxa"/>
            <w:vAlign w:val="top"/>
          </w:tcPr>
          <w:p w14:paraId="0D227C79">
            <w:pPr>
              <w:pStyle w:val="14"/>
              <w:keepNext w:val="0"/>
              <w:keepLines w:val="0"/>
              <w:widowControl/>
              <w:suppressLineNumbers w:val="0"/>
              <w:spacing w:before="57" w:beforeAutospacing="0" w:after="0" w:afterAutospacing="0" w:line="265" w:lineRule="exact"/>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1040C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102" w:type="dxa"/>
            <w:vMerge w:val="continue"/>
            <w:tcBorders>
              <w:top w:val="single" w:color="auto" w:sz="4" w:space="0"/>
              <w:left w:val="single" w:color="auto" w:sz="4" w:space="0"/>
              <w:bottom w:val="single" w:color="auto" w:sz="4" w:space="0"/>
              <w:right w:val="single" w:color="auto" w:sz="4" w:space="0"/>
            </w:tcBorders>
            <w:vAlign w:val="center"/>
          </w:tcPr>
          <w:p w14:paraId="78B5C923">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p>
        </w:tc>
        <w:tc>
          <w:tcPr>
            <w:tcW w:w="1722" w:type="dxa"/>
            <w:tcBorders>
              <w:left w:val="single" w:color="auto" w:sz="4" w:space="0"/>
            </w:tcBorders>
            <w:vAlign w:val="top"/>
          </w:tcPr>
          <w:p w14:paraId="2A900FD5">
            <w:pPr>
              <w:pStyle w:val="14"/>
              <w:keepNext w:val="0"/>
              <w:keepLines w:val="0"/>
              <w:widowControl/>
              <w:suppressLineNumbers w:val="0"/>
              <w:spacing w:before="78" w:beforeAutospacing="0" w:after="0" w:afterAutospacing="0" w:line="229" w:lineRule="auto"/>
              <w:ind w:left="5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2124" w:type="dxa"/>
            <w:vAlign w:val="top"/>
          </w:tcPr>
          <w:p w14:paraId="04C83F6F">
            <w:pPr>
              <w:pStyle w:val="14"/>
              <w:keepNext w:val="0"/>
              <w:keepLines w:val="0"/>
              <w:widowControl/>
              <w:suppressLineNumbers w:val="0"/>
              <w:spacing w:before="56" w:beforeAutospacing="0" w:after="0" w:afterAutospacing="0" w:line="277" w:lineRule="auto"/>
              <w:ind w:left="4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35</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986" w:type="dxa"/>
            <w:vAlign w:val="top"/>
          </w:tcPr>
          <w:p w14:paraId="51FCA5CD">
            <w:pPr>
              <w:pStyle w:val="14"/>
              <w:keepNext w:val="0"/>
              <w:keepLines w:val="0"/>
              <w:widowControl/>
              <w:suppressLineNumbers w:val="0"/>
              <w:spacing w:before="57" w:beforeAutospacing="0" w:after="0" w:afterAutospacing="0" w:line="265" w:lineRule="exact"/>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0232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102" w:type="dxa"/>
            <w:vMerge w:val="continue"/>
            <w:tcBorders>
              <w:top w:val="single" w:color="auto" w:sz="4" w:space="0"/>
              <w:left w:val="single" w:color="auto" w:sz="4" w:space="0"/>
              <w:bottom w:val="single" w:color="auto" w:sz="4" w:space="0"/>
              <w:right w:val="single" w:color="auto" w:sz="4" w:space="0"/>
            </w:tcBorders>
            <w:vAlign w:val="center"/>
          </w:tcPr>
          <w:p w14:paraId="7083AA07">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p>
        </w:tc>
        <w:tc>
          <w:tcPr>
            <w:tcW w:w="1722" w:type="dxa"/>
            <w:tcBorders>
              <w:left w:val="single" w:color="auto" w:sz="4" w:space="0"/>
              <w:bottom w:val="single" w:color="auto" w:sz="4" w:space="0"/>
            </w:tcBorders>
            <w:vAlign w:val="top"/>
          </w:tcPr>
          <w:p w14:paraId="02CC01C4">
            <w:pPr>
              <w:pStyle w:val="14"/>
              <w:keepNext w:val="0"/>
              <w:keepLines w:val="0"/>
              <w:widowControl/>
              <w:suppressLineNumbers w:val="0"/>
              <w:spacing w:before="79" w:beforeAutospacing="0" w:after="0" w:afterAutospacing="0" w:line="228" w:lineRule="auto"/>
              <w:ind w:left="0" w:right="1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大件洗</w:t>
            </w:r>
          </w:p>
        </w:tc>
        <w:tc>
          <w:tcPr>
            <w:tcW w:w="2124" w:type="dxa"/>
            <w:vAlign w:val="top"/>
          </w:tcPr>
          <w:p w14:paraId="06C4F9E8">
            <w:pPr>
              <w:pStyle w:val="14"/>
              <w:keepNext w:val="0"/>
              <w:keepLines w:val="0"/>
              <w:widowControl/>
              <w:suppressLineNumbers w:val="0"/>
              <w:spacing w:before="59" w:beforeAutospacing="0" w:after="0" w:afterAutospacing="0" w:line="275" w:lineRule="auto"/>
              <w:ind w:left="4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45</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1986" w:type="dxa"/>
            <w:vAlign w:val="top"/>
          </w:tcPr>
          <w:p w14:paraId="7C9D751F">
            <w:pPr>
              <w:pStyle w:val="14"/>
              <w:keepNext w:val="0"/>
              <w:keepLines w:val="0"/>
              <w:widowControl/>
              <w:suppressLineNumbers w:val="0"/>
              <w:spacing w:before="59" w:beforeAutospacing="0" w:after="0" w:afterAutospacing="0" w:line="265" w:lineRule="exact"/>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0CA2F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2102" w:type="dxa"/>
            <w:tcBorders>
              <w:top w:val="single" w:color="auto" w:sz="4" w:space="0"/>
              <w:left w:val="single" w:color="auto" w:sz="4" w:space="0"/>
              <w:bottom w:val="single" w:color="auto" w:sz="4" w:space="0"/>
              <w:right w:val="single" w:color="auto" w:sz="4" w:space="0"/>
            </w:tcBorders>
            <w:vAlign w:val="center"/>
          </w:tcPr>
          <w:p w14:paraId="2000028D">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自助烘干机</w:t>
            </w:r>
          </w:p>
        </w:tc>
        <w:tc>
          <w:tcPr>
            <w:tcW w:w="1722" w:type="dxa"/>
            <w:tcBorders>
              <w:top w:val="single" w:color="auto" w:sz="4" w:space="0"/>
              <w:left w:val="single" w:color="auto" w:sz="4" w:space="0"/>
            </w:tcBorders>
            <w:vAlign w:val="top"/>
          </w:tcPr>
          <w:p w14:paraId="3F297444">
            <w:pPr>
              <w:pStyle w:val="14"/>
              <w:keepNext w:val="0"/>
              <w:keepLines w:val="0"/>
              <w:widowControl/>
              <w:suppressLineNumbers w:val="0"/>
              <w:spacing w:before="80" w:beforeAutospacing="0" w:after="0" w:afterAutospacing="0" w:line="228" w:lineRule="auto"/>
              <w:ind w:left="5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烘  干</w:t>
            </w:r>
          </w:p>
        </w:tc>
        <w:tc>
          <w:tcPr>
            <w:tcW w:w="2124" w:type="dxa"/>
            <w:vAlign w:val="top"/>
          </w:tcPr>
          <w:p w14:paraId="4CB9ABCD">
            <w:pPr>
              <w:pStyle w:val="14"/>
              <w:keepNext w:val="0"/>
              <w:keepLines w:val="0"/>
              <w:widowControl/>
              <w:suppressLineNumbers w:val="0"/>
              <w:spacing w:before="59" w:beforeAutospacing="0" w:after="0" w:afterAutospacing="0" w:line="277" w:lineRule="auto"/>
              <w:ind w:left="450" w:right="0"/>
              <w:rPr>
                <w:rFonts w:hint="eastAsia" w:ascii="宋体" w:hAnsi="宋体" w:eastAsia="宋体" w:cs="宋体"/>
                <w:spacing w:val="0"/>
                <w:w w:val="100"/>
                <w:position w:val="0"/>
                <w:sz w:val="21"/>
                <w:szCs w:val="21"/>
                <w:highlight w:val="none"/>
              </w:rPr>
            </w:pPr>
            <w:r>
              <w:rPr>
                <w:rFonts w:hint="eastAsia"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lang w:val="en-US" w:eastAsia="zh-CN"/>
              </w:rPr>
              <w:t>10分钟</w:t>
            </w:r>
          </w:p>
        </w:tc>
        <w:tc>
          <w:tcPr>
            <w:tcW w:w="1986" w:type="dxa"/>
            <w:vAlign w:val="top"/>
          </w:tcPr>
          <w:p w14:paraId="4A81ED0F">
            <w:pPr>
              <w:pStyle w:val="14"/>
              <w:keepNext w:val="0"/>
              <w:keepLines w:val="0"/>
              <w:widowControl/>
              <w:suppressLineNumbers w:val="0"/>
              <w:spacing w:before="59" w:beforeAutospacing="0" w:after="0" w:afterAutospacing="0" w:line="265" w:lineRule="exact"/>
              <w:ind w:left="387" w:right="0"/>
              <w:rPr>
                <w:rFonts w:hint="default"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w:t>
            </w:r>
            <w:r>
              <w:rPr>
                <w:rFonts w:hint="eastAsia" w:cs="宋体"/>
                <w:spacing w:val="0"/>
                <w:w w:val="100"/>
                <w:position w:val="0"/>
                <w:sz w:val="21"/>
                <w:szCs w:val="21"/>
                <w:highlight w:val="none"/>
                <w:lang w:val="en-US" w:eastAsia="zh-CN"/>
              </w:rPr>
              <w:t>10分钟</w:t>
            </w:r>
          </w:p>
        </w:tc>
      </w:tr>
      <w:tr w14:paraId="21E4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2102" w:type="dxa"/>
            <w:tcBorders>
              <w:top w:val="single" w:color="auto" w:sz="4" w:space="0"/>
              <w:left w:val="single" w:color="auto" w:sz="4" w:space="0"/>
              <w:bottom w:val="single" w:color="auto" w:sz="4" w:space="0"/>
              <w:right w:val="single" w:color="auto" w:sz="4" w:space="0"/>
            </w:tcBorders>
            <w:vAlign w:val="center"/>
          </w:tcPr>
          <w:p w14:paraId="0C45F9AF">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自助洗鞋机</w:t>
            </w:r>
          </w:p>
        </w:tc>
        <w:tc>
          <w:tcPr>
            <w:tcW w:w="1722" w:type="dxa"/>
            <w:tcBorders>
              <w:left w:val="single" w:color="auto" w:sz="4" w:space="0"/>
            </w:tcBorders>
            <w:vAlign w:val="top"/>
          </w:tcPr>
          <w:p w14:paraId="5BA0EAFA">
            <w:pPr>
              <w:pStyle w:val="14"/>
              <w:keepNext w:val="0"/>
              <w:keepLines w:val="0"/>
              <w:widowControl/>
              <w:suppressLineNumbers w:val="0"/>
              <w:spacing w:before="80" w:beforeAutospacing="0" w:after="0" w:afterAutospacing="0" w:line="228" w:lineRule="auto"/>
              <w:ind w:left="549" w:right="0"/>
              <w:rPr>
                <w:rFonts w:hint="default" w:ascii="宋体" w:hAnsi="宋体" w:eastAsia="宋体" w:cs="宋体"/>
                <w:spacing w:val="0"/>
                <w:w w:val="100"/>
                <w:position w:val="0"/>
                <w:sz w:val="21"/>
                <w:szCs w:val="21"/>
                <w:highlight w:val="none"/>
                <w:lang w:val="en-US" w:eastAsia="zh-CN"/>
              </w:rPr>
            </w:pPr>
            <w:r>
              <w:rPr>
                <w:rFonts w:hint="eastAsia" w:cs="宋体"/>
                <w:spacing w:val="0"/>
                <w:w w:val="100"/>
                <w:position w:val="0"/>
                <w:sz w:val="21"/>
                <w:szCs w:val="21"/>
                <w:highlight w:val="none"/>
                <w:lang w:val="en-US" w:eastAsia="zh-CN"/>
              </w:rPr>
              <w:t>标准洗</w:t>
            </w:r>
          </w:p>
        </w:tc>
        <w:tc>
          <w:tcPr>
            <w:tcW w:w="2124" w:type="dxa"/>
            <w:vAlign w:val="top"/>
          </w:tcPr>
          <w:p w14:paraId="0B952590">
            <w:pPr>
              <w:pStyle w:val="14"/>
              <w:keepNext w:val="0"/>
              <w:keepLines w:val="0"/>
              <w:widowControl/>
              <w:suppressLineNumbers w:val="0"/>
              <w:spacing w:before="59" w:beforeAutospacing="0" w:after="0" w:afterAutospacing="0" w:line="277" w:lineRule="auto"/>
              <w:ind w:left="45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none"/>
              </w:rPr>
              <w:t xml:space="preserve"> </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35</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u w:val="none"/>
              </w:rPr>
              <w:t xml:space="preserve"> </w:t>
            </w:r>
            <w:r>
              <w:rPr>
                <w:rFonts w:hint="eastAsia" w:ascii="宋体" w:hAnsi="宋体" w:eastAsia="宋体" w:cs="宋体"/>
                <w:spacing w:val="0"/>
                <w:w w:val="100"/>
                <w:position w:val="0"/>
                <w:sz w:val="21"/>
                <w:szCs w:val="21"/>
                <w:highlight w:val="none"/>
              </w:rPr>
              <w:t>分钟/次</w:t>
            </w:r>
          </w:p>
        </w:tc>
        <w:tc>
          <w:tcPr>
            <w:tcW w:w="1986" w:type="dxa"/>
            <w:vAlign w:val="top"/>
          </w:tcPr>
          <w:p w14:paraId="7127C2D6">
            <w:pPr>
              <w:pStyle w:val="14"/>
              <w:keepNext w:val="0"/>
              <w:keepLines w:val="0"/>
              <w:widowControl/>
              <w:suppressLineNumbers w:val="0"/>
              <w:spacing w:before="59" w:beforeAutospacing="0" w:after="0" w:afterAutospacing="0" w:line="265" w:lineRule="exact"/>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）元/次</w:t>
            </w:r>
          </w:p>
        </w:tc>
      </w:tr>
    </w:tbl>
    <w:p w14:paraId="1973E3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5.3 运营期间自助洗衣系统、自助烘干机、自助洗鞋机使用收费标准的调整</w:t>
      </w:r>
    </w:p>
    <w:p w14:paraId="7B3101D9">
      <w:pPr>
        <w:spacing w:before="156" w:line="267" w:lineRule="exact"/>
        <w:ind w:left="880"/>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运营期间，价格不做调整</w:t>
      </w:r>
      <w:r>
        <w:rPr>
          <w:rFonts w:hint="eastAsia" w:ascii="宋体" w:hAnsi="宋体" w:eastAsia="宋体" w:cs="宋体"/>
          <w:spacing w:val="0"/>
          <w:w w:val="100"/>
          <w:position w:val="0"/>
          <w:sz w:val="21"/>
          <w:szCs w:val="21"/>
          <w:highlight w:val="none"/>
          <w:lang w:eastAsia="zh-CN"/>
        </w:rPr>
        <w:t>。</w:t>
      </w:r>
    </w:p>
    <w:p w14:paraId="3C9D1A94">
      <w:pPr>
        <w:spacing w:before="140" w:line="370" w:lineRule="auto"/>
        <w:ind w:left="1712" w:right="774" w:hanging="832"/>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□运营期间，只有在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情况下，才可调整，调整依据及计算方式为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w:t>
      </w:r>
    </w:p>
    <w:p w14:paraId="3EAA07C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5.4. </w:t>
      </w:r>
      <w:r>
        <w:rPr>
          <w:rFonts w:hint="eastAsia" w:ascii="宋体" w:hAnsi="宋体" w:eastAsia="宋体" w:cs="宋体"/>
          <w:spacing w:val="0"/>
          <w:w w:val="100"/>
          <w:position w:val="0"/>
          <w:sz w:val="21"/>
          <w:szCs w:val="21"/>
          <w:highlight w:val="none"/>
          <w:lang w:val="en-US" w:eastAsia="zh-CN"/>
        </w:rPr>
        <w:t>本项目</w:t>
      </w:r>
      <w:r>
        <w:rPr>
          <w:rFonts w:hint="eastAsia" w:ascii="宋体" w:hAnsi="宋体" w:eastAsia="宋体" w:cs="宋体"/>
          <w:spacing w:val="0"/>
          <w:w w:val="100"/>
          <w:position w:val="0"/>
          <w:sz w:val="21"/>
          <w:szCs w:val="21"/>
          <w:highlight w:val="none"/>
        </w:rPr>
        <w:t>使用收费须通过甲方校园一卡通、□或手机支付为载体收费，由甲方统一收取，定期与乙方结算，甲方定期将上期的运营收入依法依约扣除相关费用后转至乙方指定的账户。</w:t>
      </w:r>
    </w:p>
    <w:p w14:paraId="6B5AC3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5.5 在运营期内，乙方管理和运营所耗用的水电费用，在双方抄表后，由甲方核定乙方应缴水电费数额， 由甲方据实从乙方运营收入中扣除。</w:t>
      </w:r>
    </w:p>
    <w:p w14:paraId="35CFBEB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5.6 运营时间为：开学期间</w:t>
      </w:r>
      <w:r>
        <w:rPr>
          <w:rFonts w:hint="eastAsia" w:ascii="宋体" w:hAnsi="宋体" w:eastAsia="宋体" w:cs="宋体"/>
          <w:spacing w:val="0"/>
          <w:w w:val="100"/>
          <w:position w:val="0"/>
          <w:sz w:val="21"/>
          <w:szCs w:val="21"/>
          <w:highlight w:val="none"/>
          <w:u w:val="single" w:color="auto"/>
        </w:rPr>
        <w:t xml:space="preserve">  （24 ） </w:t>
      </w:r>
      <w:r>
        <w:rPr>
          <w:rFonts w:hint="eastAsia" w:ascii="宋体" w:hAnsi="宋体" w:eastAsia="宋体" w:cs="宋体"/>
          <w:spacing w:val="0"/>
          <w:w w:val="100"/>
          <w:position w:val="0"/>
          <w:sz w:val="21"/>
          <w:szCs w:val="21"/>
          <w:highlight w:val="none"/>
        </w:rPr>
        <w:t xml:space="preserve"> 小时供应，假期</w:t>
      </w:r>
      <w:r>
        <w:rPr>
          <w:rFonts w:hint="eastAsia" w:ascii="宋体" w:hAnsi="宋体" w:eastAsia="宋体" w:cs="宋体"/>
          <w:spacing w:val="0"/>
          <w:w w:val="100"/>
          <w:position w:val="0"/>
          <w:sz w:val="21"/>
          <w:szCs w:val="21"/>
          <w:highlight w:val="none"/>
          <w:u w:val="single" w:color="auto"/>
        </w:rPr>
        <w:t xml:space="preserve"> （xx至yy 时  ）   </w:t>
      </w:r>
      <w:r>
        <w:rPr>
          <w:rFonts w:hint="eastAsia" w:ascii="宋体" w:hAnsi="宋体" w:eastAsia="宋体" w:cs="宋体"/>
          <w:spacing w:val="0"/>
          <w:w w:val="100"/>
          <w:position w:val="0"/>
          <w:sz w:val="21"/>
          <w:szCs w:val="21"/>
          <w:highlight w:val="none"/>
        </w:rPr>
        <w:t xml:space="preserve"> 小时供应。</w:t>
      </w:r>
    </w:p>
    <w:p w14:paraId="74853E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5.7 在运营期内，与合同履行相关的税、费、利息等所有费用，均由乙方负责承担。</w:t>
      </w:r>
    </w:p>
    <w:p w14:paraId="0024876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5.8 在运营期内，乙方应配备足够数量的具有管理、维修、维护经验和技术的管理人员和技术人员，并确保所配备人员遵守甲方相关的规章</w:t>
      </w:r>
      <w:r>
        <w:rPr>
          <w:rFonts w:hint="eastAsia" w:ascii="宋体" w:hAnsi="宋体" w:eastAsia="宋体" w:cs="宋体"/>
          <w:spacing w:val="0"/>
          <w:w w:val="100"/>
          <w:position w:val="0"/>
          <w:sz w:val="21"/>
          <w:szCs w:val="21"/>
          <w:highlight w:val="none"/>
          <w:lang w:eastAsia="zh-CN"/>
        </w:rPr>
        <w:t>与</w:t>
      </w:r>
      <w:r>
        <w:rPr>
          <w:rFonts w:hint="eastAsia" w:ascii="宋体" w:hAnsi="宋体" w:eastAsia="宋体" w:cs="宋体"/>
          <w:spacing w:val="0"/>
          <w:w w:val="100"/>
          <w:position w:val="0"/>
          <w:sz w:val="21"/>
          <w:szCs w:val="21"/>
          <w:highlight w:val="none"/>
        </w:rPr>
        <w:t>管理制度，服从甲方的管理和监督。 （可具体化人数要求）运营负责人为</w:t>
      </w:r>
      <w:r>
        <w:rPr>
          <w:rFonts w:hint="eastAsia" w:ascii="宋体" w:hAnsi="宋体" w:eastAsia="宋体" w:cs="宋体"/>
          <w:spacing w:val="0"/>
          <w:w w:val="100"/>
          <w:position w:val="0"/>
          <w:sz w:val="21"/>
          <w:szCs w:val="21"/>
          <w:highlight w:val="none"/>
          <w:u w:val="single" w:color="auto"/>
        </w:rPr>
        <w:t xml:space="preserve">         （ </w:t>
      </w:r>
      <w:r>
        <w:rPr>
          <w:rFonts w:hint="eastAsia" w:ascii="宋体" w:hAnsi="宋体" w:eastAsia="宋体" w:cs="宋体"/>
          <w:spacing w:val="0"/>
          <w:w w:val="100"/>
          <w:position w:val="0"/>
          <w:sz w:val="21"/>
          <w:szCs w:val="21"/>
          <w:highlight w:val="none"/>
        </w:rPr>
        <w:t>姓名），原则上不得更换，如确需更换须提前向校方报备，获得认可方可更换。</w:t>
      </w:r>
    </w:p>
    <w:p w14:paraId="0C15BB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5.9 在运营期内，乙方应当做好洗浴热水系统、自助洗衣系统的运行管理工作，并根据系统实际运行情况派遣相应的维护管理服务人员进驻现场，对每天的设备运行状况做好记录工作，并根据相关规定及设备运行状况及时进行清洗、消毒、更换过滤膜等维保工作，并有应急方案。</w:t>
      </w:r>
    </w:p>
    <w:p w14:paraId="093995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5.10 乙方应在显著位置向教师及学生公示洗浴热水系统、自助洗衣系统的使用方法、收费标准等，如有不正确使用设备或故意破坏设备而造成损失或故意偷水的行为，应配合甲方追究肇事者责任， 甲方将追究责任所得涉及设备损坏部分的赔偿款交付给乙方。（无论是否能获得相应赔偿， 乙方也应及时对设备损坏部分等负责修复或更换，确保项目所有设备设施能正常运营。）</w:t>
      </w:r>
    </w:p>
    <w:p w14:paraId="049BC7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5.11 因乙方设备设施故障或乙方人员故意或过失而导致本项目服务对象或甲方人员的任何人身伤害或财产损害，乙方负全部责任。发生重大事故责任被上级部门处理时，按照上级部门事故责任处理意见执行。受损害或伤害的一方对损害或伤害的发生也有过错时，应当根据其过错程度承担相应的责任，并适当减轻造成损害或伤害一方的责任。</w:t>
      </w:r>
    </w:p>
    <w:p w14:paraId="6D7BDE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 运营服务安全、文明、卫生管理要求</w:t>
      </w:r>
    </w:p>
    <w:p w14:paraId="429D44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5.12.1 根据有关法律、法规及合同约定，建立、健全内部管理的各项规章制度（安全防范、日常管理、卫生保洁、日常值班等）。规章制度要报甲方备案以便监督考核。乙方应有应急预案，遇有突发事件，发现安全隐患要及时处理，必要时应向相关部门报告。</w:t>
      </w:r>
    </w:p>
    <w:p w14:paraId="5D65EE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5.12.2 应定期对用电设备进行检修维护，保证用电安全。并有相关的警示标志。</w:t>
      </w:r>
    </w:p>
    <w:p w14:paraId="2EEF31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5.12.3 为了设备、设施的安全运行，乙方应配备相应的操作员、安全员、专业电工（要求有相应的上岗证书），负责每天检查设备、设施的用水、用电安全，检查设备、设施是否存在安全隐患，一旦发现安全隐患应立即上报并进行整改，直到隐患消除。</w:t>
      </w:r>
    </w:p>
    <w:p w14:paraId="5B1859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5.12.4 乙方用工必须符合国家有关行业规定，合法用工，所聘工作人员要在甲方备案，乙方对所聘人员</w:t>
      </w:r>
      <w:r>
        <w:rPr>
          <w:rFonts w:hint="eastAsia" w:ascii="宋体" w:hAnsi="宋体" w:eastAsia="宋体" w:cs="宋体"/>
          <w:spacing w:val="0"/>
          <w:w w:val="100"/>
          <w:position w:val="0"/>
          <w:sz w:val="21"/>
          <w:szCs w:val="21"/>
          <w:highlight w:val="none"/>
          <w:lang w:eastAsia="zh-CN"/>
        </w:rPr>
        <w:t>负有</w:t>
      </w:r>
      <w:r>
        <w:rPr>
          <w:rFonts w:hint="eastAsia" w:ascii="宋体" w:hAnsi="宋体" w:eastAsia="宋体" w:cs="宋体"/>
          <w:spacing w:val="0"/>
          <w:w w:val="100"/>
          <w:position w:val="0"/>
          <w:sz w:val="21"/>
          <w:szCs w:val="21"/>
          <w:highlight w:val="none"/>
        </w:rPr>
        <w:t>教育管理责任，注重培养良好的企业文化，员工统一着装、佩证上岗，要做到语言文明、行为规范、服务热情；不得与教职工、学生发生争吵，每发生一次争吵扣除乙方</w:t>
      </w:r>
      <w:r>
        <w:rPr>
          <w:rFonts w:hint="eastAsia" w:ascii="宋体" w:hAnsi="宋体" w:eastAsia="宋体" w:cs="宋体"/>
          <w:spacing w:val="0"/>
          <w:w w:val="100"/>
          <w:position w:val="0"/>
          <w:sz w:val="21"/>
          <w:szCs w:val="21"/>
          <w:highlight w:val="none"/>
          <w:u w:val="single" w:color="auto"/>
        </w:rPr>
        <w:t xml:space="preserve"> （% ）</w:t>
      </w:r>
      <w:r>
        <w:rPr>
          <w:rFonts w:hint="eastAsia" w:ascii="宋体" w:hAnsi="宋体" w:eastAsia="宋体" w:cs="宋体"/>
          <w:spacing w:val="0"/>
          <w:w w:val="100"/>
          <w:position w:val="0"/>
          <w:sz w:val="21"/>
          <w:szCs w:val="21"/>
          <w:highlight w:val="none"/>
        </w:rPr>
        <w:t xml:space="preserve"> 的履约保证金、如发生打架斗殴扣除乙方</w:t>
      </w:r>
      <w:r>
        <w:rPr>
          <w:rFonts w:hint="eastAsia" w:ascii="宋体" w:hAnsi="宋体" w:eastAsia="宋体" w:cs="宋体"/>
          <w:spacing w:val="0"/>
          <w:w w:val="100"/>
          <w:position w:val="0"/>
          <w:sz w:val="21"/>
          <w:szCs w:val="21"/>
          <w:highlight w:val="none"/>
          <w:u w:val="single" w:color="auto"/>
        </w:rPr>
        <w:t>（% ）</w:t>
      </w:r>
      <w:r>
        <w:rPr>
          <w:rFonts w:hint="eastAsia" w:ascii="宋体" w:hAnsi="宋体" w:eastAsia="宋体" w:cs="宋体"/>
          <w:spacing w:val="0"/>
          <w:w w:val="100"/>
          <w:position w:val="0"/>
          <w:sz w:val="21"/>
          <w:szCs w:val="21"/>
          <w:highlight w:val="none"/>
        </w:rPr>
        <w:t>的履约保证金，确属乙方责任的由乙方承担一切后果；如出现违规运营、服务态度差，师生意见大，反映强烈，甲方有权采取应急措施，并终止合同，且不退还履约保证金。</w:t>
      </w:r>
    </w:p>
    <w:p w14:paraId="190475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5.12.5 运营期间乙方必须服从学校后勤管理部门的管理，维护学校和后勤管理部门的声誉，做好设备、设施的保洁工作。</w:t>
      </w:r>
    </w:p>
    <w:p w14:paraId="1CD3AA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5.12.6 乙方确保所有设备废水、废渣、废热、废气排放符合环保要求，不会对环境产生任何污染；要有合理措施，保护周边环境，避免污染、噪音和工作方法不当造成周围环境和公共人员及财产等的危害和干扰。</w:t>
      </w:r>
    </w:p>
    <w:p w14:paraId="5959DC4B">
      <w:pPr>
        <w:spacing w:before="268" w:line="203" w:lineRule="auto"/>
        <w:ind w:left="31"/>
        <w:outlineLvl w:val="1"/>
        <w:rPr>
          <w:rFonts w:hint="eastAsia" w:ascii="宋体" w:hAnsi="宋体" w:eastAsia="宋体" w:cs="宋体"/>
          <w:spacing w:val="0"/>
          <w:w w:val="100"/>
          <w:position w:val="0"/>
          <w:sz w:val="21"/>
          <w:szCs w:val="21"/>
          <w:highlight w:val="none"/>
        </w:rPr>
      </w:pPr>
      <w:bookmarkStart w:id="103" w:name="_Toc24311"/>
      <w:bookmarkStart w:id="104" w:name="_Toc24713"/>
      <w:bookmarkStart w:id="105" w:name="_Toc16826"/>
      <w:r>
        <w:rPr>
          <w:rFonts w:hint="eastAsia" w:ascii="宋体" w:hAnsi="宋体" w:eastAsia="宋体" w:cs="宋体"/>
          <w:b/>
          <w:bCs/>
          <w:spacing w:val="0"/>
          <w:w w:val="100"/>
          <w:position w:val="0"/>
          <w:sz w:val="21"/>
          <w:szCs w:val="21"/>
          <w:highlight w:val="none"/>
        </w:rPr>
        <w:t>6.  设备保养、维修</w:t>
      </w:r>
      <w:bookmarkEnd w:id="103"/>
      <w:bookmarkEnd w:id="104"/>
      <w:bookmarkEnd w:id="105"/>
    </w:p>
    <w:p w14:paraId="313DA1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6.1 本项目所有属于乙方投资建设、安装、运营管理范围内的设施设备，包括乙方使用的甲方现有设施设备等，均由乙方负责保养、维修。乙方必须有稳定、强有力的维修技术队伍，负责日常系统正常运营。</w:t>
      </w:r>
    </w:p>
    <w:p w14:paraId="301EB66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6.2 乙方需公布一个24小时热线电话，负责受理咨询、保修、投诉等事项，故障报修</w:t>
      </w:r>
      <w:r>
        <w:rPr>
          <w:rFonts w:hint="eastAsia" w:ascii="宋体" w:hAnsi="宋体" w:eastAsia="宋体" w:cs="宋体"/>
          <w:spacing w:val="0"/>
          <w:w w:val="100"/>
          <w:position w:val="0"/>
          <w:sz w:val="21"/>
          <w:szCs w:val="21"/>
          <w:highlight w:val="none"/>
          <w:u w:val="single" w:color="auto"/>
        </w:rPr>
        <w:t>（1）</w:t>
      </w:r>
      <w:r>
        <w:rPr>
          <w:rFonts w:hint="eastAsia" w:ascii="宋体" w:hAnsi="宋体" w:eastAsia="宋体" w:cs="宋体"/>
          <w:spacing w:val="0"/>
          <w:w w:val="100"/>
          <w:position w:val="0"/>
          <w:sz w:val="21"/>
          <w:szCs w:val="21"/>
          <w:highlight w:val="none"/>
        </w:rPr>
        <w:t>小时内予以响应，</w:t>
      </w:r>
      <w:r>
        <w:rPr>
          <w:rFonts w:hint="eastAsia" w:ascii="宋体" w:hAnsi="宋体" w:eastAsia="宋体" w:cs="宋体"/>
          <w:spacing w:val="0"/>
          <w:w w:val="100"/>
          <w:position w:val="0"/>
          <w:sz w:val="21"/>
          <w:szCs w:val="21"/>
          <w:highlight w:val="none"/>
          <w:u w:val="single" w:color="auto"/>
        </w:rPr>
        <w:t>（2）</w:t>
      </w:r>
      <w:r>
        <w:rPr>
          <w:rFonts w:hint="eastAsia" w:ascii="宋体" w:hAnsi="宋体" w:eastAsia="宋体" w:cs="宋体"/>
          <w:spacing w:val="0"/>
          <w:w w:val="100"/>
          <w:position w:val="0"/>
          <w:sz w:val="21"/>
          <w:szCs w:val="21"/>
          <w:highlight w:val="none"/>
        </w:rPr>
        <w:t>小时到现场，</w:t>
      </w:r>
      <w:r>
        <w:rPr>
          <w:rFonts w:hint="eastAsia" w:ascii="宋体" w:hAnsi="宋体" w:eastAsia="宋体" w:cs="宋体"/>
          <w:spacing w:val="0"/>
          <w:w w:val="100"/>
          <w:position w:val="0"/>
          <w:sz w:val="21"/>
          <w:szCs w:val="21"/>
          <w:highlight w:val="none"/>
          <w:u w:val="single" w:color="auto"/>
        </w:rPr>
        <w:t>（4）</w:t>
      </w:r>
      <w:r>
        <w:rPr>
          <w:rFonts w:hint="eastAsia" w:ascii="宋体" w:hAnsi="宋体" w:eastAsia="宋体" w:cs="宋体"/>
          <w:spacing w:val="0"/>
          <w:w w:val="100"/>
          <w:position w:val="0"/>
          <w:sz w:val="21"/>
          <w:szCs w:val="21"/>
          <w:highlight w:val="none"/>
        </w:rPr>
        <w:t>小时内予以修复，如在24小时内不能修复的，须更换设备。</w:t>
      </w:r>
    </w:p>
    <w:p w14:paraId="5A2996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6.3 乙方须配备</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名设备、系统维护员跟班维修，洗浴热水系统、自助洗衣系统的安全正常运行。乙方有义务为相关使用人做好沟通、协调工作。乙方人员与甲方不存在劳动关系，乙方人员须遵守甲方的各项制度，其发生的任何问题所产生的责任由乙方承担。</w:t>
      </w:r>
    </w:p>
    <w:p w14:paraId="7AFBB06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6.4 乙方应当定期对相关设施设备检查，确保设施设备完好，避免造成无法使用或其他安全事故。</w:t>
      </w:r>
    </w:p>
    <w:p w14:paraId="7C46B8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6.5 在运营期内，如确需对设施设备进行大规模改造，应经双方协商一致，并就相应的更新、改造达成书面一致意见方可开始施工， 费用由乙方承担。</w:t>
      </w:r>
    </w:p>
    <w:p w14:paraId="483C6919">
      <w:pPr>
        <w:spacing w:line="309" w:lineRule="auto"/>
        <w:rPr>
          <w:rFonts w:hint="eastAsia" w:ascii="宋体" w:hAnsi="宋体" w:eastAsia="宋体" w:cs="宋体"/>
          <w:spacing w:val="0"/>
          <w:w w:val="100"/>
          <w:position w:val="0"/>
          <w:sz w:val="21"/>
          <w:szCs w:val="21"/>
          <w:highlight w:val="none"/>
        </w:rPr>
      </w:pPr>
    </w:p>
    <w:p w14:paraId="0DCF1E8E">
      <w:pPr>
        <w:spacing w:before="99" w:line="203" w:lineRule="auto"/>
        <w:ind w:left="30"/>
        <w:outlineLvl w:val="1"/>
        <w:rPr>
          <w:rFonts w:hint="eastAsia" w:ascii="宋体" w:hAnsi="宋体" w:eastAsia="宋体" w:cs="宋体"/>
          <w:spacing w:val="0"/>
          <w:w w:val="100"/>
          <w:position w:val="0"/>
          <w:sz w:val="21"/>
          <w:szCs w:val="21"/>
          <w:highlight w:val="none"/>
        </w:rPr>
      </w:pPr>
      <w:bookmarkStart w:id="106" w:name="_Toc2251"/>
      <w:bookmarkStart w:id="107" w:name="_Toc20918"/>
      <w:bookmarkStart w:id="108" w:name="_Toc22095"/>
      <w:r>
        <w:rPr>
          <w:rFonts w:hint="eastAsia" w:ascii="宋体" w:hAnsi="宋体" w:eastAsia="宋体" w:cs="宋体"/>
          <w:b/>
          <w:bCs/>
          <w:spacing w:val="0"/>
          <w:w w:val="100"/>
          <w:position w:val="0"/>
          <w:sz w:val="21"/>
          <w:szCs w:val="21"/>
          <w:highlight w:val="none"/>
        </w:rPr>
        <w:t>7.  项目所有权</w:t>
      </w:r>
      <w:bookmarkEnd w:id="106"/>
      <w:bookmarkEnd w:id="107"/>
      <w:bookmarkEnd w:id="108"/>
    </w:p>
    <w:p w14:paraId="788374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7.1 合同期内，由乙方为本项目投资的设备、材料、附属设施等所有权归乙方所有，但乙方不得转让、变卖、抵押给甲方以外的任何第三人，不准以任何理由拆除、毁坏和转移该项目下的资产。</w:t>
      </w:r>
    </w:p>
    <w:p w14:paraId="7A9E91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合同期满后， 乙方投资建设、改造、投入的可移动可拆卸的设备、设施等，须在保证基础完整的情况下由乙方拆除运走。</w:t>
      </w:r>
    </w:p>
    <w:p w14:paraId="718DCD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□合同期满后，乙方投资建设、改造、投入的设备、设施所有权及运营权归甲方所有，乙方应保证设施完好，能够正常运行。</w:t>
      </w:r>
    </w:p>
    <w:p w14:paraId="7DB9D00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7.2 合同期内， 因乙方原因造成合同无法继续履行， 乙方投资改造或建设的所有设施、设备所有权及运营权无偿归甲方所有，甲方将不给予任何形式的补偿。</w:t>
      </w:r>
    </w:p>
    <w:p w14:paraId="1C72AB71">
      <w:pPr>
        <w:spacing w:before="299" w:line="203" w:lineRule="auto"/>
        <w:ind w:left="31"/>
        <w:outlineLvl w:val="1"/>
        <w:rPr>
          <w:rFonts w:hint="eastAsia" w:ascii="宋体" w:hAnsi="宋体" w:eastAsia="宋体" w:cs="宋体"/>
          <w:spacing w:val="0"/>
          <w:w w:val="100"/>
          <w:position w:val="0"/>
          <w:sz w:val="21"/>
          <w:szCs w:val="21"/>
          <w:highlight w:val="none"/>
        </w:rPr>
      </w:pPr>
      <w:bookmarkStart w:id="109" w:name="_Toc19381"/>
      <w:bookmarkStart w:id="110" w:name="_Toc26052"/>
      <w:bookmarkStart w:id="111" w:name="_Toc14641"/>
      <w:r>
        <w:rPr>
          <w:rFonts w:hint="eastAsia" w:ascii="宋体" w:hAnsi="宋体" w:eastAsia="宋体" w:cs="宋体"/>
          <w:b/>
          <w:bCs/>
          <w:spacing w:val="0"/>
          <w:w w:val="100"/>
          <w:position w:val="0"/>
          <w:sz w:val="21"/>
          <w:szCs w:val="21"/>
          <w:highlight w:val="none"/>
        </w:rPr>
        <w:t>8.  合同变更、解除与终止</w:t>
      </w:r>
      <w:bookmarkEnd w:id="109"/>
      <w:bookmarkEnd w:id="110"/>
      <w:bookmarkEnd w:id="111"/>
    </w:p>
    <w:p w14:paraId="20A72A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8.1 经甲乙双方协商一致，可以书面解除合同。</w:t>
      </w:r>
    </w:p>
    <w:p w14:paraId="663EC4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8.2 一方违约，致使另一方合同目的不能实现的为根本违约，守约一方可以单方解除合同，并要求违约方承担违约责任。</w:t>
      </w:r>
    </w:p>
    <w:p w14:paraId="3478B6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8.3 在合同期内，如遇乙方停产、停业、转产、合并、分立等原因，可能导致合同履行主体发生变化的，乙方应事先告知甲方，并由新的履约主体继承合同；若双方或与其他第三方就合同继续履行无法达成一致意见，则乙方应在此变化发生前，与甲方协商解决，协商不成的，视为乙方违约， 甲方有权解除合同，并有权追究乙方的违约责任。</w:t>
      </w:r>
    </w:p>
    <w:p w14:paraId="207FEB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8.4 在合同履行期内，任何一方未征得他方同意前，均不得将本合同项下的权利义务转让至其他第三方。</w:t>
      </w:r>
    </w:p>
    <w:p w14:paraId="2FBAC240">
      <w:pPr>
        <w:spacing w:before="292" w:line="203" w:lineRule="auto"/>
        <w:ind w:left="30"/>
        <w:outlineLvl w:val="1"/>
        <w:rPr>
          <w:rFonts w:hint="eastAsia" w:ascii="宋体" w:hAnsi="宋体" w:eastAsia="宋体" w:cs="宋体"/>
          <w:spacing w:val="0"/>
          <w:w w:val="100"/>
          <w:position w:val="0"/>
          <w:sz w:val="21"/>
          <w:szCs w:val="21"/>
          <w:highlight w:val="none"/>
        </w:rPr>
      </w:pPr>
      <w:bookmarkStart w:id="112" w:name="_Toc29196"/>
      <w:bookmarkStart w:id="113" w:name="_Toc18812"/>
      <w:bookmarkStart w:id="114" w:name="_Toc28760"/>
      <w:r>
        <w:rPr>
          <w:rFonts w:hint="eastAsia" w:ascii="宋体" w:hAnsi="宋体" w:eastAsia="宋体" w:cs="宋体"/>
          <w:b/>
          <w:bCs/>
          <w:spacing w:val="0"/>
          <w:w w:val="100"/>
          <w:position w:val="0"/>
          <w:sz w:val="21"/>
          <w:szCs w:val="21"/>
          <w:highlight w:val="none"/>
        </w:rPr>
        <w:t>9.  履约保证金</w:t>
      </w:r>
      <w:bookmarkEnd w:id="112"/>
      <w:bookmarkEnd w:id="113"/>
      <w:bookmarkEnd w:id="114"/>
    </w:p>
    <w:p w14:paraId="3BC894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9.1 双方约定，乙方向甲方缴纳(</w:t>
      </w:r>
      <w:r>
        <w:rPr>
          <w:rFonts w:hint="eastAsia" w:ascii="宋体" w:hAnsi="宋体" w:eastAsia="宋体" w:cs="宋体"/>
          <w:spacing w:val="0"/>
          <w:w w:val="100"/>
          <w:position w:val="0"/>
          <w:sz w:val="21"/>
          <w:szCs w:val="21"/>
          <w:highlight w:val="none"/>
        </w:rPr>
        <w:drawing>
          <wp:inline distT="0" distB="0" distL="0" distR="0">
            <wp:extent cx="480695" cy="889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480888" cy="9143"/>
                    </a:xfrm>
                    <a:prstGeom prst="rect">
                      <a:avLst/>
                    </a:prstGeom>
                  </pic:spPr>
                </pic:pic>
              </a:graphicData>
            </a:graphic>
          </wp:inline>
        </w:drawing>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万元作为履约保证金。履约保证金缴纳时间为收到中标通知书后  </w:t>
      </w:r>
      <w:r>
        <w:rPr>
          <w:rFonts w:hint="eastAsia" w:ascii="宋体" w:hAnsi="宋体" w:eastAsia="宋体" w:cs="宋体"/>
          <w:spacing w:val="0"/>
          <w:w w:val="100"/>
          <w:position w:val="0"/>
          <w:sz w:val="21"/>
          <w:szCs w:val="21"/>
          <w:highlight w:val="none"/>
          <w:u w:val="single" w:color="auto"/>
        </w:rPr>
        <w:t xml:space="preserve">  （1周内）  </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u w:val="single" w:color="auto"/>
        </w:rPr>
        <w:t>（履约保证金形式为转账） 。</w:t>
      </w:r>
    </w:p>
    <w:p w14:paraId="00BBF8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9.2 乙方出现合同条款约定的违约情况，或给甲方造成任何损失，需要支付违约金、赔偿款、索赔款等，甲方可从履约保证金直接扣除，乙方应在扣除后3日内补足保证金金额。</w:t>
      </w:r>
    </w:p>
    <w:p w14:paraId="1827C4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9.3 履约保证金在运营期满后30日内，扣除应赔付款项后一次性退还，不计取利息。</w:t>
      </w:r>
    </w:p>
    <w:p w14:paraId="4AC3B9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9.4 出现以下情况履约保证金将不予退还：</w:t>
      </w:r>
    </w:p>
    <w:p w14:paraId="799ACE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9.4.1 乙方因自身原因，无法继续履行合同，并擅自中止合同；或因乙方违约而终止或解除合同。</w:t>
      </w:r>
    </w:p>
    <w:p w14:paraId="229BF33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9.4.2 乙方因系统无法达到设计要求， 甲方要求整改而无法达成的；或服务无法达到约定标准的被强制中止合同。</w:t>
      </w:r>
    </w:p>
    <w:p w14:paraId="0123FA63">
      <w:pPr>
        <w:spacing w:line="326" w:lineRule="auto"/>
        <w:rPr>
          <w:rFonts w:hint="eastAsia" w:ascii="宋体" w:hAnsi="宋体" w:eastAsia="宋体" w:cs="宋体"/>
          <w:spacing w:val="0"/>
          <w:w w:val="100"/>
          <w:position w:val="0"/>
          <w:sz w:val="21"/>
          <w:szCs w:val="21"/>
          <w:highlight w:val="none"/>
        </w:rPr>
      </w:pPr>
    </w:p>
    <w:p w14:paraId="015C4129">
      <w:pPr>
        <w:spacing w:before="99" w:line="169" w:lineRule="auto"/>
        <w:ind w:left="38"/>
        <w:outlineLvl w:val="1"/>
        <w:rPr>
          <w:rFonts w:hint="eastAsia" w:ascii="宋体" w:hAnsi="宋体" w:eastAsia="宋体" w:cs="宋体"/>
          <w:spacing w:val="0"/>
          <w:w w:val="100"/>
          <w:position w:val="0"/>
          <w:sz w:val="21"/>
          <w:szCs w:val="21"/>
          <w:highlight w:val="none"/>
        </w:rPr>
      </w:pPr>
      <w:bookmarkStart w:id="115" w:name="_Toc15100"/>
      <w:bookmarkStart w:id="116" w:name="_Toc11845"/>
      <w:bookmarkStart w:id="117" w:name="_Toc6395"/>
      <w:r>
        <w:rPr>
          <w:rFonts w:hint="eastAsia" w:ascii="宋体" w:hAnsi="宋体" w:eastAsia="宋体" w:cs="宋体"/>
          <w:b/>
          <w:bCs/>
          <w:spacing w:val="0"/>
          <w:w w:val="100"/>
          <w:position w:val="0"/>
          <w:sz w:val="21"/>
          <w:szCs w:val="21"/>
          <w:highlight w:val="none"/>
        </w:rPr>
        <w:t>10.  不可抗力</w:t>
      </w:r>
      <w:bookmarkEnd w:id="115"/>
      <w:bookmarkEnd w:id="116"/>
      <w:bookmarkEnd w:id="117"/>
    </w:p>
    <w:p w14:paraId="64F727E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10.1 不可抗力是指“ 由于战争、地震、水灾、火灾、暴风雪或其他类似的不能预见并且对其发生和后果不能避免也不能克服的意外事件的发生，继续履行合同必然对事件承受方极为不公平而有背于诚实信用原则的， 由此而致合同不能履行或不能完全履行的，不追究事件承受方的违约责任”。根据不可抗力事件对履行合同的影响程度， 由甲、乙双方协商确定延期履行、或解除合同。</w:t>
      </w:r>
    </w:p>
    <w:p w14:paraId="3B3B6D1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10.2 在合同期内，若发生不可抗力事件，则知晓不可抗力因素的一方应当书面通知对方，双方均应采取有效措施降低不可抗力因素对系统正常运营和管理带来的影响。若不可抗力致使合同无法履行，任何一方均可提前解除合同。</w:t>
      </w:r>
    </w:p>
    <w:p w14:paraId="145AF3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10.3 本合同延期履行时，遇有不可抗力事件的一方当事人的合同义务将中止至不可抗力事件结束，但中止最长时间不超过六十日，超过六十日则双方均有权要求解除合同。</w:t>
      </w:r>
    </w:p>
    <w:p w14:paraId="37DE6E42">
      <w:pPr>
        <w:spacing w:before="295" w:line="203" w:lineRule="auto"/>
        <w:ind w:left="38"/>
        <w:outlineLvl w:val="1"/>
        <w:rPr>
          <w:rFonts w:hint="eastAsia" w:ascii="宋体" w:hAnsi="宋体" w:eastAsia="宋体" w:cs="宋体"/>
          <w:spacing w:val="0"/>
          <w:w w:val="100"/>
          <w:position w:val="0"/>
          <w:sz w:val="21"/>
          <w:szCs w:val="21"/>
          <w:highlight w:val="none"/>
        </w:rPr>
      </w:pPr>
      <w:bookmarkStart w:id="118" w:name="_Toc12314"/>
      <w:bookmarkStart w:id="119" w:name="_Toc13931"/>
      <w:bookmarkStart w:id="120" w:name="_Toc22452"/>
      <w:r>
        <w:rPr>
          <w:rFonts w:hint="eastAsia" w:ascii="宋体" w:hAnsi="宋体" w:eastAsia="宋体" w:cs="宋体"/>
          <w:b/>
          <w:bCs/>
          <w:spacing w:val="0"/>
          <w:w w:val="100"/>
          <w:position w:val="0"/>
          <w:sz w:val="21"/>
          <w:szCs w:val="21"/>
          <w:highlight w:val="none"/>
        </w:rPr>
        <w:t>11.  甲乙双方其他权利与义务</w:t>
      </w:r>
      <w:bookmarkEnd w:id="118"/>
      <w:bookmarkEnd w:id="119"/>
      <w:bookmarkEnd w:id="120"/>
    </w:p>
    <w:p w14:paraId="6053DA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 甲方的权利与义务</w:t>
      </w:r>
    </w:p>
    <w:p w14:paraId="77FFAD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11.1.1 甲方有权对乙方的建设、运营全过程监督管理。</w:t>
      </w:r>
    </w:p>
    <w:p w14:paraId="7EB33B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11.1.2 在本合同有效期内，为乙方项目设施和设备安装、维护、检测、修理提供必要便利。甲方同意或配合乙方合理地接触使用与本项目有关的甲方设施和设备。</w:t>
      </w:r>
    </w:p>
    <w:p w14:paraId="3A4F5C8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11.1.3 在设备运行期间，应为乙方对室内、外投资的设备等易损件维修、设备维护提供必要便利。</w:t>
      </w:r>
    </w:p>
    <w:p w14:paraId="4025B6D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11.1.4 甲方及时提供学生宿舍入住率和寒暑假住宿分布情况， 以便乙方及时调整设备配置，提高效率，节约耗损。</w:t>
      </w:r>
    </w:p>
    <w:p w14:paraId="25A952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11.1.5 甲方按约定应及时与乙方结算，支付乙方经营所得。</w:t>
      </w:r>
    </w:p>
    <w:p w14:paraId="367ECA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 乙方的权利与义务：</w:t>
      </w:r>
    </w:p>
    <w:p w14:paraId="0AE815A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11.2.l 爱护甲方的设备和其它财产，在甲方的场地从事项目的安装运行工作时，遵守甲方工作场地的有关规章制度。</w:t>
      </w:r>
    </w:p>
    <w:p w14:paraId="7319B2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11.2.2 须高度重视施工安全、消防安全、饮用水安全等工作，保证本项目有可靠的安全保障措施。</w:t>
      </w:r>
    </w:p>
    <w:p w14:paraId="2ECA7A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11.2.3 与甲方保持良好的合作关系，积极响应甲方提出的合理要求，尊重甲方的工作人员及其合理化建议。</w:t>
      </w:r>
    </w:p>
    <w:p w14:paraId="0B261D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11.2.4 乙方必须保证洗浴热水系统、自助洗衣系统计量系统的准确，并定时校验表具，甲方有权随时抽查计量表具的准确性。</w:t>
      </w:r>
    </w:p>
    <w:p w14:paraId="03DE5C2F">
      <w:pPr>
        <w:spacing w:before="99" w:line="204" w:lineRule="auto"/>
        <w:ind w:left="38"/>
        <w:outlineLvl w:val="1"/>
        <w:rPr>
          <w:rFonts w:hint="eastAsia" w:ascii="宋体" w:hAnsi="宋体" w:eastAsia="宋体" w:cs="宋体"/>
          <w:spacing w:val="0"/>
          <w:w w:val="100"/>
          <w:position w:val="0"/>
          <w:sz w:val="21"/>
          <w:szCs w:val="21"/>
          <w:highlight w:val="none"/>
        </w:rPr>
      </w:pPr>
      <w:bookmarkStart w:id="121" w:name="_Toc6228"/>
      <w:bookmarkStart w:id="122" w:name="_Toc21497"/>
      <w:bookmarkStart w:id="123" w:name="_Toc31125"/>
      <w:r>
        <w:rPr>
          <w:rFonts w:hint="eastAsia" w:ascii="宋体" w:hAnsi="宋体" w:eastAsia="宋体" w:cs="宋体"/>
          <w:b/>
          <w:bCs/>
          <w:spacing w:val="0"/>
          <w:w w:val="100"/>
          <w:position w:val="0"/>
          <w:sz w:val="21"/>
          <w:szCs w:val="21"/>
          <w:highlight w:val="none"/>
        </w:rPr>
        <w:t>12.  违约责任</w:t>
      </w:r>
      <w:bookmarkEnd w:id="121"/>
      <w:bookmarkEnd w:id="122"/>
      <w:bookmarkEnd w:id="123"/>
    </w:p>
    <w:p w14:paraId="5C6BF0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12.1 因乙方原因致使本项目未按照本合同约定的期限完成施工建设、试运行和验收，每延期一日支付违约金为总投资额的</w:t>
      </w:r>
      <w:r>
        <w:rPr>
          <w:rFonts w:hint="eastAsia" w:ascii="宋体" w:hAnsi="宋体" w:eastAsia="宋体" w:cs="宋体"/>
          <w:spacing w:val="0"/>
          <w:w w:val="100"/>
          <w:position w:val="0"/>
          <w:sz w:val="21"/>
          <w:szCs w:val="21"/>
          <w:highlight w:val="none"/>
          <w:u w:val="single" w:color="auto"/>
        </w:rPr>
        <w:t>（1‰），</w:t>
      </w:r>
      <w:r>
        <w:rPr>
          <w:rFonts w:hint="eastAsia" w:ascii="宋体" w:hAnsi="宋体" w:eastAsia="宋体" w:cs="宋体"/>
          <w:spacing w:val="0"/>
          <w:w w:val="100"/>
          <w:position w:val="0"/>
          <w:sz w:val="21"/>
          <w:szCs w:val="21"/>
          <w:highlight w:val="none"/>
        </w:rPr>
        <w:t>超过</w:t>
      </w:r>
      <w:r>
        <w:rPr>
          <w:rFonts w:hint="eastAsia" w:ascii="宋体" w:hAnsi="宋体" w:eastAsia="宋体" w:cs="宋体"/>
          <w:spacing w:val="0"/>
          <w:w w:val="100"/>
          <w:position w:val="0"/>
          <w:sz w:val="21"/>
          <w:szCs w:val="21"/>
          <w:highlight w:val="none"/>
          <w:u w:val="single" w:color="auto"/>
        </w:rPr>
        <w:t>（7天）</w:t>
      </w:r>
      <w:r>
        <w:rPr>
          <w:rFonts w:hint="eastAsia" w:ascii="宋体" w:hAnsi="宋体" w:eastAsia="宋体" w:cs="宋体"/>
          <w:spacing w:val="0"/>
          <w:w w:val="100"/>
          <w:position w:val="0"/>
          <w:sz w:val="21"/>
          <w:szCs w:val="21"/>
          <w:highlight w:val="none"/>
        </w:rPr>
        <w:t>的，每天支付违约金为总投资额的</w:t>
      </w:r>
      <w:r>
        <w:rPr>
          <w:rFonts w:hint="eastAsia" w:ascii="宋体" w:hAnsi="宋体" w:eastAsia="宋体" w:cs="宋体"/>
          <w:spacing w:val="0"/>
          <w:w w:val="100"/>
          <w:position w:val="0"/>
          <w:sz w:val="21"/>
          <w:szCs w:val="21"/>
          <w:highlight w:val="none"/>
          <w:u w:val="single" w:color="auto"/>
        </w:rPr>
        <w:t>（2‰）</w:t>
      </w:r>
      <w:r>
        <w:rPr>
          <w:rFonts w:hint="eastAsia" w:ascii="宋体" w:hAnsi="宋体" w:eastAsia="宋体" w:cs="宋体"/>
          <w:spacing w:val="0"/>
          <w:w w:val="100"/>
          <w:position w:val="0"/>
          <w:sz w:val="21"/>
          <w:szCs w:val="21"/>
          <w:highlight w:val="none"/>
        </w:rPr>
        <w:t>，以此类推。超过</w:t>
      </w:r>
      <w:r>
        <w:rPr>
          <w:rFonts w:hint="eastAsia" w:ascii="宋体" w:hAnsi="宋体" w:eastAsia="宋体" w:cs="宋体"/>
          <w:spacing w:val="0"/>
          <w:w w:val="100"/>
          <w:position w:val="0"/>
          <w:sz w:val="21"/>
          <w:szCs w:val="21"/>
          <w:highlight w:val="none"/>
          <w:u w:val="single" w:color="auto"/>
        </w:rPr>
        <w:t>（30天）</w:t>
      </w:r>
      <w:r>
        <w:rPr>
          <w:rFonts w:hint="eastAsia" w:ascii="宋体" w:hAnsi="宋体" w:eastAsia="宋体" w:cs="宋体"/>
          <w:spacing w:val="0"/>
          <w:w w:val="100"/>
          <w:position w:val="0"/>
          <w:sz w:val="21"/>
          <w:szCs w:val="21"/>
          <w:highlight w:val="none"/>
        </w:rPr>
        <w:t>仍未完成设备安装、调试或通过验收工作，或设备安装完毕后一个月后仍不能正常运行或实质上达不到供水服务标准的， 甲方还有权解除合同。</w:t>
      </w:r>
    </w:p>
    <w:p w14:paraId="256D48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12.2 因乙方设备质量、施工工艺或管理不当等原因造成安全事故，给甲方或者实际使用人造成人身或财产损失的， 由乙方承担一切赔偿责任， 甲方不承担连带责任，若由此给甲方造成损失的， 乙方还应赔偿。</w:t>
      </w:r>
    </w:p>
    <w:p w14:paraId="683E45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12.3 在甲方供水供电正常且不存在人为故意破坏或不可抗力的情况下，系统出现故障，单台设备连续超过</w:t>
      </w:r>
      <w:r>
        <w:rPr>
          <w:rFonts w:hint="eastAsia" w:ascii="宋体" w:hAnsi="宋体" w:eastAsia="宋体" w:cs="宋体"/>
          <w:spacing w:val="0"/>
          <w:w w:val="100"/>
          <w:position w:val="0"/>
          <w:sz w:val="21"/>
          <w:szCs w:val="21"/>
          <w:highlight w:val="none"/>
          <w:u w:val="single" w:color="auto"/>
        </w:rPr>
        <w:t>（15）</w:t>
      </w:r>
      <w:r>
        <w:rPr>
          <w:rFonts w:hint="eastAsia" w:ascii="宋体" w:hAnsi="宋体" w:eastAsia="宋体" w:cs="宋体"/>
          <w:spacing w:val="0"/>
          <w:w w:val="100"/>
          <w:position w:val="0"/>
          <w:sz w:val="21"/>
          <w:szCs w:val="21"/>
          <w:highlight w:val="none"/>
        </w:rPr>
        <w:t>天无法按照合同约定洗浴热水系统、自助洗衣系统的， 甲方有权解除合同，并有权不退还履约保证金。</w:t>
      </w:r>
    </w:p>
    <w:p w14:paraId="37382A2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12.4 如果抽查发现因不能及时校验表具等原因导致的误差超过规定标准，则甲方有权向乙方索赔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元/次，超过3次后，每次增加索赔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元。</w:t>
      </w:r>
    </w:p>
    <w:p w14:paraId="1096EA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12.5 甲方无正当理由提前解除合同，应提前</w:t>
      </w:r>
      <w:r>
        <w:rPr>
          <w:rFonts w:hint="eastAsia" w:ascii="宋体" w:hAnsi="宋体" w:eastAsia="宋体" w:cs="宋体"/>
          <w:spacing w:val="0"/>
          <w:w w:val="100"/>
          <w:position w:val="0"/>
          <w:sz w:val="21"/>
          <w:szCs w:val="21"/>
          <w:highlight w:val="none"/>
          <w:u w:val="single" w:color="auto"/>
        </w:rPr>
        <w:t>（30天）</w:t>
      </w:r>
      <w:r>
        <w:rPr>
          <w:rFonts w:hint="eastAsia" w:ascii="宋体" w:hAnsi="宋体" w:eastAsia="宋体" w:cs="宋体"/>
          <w:spacing w:val="0"/>
          <w:w w:val="100"/>
          <w:position w:val="0"/>
          <w:sz w:val="21"/>
          <w:szCs w:val="21"/>
          <w:highlight w:val="none"/>
        </w:rPr>
        <w:t>书面通知乙方，并按投资折旧费一次性补偿乙方，并赔偿</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违约金。</w:t>
      </w:r>
    </w:p>
    <w:p w14:paraId="7A96F7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12.6 在本项目运营过程中，发生以下情况之一的，将视为乙方放弃本项目所有权及运营权，甲方有权解除合同，乙方应支付总投资额10%的违约金，并赔偿由此给甲方造成的全部损失：</w:t>
      </w:r>
    </w:p>
    <w:p w14:paraId="10D8D3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（1）乙方无正当理由提前解除合同；</w:t>
      </w:r>
    </w:p>
    <w:p w14:paraId="25DE8F1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（2）在运营期内，乙方设备达不到承诺的洗浴热水系统、自助洗衣系统质量、服务标准，且</w:t>
      </w:r>
      <w:r>
        <w:rPr>
          <w:rFonts w:hint="eastAsia" w:ascii="宋体" w:hAnsi="宋体" w:eastAsia="宋体" w:cs="宋体"/>
          <w:spacing w:val="0"/>
          <w:w w:val="100"/>
          <w:position w:val="0"/>
          <w:sz w:val="21"/>
          <w:szCs w:val="21"/>
          <w:highlight w:val="none"/>
          <w:u w:val="single" w:color="auto"/>
        </w:rPr>
        <w:t>（15）</w:t>
      </w:r>
      <w:r>
        <w:rPr>
          <w:rFonts w:hint="eastAsia" w:ascii="宋体" w:hAnsi="宋体" w:eastAsia="宋体" w:cs="宋体"/>
          <w:spacing w:val="0"/>
          <w:w w:val="100"/>
          <w:position w:val="0"/>
          <w:sz w:val="21"/>
          <w:szCs w:val="21"/>
          <w:highlight w:val="none"/>
        </w:rPr>
        <w:t>天仍未达到标准的；</w:t>
      </w:r>
    </w:p>
    <w:p w14:paraId="4F1415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（3）因乙方根本违约。</w:t>
      </w:r>
    </w:p>
    <w:p w14:paraId="047D9F6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上述原因造成本协议提前终止， 甲方按本项目合同期满的约定，无偿接收乙方投资部分（包括所有设备、设施安装等）的所有权，并收回运营权。</w:t>
      </w:r>
    </w:p>
    <w:p w14:paraId="23743C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12.7 若遇到国家政策性调整，禁止安装或者停止使用此类自助洗衣供应设施设备，学校不能继续执行□BOT合作模式</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BOO合作模式□O</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M合作模式则不视为甲方违约；甲方允许乙方以符合标准的替换产品继续履行协议，如乙方无替换产品，则协议自行终止，本□BOT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BOO项目下的自助洗衣系统产自动归甲方所有，造成投资损失由乙方自行承担。</w:t>
      </w:r>
    </w:p>
    <w:p w14:paraId="2E9F4D0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12.8 发生下列情形之一者，乙方应向甲方支付受影响区域内洗浴热水系统、自助洗衣系统停用补偿金。补偿金按日计算， 以上一月（寒暑假除外）双方结算时的日平均收费额为补偿基数，每一个违约日，乙方向甲方支付的补偿金为：</w:t>
      </w:r>
      <w:r>
        <w:rPr>
          <w:rFonts w:hint="eastAsia" w:ascii="宋体" w:hAnsi="宋体" w:eastAsia="宋体" w:cs="宋体"/>
          <w:spacing w:val="0"/>
          <w:w w:val="100"/>
          <w:position w:val="0"/>
          <w:sz w:val="21"/>
          <w:szCs w:val="21"/>
          <w:highlight w:val="none"/>
          <w:u w:val="single" w:color="auto"/>
        </w:rPr>
        <w:t>（补偿金基数×50%），</w:t>
      </w:r>
      <w:r>
        <w:rPr>
          <w:rFonts w:hint="eastAsia" w:ascii="宋体" w:hAnsi="宋体" w:eastAsia="宋体" w:cs="宋体"/>
          <w:spacing w:val="0"/>
          <w:w w:val="100"/>
          <w:position w:val="0"/>
          <w:sz w:val="21"/>
          <w:szCs w:val="21"/>
          <w:highlight w:val="none"/>
        </w:rPr>
        <w:t>同时甲方有权终止合同。</w:t>
      </w:r>
    </w:p>
    <w:p w14:paraId="3E1BF0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12.8.1 因乙方原因造成洗浴热水系统或自助洗衣系统不能正常运行持续</w:t>
      </w:r>
      <w:r>
        <w:rPr>
          <w:rFonts w:hint="eastAsia" w:ascii="宋体" w:hAnsi="宋体" w:eastAsia="宋体" w:cs="宋体"/>
          <w:spacing w:val="0"/>
          <w:w w:val="100"/>
          <w:position w:val="0"/>
          <w:sz w:val="21"/>
          <w:szCs w:val="21"/>
          <w:highlight w:val="none"/>
          <w:u w:val="single" w:color="auto"/>
        </w:rPr>
        <w:t>（72）</w:t>
      </w:r>
      <w:r>
        <w:rPr>
          <w:rFonts w:hint="eastAsia" w:ascii="宋体" w:hAnsi="宋体" w:eastAsia="宋体" w:cs="宋体"/>
          <w:spacing w:val="0"/>
          <w:w w:val="100"/>
          <w:position w:val="0"/>
          <w:sz w:val="21"/>
          <w:szCs w:val="21"/>
          <w:highlight w:val="none"/>
        </w:rPr>
        <w:t>小时以上的。</w:t>
      </w:r>
    </w:p>
    <w:p w14:paraId="0C94BC8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12.8.2 乙方接到甲方设备使用故障信息后无正当理由</w:t>
      </w:r>
      <w:r>
        <w:rPr>
          <w:rFonts w:hint="eastAsia" w:ascii="宋体" w:hAnsi="宋体" w:eastAsia="宋体" w:cs="宋体"/>
          <w:spacing w:val="0"/>
          <w:w w:val="100"/>
          <w:position w:val="0"/>
          <w:sz w:val="21"/>
          <w:szCs w:val="21"/>
          <w:highlight w:val="none"/>
          <w:u w:val="single" w:color="auto"/>
        </w:rPr>
        <w:t xml:space="preserve">     小</w:t>
      </w:r>
      <w:r>
        <w:rPr>
          <w:rFonts w:hint="eastAsia" w:ascii="宋体" w:hAnsi="宋体" w:eastAsia="宋体" w:cs="宋体"/>
          <w:spacing w:val="0"/>
          <w:w w:val="100"/>
          <w:position w:val="0"/>
          <w:sz w:val="21"/>
          <w:szCs w:val="21"/>
          <w:highlight w:val="none"/>
        </w:rPr>
        <w:t>时未进行维修维护的，或经维修仍不能正常使用。</w:t>
      </w:r>
    </w:p>
    <w:p w14:paraId="6FD34A8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12.8.3 无正当理由未经甲方同意擅自停止供应洗浴热水、自助洗衣系统连续</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小时以上的。</w:t>
      </w:r>
    </w:p>
    <w:p w14:paraId="38E3E4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12.8.4 ……</w:t>
      </w:r>
    </w:p>
    <w:p w14:paraId="353746A3">
      <w:pPr>
        <w:spacing w:line="309" w:lineRule="auto"/>
        <w:rPr>
          <w:rFonts w:hint="eastAsia" w:ascii="宋体" w:hAnsi="宋体" w:eastAsia="宋体" w:cs="宋体"/>
          <w:spacing w:val="0"/>
          <w:w w:val="100"/>
          <w:position w:val="0"/>
          <w:sz w:val="21"/>
          <w:szCs w:val="21"/>
          <w:highlight w:val="none"/>
        </w:rPr>
      </w:pPr>
    </w:p>
    <w:p w14:paraId="39EA8EF9">
      <w:pPr>
        <w:spacing w:before="99" w:line="203" w:lineRule="auto"/>
        <w:ind w:left="38"/>
        <w:outlineLvl w:val="1"/>
        <w:rPr>
          <w:rFonts w:hint="eastAsia" w:ascii="宋体" w:hAnsi="宋体" w:eastAsia="宋体" w:cs="宋体"/>
          <w:spacing w:val="0"/>
          <w:w w:val="100"/>
          <w:position w:val="0"/>
          <w:sz w:val="21"/>
          <w:szCs w:val="21"/>
          <w:highlight w:val="none"/>
        </w:rPr>
      </w:pPr>
      <w:bookmarkStart w:id="124" w:name="_Toc21507"/>
      <w:bookmarkStart w:id="125" w:name="_Toc4812"/>
      <w:bookmarkStart w:id="126" w:name="_Toc27339"/>
      <w:r>
        <w:rPr>
          <w:rFonts w:hint="eastAsia" w:ascii="宋体" w:hAnsi="宋体" w:eastAsia="宋体" w:cs="宋体"/>
          <w:b/>
          <w:bCs/>
          <w:spacing w:val="0"/>
          <w:w w:val="100"/>
          <w:position w:val="0"/>
          <w:sz w:val="21"/>
          <w:szCs w:val="21"/>
          <w:highlight w:val="none"/>
        </w:rPr>
        <w:t>13.  争议的解决</w:t>
      </w:r>
      <w:bookmarkEnd w:id="124"/>
      <w:bookmarkEnd w:id="125"/>
      <w:bookmarkEnd w:id="126"/>
    </w:p>
    <w:p w14:paraId="570820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13.1 本合同执行过</w:t>
      </w:r>
      <w:r>
        <w:rPr>
          <w:rFonts w:hint="eastAsia" w:ascii="宋体" w:hAnsi="宋体" w:eastAsia="宋体" w:cs="宋体"/>
          <w:spacing w:val="0"/>
          <w:w w:val="100"/>
          <w:position w:val="0"/>
          <w:sz w:val="21"/>
          <w:szCs w:val="21"/>
          <w:highlight w:val="none"/>
          <w:lang w:eastAsia="zh-CN"/>
        </w:rPr>
        <w:t>程中</w:t>
      </w:r>
      <w:r>
        <w:rPr>
          <w:rFonts w:hint="eastAsia" w:ascii="宋体" w:hAnsi="宋体" w:eastAsia="宋体" w:cs="宋体"/>
          <w:spacing w:val="0"/>
          <w:w w:val="100"/>
          <w:position w:val="0"/>
          <w:sz w:val="21"/>
          <w:szCs w:val="21"/>
          <w:highlight w:val="none"/>
        </w:rPr>
        <w:t>发生的任何争议，双方应协商解决，协商不成，可将争议提交甲方所在地仲裁委员会依申请仲裁时其现行有效的仲裁规则裁决，或向甲方所在地有管辖权的人民法院起诉。</w:t>
      </w:r>
    </w:p>
    <w:p w14:paraId="54AA01E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13.2 在相关诉讼过程中， 除双方有争议的部分之外，其他部分仍应当继续履行，乙方拒不履行致使甲方无法使用洗浴热水、自助洗衣系统的，甲方有权解除合同。</w:t>
      </w:r>
    </w:p>
    <w:p w14:paraId="7C0BEF9D">
      <w:pPr>
        <w:spacing w:before="295" w:line="203" w:lineRule="auto"/>
        <w:ind w:left="38"/>
        <w:outlineLvl w:val="1"/>
        <w:rPr>
          <w:rFonts w:hint="eastAsia" w:ascii="宋体" w:hAnsi="宋体" w:eastAsia="宋体" w:cs="宋体"/>
          <w:spacing w:val="0"/>
          <w:w w:val="100"/>
          <w:position w:val="0"/>
          <w:sz w:val="21"/>
          <w:szCs w:val="21"/>
          <w:highlight w:val="none"/>
        </w:rPr>
      </w:pPr>
      <w:bookmarkStart w:id="127" w:name="_Toc6587"/>
      <w:bookmarkStart w:id="128" w:name="_Toc11342"/>
      <w:bookmarkStart w:id="129" w:name="_Toc32680"/>
      <w:r>
        <w:rPr>
          <w:rFonts w:hint="eastAsia" w:ascii="宋体" w:hAnsi="宋体" w:eastAsia="宋体" w:cs="宋体"/>
          <w:b/>
          <w:bCs/>
          <w:spacing w:val="0"/>
          <w:w w:val="100"/>
          <w:position w:val="0"/>
          <w:sz w:val="21"/>
          <w:szCs w:val="21"/>
          <w:highlight w:val="none"/>
        </w:rPr>
        <w:t>14.  运营服务考核主要内容</w:t>
      </w:r>
      <w:bookmarkEnd w:id="127"/>
      <w:bookmarkEnd w:id="128"/>
      <w:bookmarkEnd w:id="129"/>
    </w:p>
    <w:p w14:paraId="6FF482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考核办法详见附件</w:t>
      </w:r>
      <w:r>
        <w:rPr>
          <w:rFonts w:hint="eastAsia" w:ascii="宋体" w:hAnsi="宋体" w:eastAsia="宋体" w:cs="宋体"/>
          <w:spacing w:val="0"/>
          <w:w w:val="100"/>
          <w:position w:val="0"/>
          <w:sz w:val="21"/>
          <w:szCs w:val="21"/>
          <w:highlight w:val="none"/>
        </w:rPr>
        <w:t>。</w:t>
      </w:r>
    </w:p>
    <w:p w14:paraId="200E01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运营期内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u w:val="single" w:color="auto"/>
        </w:rPr>
        <w:t xml:space="preserve">每年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u w:val="single" w:color="auto"/>
        </w:rPr>
        <w:t xml:space="preserve">半年 ） </w:t>
      </w:r>
      <w:r>
        <w:rPr>
          <w:rFonts w:hint="eastAsia" w:ascii="宋体" w:hAnsi="宋体" w:eastAsia="宋体" w:cs="宋体"/>
          <w:spacing w:val="0"/>
          <w:w w:val="100"/>
          <w:position w:val="0"/>
          <w:sz w:val="21"/>
          <w:szCs w:val="21"/>
          <w:highlight w:val="none"/>
        </w:rPr>
        <w:t>考核一次。考核不合格，乙方支付违约金</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元。如连续</w:t>
      </w:r>
      <w:r>
        <w:rPr>
          <w:rFonts w:hint="eastAsia" w:ascii="宋体" w:hAnsi="宋体" w:eastAsia="宋体" w:cs="宋体"/>
          <w:spacing w:val="0"/>
          <w:w w:val="100"/>
          <w:position w:val="0"/>
          <w:sz w:val="21"/>
          <w:szCs w:val="21"/>
          <w:highlight w:val="none"/>
          <w:u w:val="single" w:color="auto"/>
        </w:rPr>
        <w:t xml:space="preserve">         次考核不合格</w:t>
      </w:r>
      <w:r>
        <w:rPr>
          <w:rFonts w:hint="eastAsia" w:ascii="宋体" w:hAnsi="宋体" w:eastAsia="宋体" w:cs="宋体"/>
          <w:spacing w:val="0"/>
          <w:w w:val="100"/>
          <w:position w:val="0"/>
          <w:sz w:val="21"/>
          <w:szCs w:val="21"/>
          <w:highlight w:val="none"/>
        </w:rPr>
        <w:t>，甲方有权终止合同。</w:t>
      </w:r>
    </w:p>
    <w:p w14:paraId="7D454994">
      <w:pPr>
        <w:spacing w:before="266" w:line="203" w:lineRule="auto"/>
        <w:ind w:left="38"/>
        <w:outlineLvl w:val="1"/>
        <w:rPr>
          <w:rFonts w:hint="eastAsia" w:ascii="宋体" w:hAnsi="宋体" w:eastAsia="宋体" w:cs="宋体"/>
          <w:spacing w:val="0"/>
          <w:w w:val="100"/>
          <w:position w:val="0"/>
          <w:sz w:val="21"/>
          <w:szCs w:val="21"/>
          <w:highlight w:val="none"/>
        </w:rPr>
      </w:pPr>
      <w:bookmarkStart w:id="130" w:name="_Toc21314"/>
      <w:bookmarkStart w:id="131" w:name="_Toc18239"/>
      <w:bookmarkStart w:id="132" w:name="_Toc19254"/>
      <w:r>
        <w:rPr>
          <w:rFonts w:hint="eastAsia" w:ascii="宋体" w:hAnsi="宋体" w:eastAsia="宋体" w:cs="宋体"/>
          <w:b/>
          <w:bCs/>
          <w:spacing w:val="0"/>
          <w:w w:val="100"/>
          <w:position w:val="0"/>
          <w:sz w:val="21"/>
          <w:szCs w:val="21"/>
          <w:highlight w:val="none"/>
        </w:rPr>
        <w:t>15.  其他约定</w:t>
      </w:r>
      <w:bookmarkEnd w:id="130"/>
      <w:bookmarkEnd w:id="131"/>
      <w:bookmarkEnd w:id="132"/>
    </w:p>
    <w:p w14:paraId="06C834B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15.1 组成本合同的文件包括：</w:t>
      </w:r>
    </w:p>
    <w:p w14:paraId="7DBED54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（1）中标通知书；</w:t>
      </w:r>
    </w:p>
    <w:p w14:paraId="28BEEE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（2）合同条款及格式；</w:t>
      </w:r>
    </w:p>
    <w:p w14:paraId="3FEC7D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（3）补充协议或备忘录；</w:t>
      </w:r>
    </w:p>
    <w:p w14:paraId="5E29EAA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（4）招标文件的采购需求；</w:t>
      </w:r>
    </w:p>
    <w:p w14:paraId="258416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（5）投标文件；</w:t>
      </w:r>
    </w:p>
    <w:p w14:paraId="6A3162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（6）相关标准、规范及有关技术文件；</w:t>
      </w:r>
    </w:p>
    <w:p w14:paraId="375B58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（7）与本合同履行相关的其他文件。</w:t>
      </w:r>
    </w:p>
    <w:p w14:paraId="3E39E5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15.2 本合同未尽事宜，甲乙双方可另行签订补充协议，补充协议内容</w:t>
      </w:r>
      <w:r>
        <w:rPr>
          <w:rFonts w:hint="eastAsia" w:ascii="宋体" w:hAnsi="宋体" w:eastAsia="宋体" w:cs="宋体"/>
          <w:spacing w:val="0"/>
          <w:w w:val="100"/>
          <w:position w:val="0"/>
          <w:sz w:val="21"/>
          <w:szCs w:val="21"/>
          <w:highlight w:val="none"/>
          <w:lang w:eastAsia="zh-CN"/>
        </w:rPr>
        <w:t>与</w:t>
      </w:r>
      <w:r>
        <w:rPr>
          <w:rFonts w:hint="eastAsia" w:ascii="宋体" w:hAnsi="宋体" w:eastAsia="宋体" w:cs="宋体"/>
          <w:spacing w:val="0"/>
          <w:w w:val="100"/>
          <w:position w:val="0"/>
          <w:sz w:val="21"/>
          <w:szCs w:val="21"/>
          <w:highlight w:val="none"/>
        </w:rPr>
        <w:t>本协议内容不一致的，以补充协议为准。</w:t>
      </w:r>
    </w:p>
    <w:p w14:paraId="7A69E0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15.3 合同签订时间：</w:t>
      </w:r>
      <w:r>
        <w:rPr>
          <w:rFonts w:hint="eastAsia" w:ascii="宋体" w:hAnsi="宋体" w:eastAsia="宋体" w:cs="宋体"/>
          <w:spacing w:val="0"/>
          <w:w w:val="100"/>
          <w:position w:val="0"/>
          <w:sz w:val="21"/>
          <w:szCs w:val="21"/>
          <w:highlight w:val="none"/>
          <w:u w:val="single" w:color="auto"/>
        </w:rPr>
        <w:t xml:space="preserve">                       </w:t>
      </w:r>
    </w:p>
    <w:p w14:paraId="258EB5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15.4 签订地点：</w:t>
      </w:r>
      <w:r>
        <w:rPr>
          <w:rFonts w:hint="eastAsia" w:ascii="宋体" w:hAnsi="宋体" w:eastAsia="宋体" w:cs="宋体"/>
          <w:spacing w:val="0"/>
          <w:w w:val="100"/>
          <w:position w:val="0"/>
          <w:sz w:val="21"/>
          <w:szCs w:val="21"/>
          <w:highlight w:val="none"/>
          <w:u w:val="single" w:color="auto"/>
        </w:rPr>
        <w:t xml:space="preserve">                            </w:t>
      </w:r>
    </w:p>
    <w:p w14:paraId="61248E9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15.5 合同的生效：经双方法人或其授权代表签字盖章后生效。</w:t>
      </w:r>
    </w:p>
    <w:p w14:paraId="14015D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15.6 合同的数量：本合同一式</w:t>
      </w:r>
      <w:r>
        <w:rPr>
          <w:rFonts w:hint="eastAsia" w:ascii="宋体" w:hAnsi="宋体" w:eastAsia="宋体" w:cs="宋体"/>
          <w:spacing w:val="0"/>
          <w:w w:val="100"/>
          <w:position w:val="0"/>
          <w:sz w:val="21"/>
          <w:szCs w:val="21"/>
          <w:highlight w:val="none"/>
          <w:u w:val="single" w:color="auto"/>
        </w:rPr>
        <w:t xml:space="preserve"> 陆 </w:t>
      </w:r>
      <w:r>
        <w:rPr>
          <w:rFonts w:hint="eastAsia" w:ascii="宋体" w:hAnsi="宋体" w:eastAsia="宋体" w:cs="宋体"/>
          <w:spacing w:val="0"/>
          <w:w w:val="100"/>
          <w:position w:val="0"/>
          <w:sz w:val="21"/>
          <w:szCs w:val="21"/>
          <w:highlight w:val="none"/>
        </w:rPr>
        <w:t>份，双方各执</w:t>
      </w:r>
      <w:r>
        <w:rPr>
          <w:rFonts w:hint="eastAsia" w:ascii="宋体" w:hAnsi="宋体" w:eastAsia="宋体" w:cs="宋体"/>
          <w:spacing w:val="0"/>
          <w:w w:val="100"/>
          <w:position w:val="0"/>
          <w:sz w:val="21"/>
          <w:szCs w:val="21"/>
          <w:highlight w:val="none"/>
          <w:u w:val="single" w:color="auto"/>
        </w:rPr>
        <w:t xml:space="preserve"> 叁 </w:t>
      </w:r>
      <w:r>
        <w:rPr>
          <w:rFonts w:hint="eastAsia" w:ascii="宋体" w:hAnsi="宋体" w:eastAsia="宋体" w:cs="宋体"/>
          <w:spacing w:val="0"/>
          <w:w w:val="100"/>
          <w:position w:val="0"/>
          <w:sz w:val="21"/>
          <w:szCs w:val="21"/>
          <w:highlight w:val="none"/>
        </w:rPr>
        <w:t>份。</w:t>
      </w:r>
    </w:p>
    <w:p w14:paraId="4393EB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p>
    <w:p w14:paraId="5A6029F6">
      <w:pPr>
        <w:spacing w:before="66" w:line="230" w:lineRule="auto"/>
        <w:ind w:left="477"/>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甲方：                              </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 xml:space="preserve">     乙方：</w:t>
      </w:r>
    </w:p>
    <w:p w14:paraId="76E8B127">
      <w:pPr>
        <w:spacing w:before="159" w:line="238" w:lineRule="auto"/>
        <w:ind w:left="45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地址：                                    地址：</w:t>
      </w:r>
    </w:p>
    <w:p w14:paraId="6B524756">
      <w:pPr>
        <w:spacing w:before="151" w:line="228" w:lineRule="auto"/>
        <w:ind w:left="45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法定代表人或授权代表：           </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 xml:space="preserve">  法定代表人或授权代表：</w:t>
      </w:r>
    </w:p>
    <w:p w14:paraId="1AFEF12F">
      <w:pPr>
        <w:spacing w:before="161" w:line="229" w:lineRule="auto"/>
        <w:ind w:left="45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联系电话：                                开户银行及行号：</w:t>
      </w:r>
    </w:p>
    <w:p w14:paraId="37C36DB6">
      <w:pPr>
        <w:spacing w:before="159" w:line="230" w:lineRule="auto"/>
        <w:ind w:left="454"/>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账    号：</w:t>
      </w:r>
    </w:p>
    <w:p w14:paraId="61249AE7">
      <w:pPr>
        <w:spacing w:before="161" w:line="231" w:lineRule="auto"/>
        <w:ind w:left="45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联系电话：</w:t>
      </w:r>
    </w:p>
    <w:p w14:paraId="55EB7E9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spacing w:val="0"/>
          <w:w w:val="100"/>
          <w:position w:val="0"/>
          <w:sz w:val="21"/>
          <w:szCs w:val="21"/>
          <w:highlight w:val="none"/>
        </w:rPr>
      </w:pPr>
    </w:p>
    <w:p w14:paraId="2B9CC8A0">
      <w:pP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br w:type="page"/>
      </w:r>
    </w:p>
    <w:p w14:paraId="68B928CD">
      <w:pPr>
        <w:spacing w:before="75" w:line="227" w:lineRule="auto"/>
        <w:ind w:left="5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附件：考核办法</w:t>
      </w:r>
    </w:p>
    <w:p w14:paraId="7E0E2520">
      <w:pPr>
        <w:pStyle w:val="9"/>
        <w:keepNext w:val="0"/>
        <w:keepLines w:val="0"/>
        <w:widowControl/>
        <w:suppressLineNumbers w:val="0"/>
        <w:spacing w:before="0" w:beforeAutospacing="1" w:line="360" w:lineRule="auto"/>
        <w:ind w:left="0" w:right="0" w:firstLine="0" w:firstLineChars="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36"/>
          <w:szCs w:val="36"/>
          <w:highlight w:val="none"/>
        </w:rPr>
        <w:t>滁州职业技术学院公寓洗衣设备服务项目考核办法</w:t>
      </w:r>
    </w:p>
    <w:p w14:paraId="62A17CBB">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一、考核目的</w:t>
      </w:r>
    </w:p>
    <w:p w14:paraId="618BB9C8">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为加强学生公寓洗衣设备的管理，为学生提供更好的饮水机服务及校园生活，学校每年对经营单位进行考核一次。</w:t>
      </w:r>
    </w:p>
    <w:p w14:paraId="79FF2F4D">
      <w:pPr>
        <w:keepNext w:val="0"/>
        <w:keepLines/>
        <w:widowControl w:val="0"/>
        <w:numPr>
          <w:ilvl w:val="0"/>
          <w:numId w:val="2"/>
        </w:numPr>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考核形式</w:t>
      </w:r>
    </w:p>
    <w:p w14:paraId="04C70EF5">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本考核实行打分制，采取学校主管部门现场考核和学生问卷调查相结合的方式。学校主管部门对照投标承诺和合同要求对运营情况进行打分；学生根据自助洗衣设备的使用状况及服务质量进行打分。</w:t>
      </w:r>
    </w:p>
    <w:p w14:paraId="04D3BC6E">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三、考核评分</w:t>
      </w:r>
    </w:p>
    <w:p w14:paraId="56F116D2">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本考核满分100分，分为现场考核及学生问卷调查两个方面，这两个打分相加不低于80分为考核合格，低于80分为不合格，针对不合格的情况，学校有权根据实际情况要求考核方进行整改，整改后仍不合格，甲方有权解除合同。</w:t>
      </w:r>
    </w:p>
    <w:p w14:paraId="0FBD7792">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四、现场考核评分及问卷调查</w:t>
      </w:r>
    </w:p>
    <w:p w14:paraId="26A14C2B">
      <w:pPr>
        <w:keepNext w:val="0"/>
        <w:keepLines/>
        <w:widowControl w:val="0"/>
        <w:suppressLineNumbers w:val="0"/>
        <w:tabs>
          <w:tab w:val="left" w:pos="8820"/>
        </w:tabs>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现场考核评分共分为卫生情况、使用情况、工作人员情况及满意度情况四个方面。问卷调查为匿名随机问卷，学生或宿管参加，然后统计取平均分。</w:t>
      </w:r>
    </w:p>
    <w:p w14:paraId="0961FD32">
      <w:pPr>
        <w:keepNext w:val="0"/>
        <w:keepLines w:val="0"/>
        <w:widowControl w:val="0"/>
        <w:suppressLineNumbers w:val="0"/>
        <w:spacing w:before="0" w:beforeAutospacing="0" w:after="0" w:afterAutospacing="0" w:line="400" w:lineRule="exact"/>
        <w:ind w:left="0" w:right="0"/>
        <w:jc w:val="left"/>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snapToGrid w:val="0"/>
          <w:color w:val="000000"/>
          <w:kern w:val="2"/>
          <w:sz w:val="21"/>
          <w:szCs w:val="21"/>
          <w:highlight w:val="none"/>
          <w:lang w:val="en-US" w:eastAsia="zh-CN" w:bidi="ar"/>
        </w:rPr>
        <w:t xml:space="preserve"> </w:t>
      </w:r>
    </w:p>
    <w:p w14:paraId="507DC361">
      <w:pPr>
        <w:pStyle w:val="9"/>
        <w:keepNext w:val="0"/>
        <w:keepLines w:val="0"/>
        <w:widowControl/>
        <w:suppressLineNumbers w:val="0"/>
        <w:spacing w:before="0" w:beforeAutospacing="1" w:line="360" w:lineRule="auto"/>
        <w:ind w:left="0" w:right="0" w:firstLine="0" w:firstLineChars="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滁州职业技术学院公寓洗衣设备服务现场考核评分表</w:t>
      </w:r>
    </w:p>
    <w:p w14:paraId="08931764">
      <w:pPr>
        <w:keepNext w:val="0"/>
        <w:keepLines w:val="0"/>
        <w:widowControl w:val="0"/>
        <w:suppressLineNumbers w:val="0"/>
        <w:spacing w:before="0" w:beforeAutospacing="0" w:after="0" w:afterAutospacing="0" w:line="360" w:lineRule="auto"/>
        <w:ind w:left="0" w:right="0" w:firstLine="241" w:firstLineChars="100"/>
        <w:jc w:val="left"/>
        <w:rPr>
          <w:rFonts w:hint="eastAsia" w:ascii="宋体" w:hAnsi="宋体" w:eastAsia="宋体" w:cs="宋体"/>
          <w:b/>
          <w:bCs/>
          <w:kern w:val="2"/>
          <w:sz w:val="24"/>
          <w:szCs w:val="24"/>
          <w:highlight w:val="none"/>
        </w:rPr>
      </w:pPr>
      <w:r>
        <w:rPr>
          <w:rFonts w:hint="eastAsia" w:ascii="宋体" w:hAnsi="宋体" w:eastAsia="宋体" w:cs="宋体"/>
          <w:b/>
          <w:bCs/>
          <w:snapToGrid w:val="0"/>
          <w:color w:val="000000"/>
          <w:kern w:val="2"/>
          <w:sz w:val="24"/>
          <w:szCs w:val="24"/>
          <w:highlight w:val="none"/>
          <w:lang w:val="en-US" w:eastAsia="zh-CN" w:bidi="ar"/>
        </w:rPr>
        <w:t>部门：</w:t>
      </w:r>
      <w:r>
        <w:rPr>
          <w:rFonts w:hint="eastAsia" w:ascii="宋体" w:hAnsi="宋体" w:eastAsia="宋体" w:cs="宋体"/>
          <w:b/>
          <w:bCs/>
          <w:snapToGrid w:val="0"/>
          <w:color w:val="000000"/>
          <w:kern w:val="2"/>
          <w:sz w:val="24"/>
          <w:szCs w:val="24"/>
          <w:highlight w:val="none"/>
          <w:u w:val="single"/>
          <w:lang w:val="en-US" w:eastAsia="zh-CN" w:bidi="ar"/>
        </w:rPr>
        <w:t xml:space="preserve">         </w:t>
      </w:r>
      <w:r>
        <w:rPr>
          <w:rFonts w:hint="eastAsia" w:ascii="宋体" w:hAnsi="宋体" w:eastAsia="宋体" w:cs="宋体"/>
          <w:b/>
          <w:bCs/>
          <w:snapToGrid w:val="0"/>
          <w:color w:val="000000"/>
          <w:kern w:val="2"/>
          <w:sz w:val="24"/>
          <w:szCs w:val="24"/>
          <w:highlight w:val="none"/>
          <w:lang w:val="en-US" w:eastAsia="zh-CN" w:bidi="ar"/>
        </w:rPr>
        <w:t xml:space="preserve">  评分人：</w:t>
      </w:r>
      <w:r>
        <w:rPr>
          <w:rFonts w:hint="eastAsia" w:ascii="宋体" w:hAnsi="宋体" w:eastAsia="宋体" w:cs="宋体"/>
          <w:b/>
          <w:bCs/>
          <w:snapToGrid w:val="0"/>
          <w:color w:val="000000"/>
          <w:kern w:val="2"/>
          <w:sz w:val="24"/>
          <w:szCs w:val="24"/>
          <w:highlight w:val="none"/>
          <w:u w:val="single"/>
          <w:lang w:val="en-US" w:eastAsia="zh-CN" w:bidi="ar"/>
        </w:rPr>
        <w:t xml:space="preserve">              </w:t>
      </w:r>
      <w:r>
        <w:rPr>
          <w:rFonts w:hint="eastAsia" w:ascii="宋体" w:hAnsi="宋体" w:eastAsia="宋体" w:cs="宋体"/>
          <w:b/>
          <w:bCs/>
          <w:snapToGrid w:val="0"/>
          <w:color w:val="000000"/>
          <w:kern w:val="2"/>
          <w:sz w:val="24"/>
          <w:szCs w:val="24"/>
          <w:highlight w:val="none"/>
          <w:lang w:val="en-US" w:eastAsia="zh-CN" w:bidi="ar"/>
        </w:rPr>
        <w:t xml:space="preserve">   时间：</w:t>
      </w:r>
      <w:r>
        <w:rPr>
          <w:rFonts w:hint="eastAsia" w:ascii="宋体" w:hAnsi="宋体" w:eastAsia="宋体" w:cs="宋体"/>
          <w:b/>
          <w:bCs/>
          <w:snapToGrid w:val="0"/>
          <w:color w:val="000000"/>
          <w:kern w:val="2"/>
          <w:sz w:val="24"/>
          <w:szCs w:val="24"/>
          <w:highlight w:val="none"/>
          <w:u w:val="single"/>
          <w:lang w:val="en-US" w:eastAsia="zh-CN" w:bidi="ar"/>
        </w:rPr>
        <w:t xml:space="preserve">      </w:t>
      </w:r>
      <w:r>
        <w:rPr>
          <w:rFonts w:hint="eastAsia" w:ascii="宋体" w:hAnsi="宋体" w:eastAsia="宋体" w:cs="宋体"/>
          <w:b/>
          <w:bCs/>
          <w:snapToGrid w:val="0"/>
          <w:color w:val="000000"/>
          <w:kern w:val="2"/>
          <w:sz w:val="24"/>
          <w:szCs w:val="24"/>
          <w:highlight w:val="none"/>
          <w:lang w:val="en-US" w:eastAsia="zh-CN" w:bidi="ar"/>
        </w:rPr>
        <w:t>年</w:t>
      </w:r>
      <w:r>
        <w:rPr>
          <w:rFonts w:hint="eastAsia" w:ascii="宋体" w:hAnsi="宋体" w:eastAsia="宋体" w:cs="宋体"/>
          <w:b/>
          <w:bCs/>
          <w:snapToGrid w:val="0"/>
          <w:color w:val="000000"/>
          <w:kern w:val="2"/>
          <w:sz w:val="24"/>
          <w:szCs w:val="24"/>
          <w:highlight w:val="none"/>
          <w:u w:val="single"/>
          <w:lang w:val="en-US" w:eastAsia="zh-CN" w:bidi="ar"/>
        </w:rPr>
        <w:t xml:space="preserve">    </w:t>
      </w:r>
      <w:r>
        <w:rPr>
          <w:rFonts w:hint="eastAsia" w:ascii="宋体" w:hAnsi="宋体" w:eastAsia="宋体" w:cs="宋体"/>
          <w:b/>
          <w:bCs/>
          <w:snapToGrid w:val="0"/>
          <w:color w:val="000000"/>
          <w:kern w:val="2"/>
          <w:sz w:val="24"/>
          <w:szCs w:val="24"/>
          <w:highlight w:val="none"/>
          <w:lang w:val="en-US" w:eastAsia="zh-CN" w:bidi="ar"/>
        </w:rPr>
        <w:t>月</w:t>
      </w:r>
      <w:r>
        <w:rPr>
          <w:rFonts w:hint="eastAsia" w:ascii="宋体" w:hAnsi="宋体" w:eastAsia="宋体" w:cs="宋体"/>
          <w:b/>
          <w:bCs/>
          <w:snapToGrid w:val="0"/>
          <w:color w:val="000000"/>
          <w:kern w:val="2"/>
          <w:sz w:val="24"/>
          <w:szCs w:val="24"/>
          <w:highlight w:val="none"/>
          <w:u w:val="single"/>
          <w:lang w:val="en-US" w:eastAsia="zh-CN" w:bidi="ar"/>
        </w:rPr>
        <w:t xml:space="preserve">   </w:t>
      </w:r>
      <w:r>
        <w:rPr>
          <w:rFonts w:hint="eastAsia" w:ascii="宋体" w:hAnsi="宋体" w:eastAsia="宋体" w:cs="宋体"/>
          <w:b/>
          <w:bCs/>
          <w:snapToGrid w:val="0"/>
          <w:color w:val="000000"/>
          <w:kern w:val="2"/>
          <w:sz w:val="24"/>
          <w:szCs w:val="24"/>
          <w:highlight w:val="none"/>
          <w:lang w:val="en-US" w:eastAsia="zh-CN" w:bidi="ar"/>
        </w:rPr>
        <w:t xml:space="preserve">日  </w:t>
      </w:r>
    </w:p>
    <w:tbl>
      <w:tblPr>
        <w:tblStyle w:val="10"/>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02"/>
        <w:gridCol w:w="3925"/>
        <w:gridCol w:w="916"/>
        <w:gridCol w:w="1621"/>
      </w:tblGrid>
      <w:tr w14:paraId="5FF8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55FCAC81">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考核项目</w:t>
            </w:r>
          </w:p>
        </w:tc>
        <w:tc>
          <w:tcPr>
            <w:tcW w:w="3925" w:type="dxa"/>
            <w:tcBorders>
              <w:top w:val="single" w:color="auto" w:sz="4" w:space="0"/>
              <w:left w:val="nil"/>
              <w:bottom w:val="single" w:color="auto" w:sz="4" w:space="0"/>
              <w:right w:val="single" w:color="auto" w:sz="4" w:space="0"/>
            </w:tcBorders>
            <w:shd w:val="clear" w:color="auto" w:fill="auto"/>
            <w:vAlign w:val="center"/>
          </w:tcPr>
          <w:p w14:paraId="3EAC9B99">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具体考核内容</w:t>
            </w:r>
          </w:p>
        </w:tc>
        <w:tc>
          <w:tcPr>
            <w:tcW w:w="916" w:type="dxa"/>
            <w:tcBorders>
              <w:top w:val="single" w:color="auto" w:sz="4" w:space="0"/>
              <w:left w:val="nil"/>
              <w:bottom w:val="single" w:color="auto" w:sz="4" w:space="0"/>
              <w:right w:val="single" w:color="auto" w:sz="4" w:space="0"/>
            </w:tcBorders>
            <w:shd w:val="clear" w:color="auto" w:fill="auto"/>
            <w:vAlign w:val="center"/>
          </w:tcPr>
          <w:p w14:paraId="26C22B42">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分值</w:t>
            </w:r>
          </w:p>
        </w:tc>
        <w:tc>
          <w:tcPr>
            <w:tcW w:w="1621" w:type="dxa"/>
            <w:tcBorders>
              <w:top w:val="single" w:color="auto" w:sz="4" w:space="0"/>
              <w:left w:val="nil"/>
              <w:bottom w:val="single" w:color="auto" w:sz="4" w:space="0"/>
              <w:right w:val="single" w:color="auto" w:sz="4" w:space="0"/>
            </w:tcBorders>
            <w:shd w:val="clear" w:color="auto" w:fill="auto"/>
            <w:vAlign w:val="center"/>
          </w:tcPr>
          <w:p w14:paraId="11DC6BA6">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得分</w:t>
            </w:r>
          </w:p>
        </w:tc>
      </w:tr>
      <w:tr w14:paraId="0E77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restart"/>
            <w:tcBorders>
              <w:top w:val="nil"/>
              <w:left w:val="single" w:color="auto" w:sz="4" w:space="0"/>
              <w:bottom w:val="single" w:color="auto" w:sz="4" w:space="0"/>
              <w:right w:val="single" w:color="auto" w:sz="4" w:space="0"/>
            </w:tcBorders>
            <w:shd w:val="clear" w:color="auto" w:fill="auto"/>
            <w:vAlign w:val="center"/>
          </w:tcPr>
          <w:p w14:paraId="305B82C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卫生情况</w:t>
            </w:r>
          </w:p>
          <w:p w14:paraId="0510D2F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（20分）</w:t>
            </w:r>
          </w:p>
        </w:tc>
        <w:tc>
          <w:tcPr>
            <w:tcW w:w="3925" w:type="dxa"/>
            <w:tcBorders>
              <w:top w:val="single" w:color="auto" w:sz="4" w:space="0"/>
              <w:left w:val="nil"/>
              <w:bottom w:val="single" w:color="auto" w:sz="4" w:space="0"/>
              <w:right w:val="single" w:color="auto" w:sz="4" w:space="0"/>
            </w:tcBorders>
            <w:shd w:val="clear" w:color="auto" w:fill="auto"/>
            <w:vAlign w:val="center"/>
          </w:tcPr>
          <w:p w14:paraId="3E5DF8DD">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机身、机盖表面污渍是否清洁</w:t>
            </w:r>
          </w:p>
        </w:tc>
        <w:tc>
          <w:tcPr>
            <w:tcW w:w="916" w:type="dxa"/>
            <w:tcBorders>
              <w:top w:val="single" w:color="auto" w:sz="4" w:space="0"/>
              <w:left w:val="nil"/>
              <w:bottom w:val="single" w:color="auto" w:sz="4" w:space="0"/>
              <w:right w:val="single" w:color="auto" w:sz="4" w:space="0"/>
            </w:tcBorders>
            <w:shd w:val="clear" w:color="auto" w:fill="auto"/>
            <w:vAlign w:val="center"/>
          </w:tcPr>
          <w:p w14:paraId="5FE85BBD">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211EBAE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70B6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1FDF8C0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22801853">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洗衣设备是否清洁</w:t>
            </w:r>
          </w:p>
        </w:tc>
        <w:tc>
          <w:tcPr>
            <w:tcW w:w="916" w:type="dxa"/>
            <w:tcBorders>
              <w:top w:val="single" w:color="auto" w:sz="4" w:space="0"/>
              <w:left w:val="nil"/>
              <w:bottom w:val="single" w:color="auto" w:sz="4" w:space="0"/>
              <w:right w:val="single" w:color="auto" w:sz="4" w:space="0"/>
            </w:tcBorders>
            <w:shd w:val="clear" w:color="auto" w:fill="auto"/>
            <w:vAlign w:val="center"/>
          </w:tcPr>
          <w:p w14:paraId="3F348452">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092D2F52">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1F4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1170989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2391325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洗衣设备周边环境</w:t>
            </w:r>
          </w:p>
        </w:tc>
        <w:tc>
          <w:tcPr>
            <w:tcW w:w="916" w:type="dxa"/>
            <w:tcBorders>
              <w:top w:val="single" w:color="auto" w:sz="4" w:space="0"/>
              <w:left w:val="nil"/>
              <w:bottom w:val="single" w:color="auto" w:sz="4" w:space="0"/>
              <w:right w:val="single" w:color="auto" w:sz="4" w:space="0"/>
            </w:tcBorders>
            <w:shd w:val="clear" w:color="auto" w:fill="auto"/>
            <w:vAlign w:val="center"/>
          </w:tcPr>
          <w:p w14:paraId="6C1D356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20F340AD">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2251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3B2DF94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128FF4BA">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洗衣设备底座是否稳固</w:t>
            </w:r>
          </w:p>
        </w:tc>
        <w:tc>
          <w:tcPr>
            <w:tcW w:w="916" w:type="dxa"/>
            <w:tcBorders>
              <w:top w:val="single" w:color="auto" w:sz="4" w:space="0"/>
              <w:left w:val="nil"/>
              <w:bottom w:val="single" w:color="auto" w:sz="4" w:space="0"/>
              <w:right w:val="single" w:color="auto" w:sz="4" w:space="0"/>
            </w:tcBorders>
            <w:shd w:val="clear" w:color="auto" w:fill="auto"/>
            <w:vAlign w:val="center"/>
          </w:tcPr>
          <w:p w14:paraId="6109543D">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67F7C628">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5AB0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restart"/>
            <w:tcBorders>
              <w:top w:val="nil"/>
              <w:left w:val="single" w:color="auto" w:sz="4" w:space="0"/>
              <w:bottom w:val="single" w:color="auto" w:sz="4" w:space="0"/>
              <w:right w:val="single" w:color="auto" w:sz="4" w:space="0"/>
            </w:tcBorders>
            <w:shd w:val="clear" w:color="auto" w:fill="auto"/>
            <w:vAlign w:val="center"/>
          </w:tcPr>
          <w:p w14:paraId="5A79B8E0">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使用情况</w:t>
            </w:r>
          </w:p>
          <w:p w14:paraId="2A675167">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（40分）</w:t>
            </w:r>
          </w:p>
        </w:tc>
        <w:tc>
          <w:tcPr>
            <w:tcW w:w="3925" w:type="dxa"/>
            <w:tcBorders>
              <w:top w:val="single" w:color="auto" w:sz="4" w:space="0"/>
              <w:left w:val="nil"/>
              <w:bottom w:val="single" w:color="auto" w:sz="4" w:space="0"/>
              <w:right w:val="single" w:color="auto" w:sz="4" w:space="0"/>
            </w:tcBorders>
            <w:shd w:val="clear" w:color="auto" w:fill="auto"/>
            <w:vAlign w:val="center"/>
          </w:tcPr>
          <w:p w14:paraId="55E30F9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洗衣设备是否正常工作</w:t>
            </w:r>
          </w:p>
        </w:tc>
        <w:tc>
          <w:tcPr>
            <w:tcW w:w="916" w:type="dxa"/>
            <w:tcBorders>
              <w:top w:val="single" w:color="auto" w:sz="4" w:space="0"/>
              <w:left w:val="nil"/>
              <w:bottom w:val="single" w:color="auto" w:sz="4" w:space="0"/>
              <w:right w:val="single" w:color="auto" w:sz="4" w:space="0"/>
            </w:tcBorders>
            <w:shd w:val="clear" w:color="auto" w:fill="auto"/>
            <w:vAlign w:val="center"/>
          </w:tcPr>
          <w:p w14:paraId="0968478C">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71EC1D77">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6172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0300F36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6BE3CF5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电源接线是否正常、安全</w:t>
            </w:r>
          </w:p>
        </w:tc>
        <w:tc>
          <w:tcPr>
            <w:tcW w:w="916" w:type="dxa"/>
            <w:tcBorders>
              <w:top w:val="single" w:color="auto" w:sz="4" w:space="0"/>
              <w:left w:val="nil"/>
              <w:bottom w:val="single" w:color="auto" w:sz="4" w:space="0"/>
              <w:right w:val="single" w:color="auto" w:sz="4" w:space="0"/>
            </w:tcBorders>
            <w:shd w:val="clear" w:color="auto" w:fill="auto"/>
            <w:vAlign w:val="center"/>
          </w:tcPr>
          <w:p w14:paraId="726D03B0">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7627C0C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7D86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281D2D9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798E3E38">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控制器是否正常、安全</w:t>
            </w:r>
          </w:p>
        </w:tc>
        <w:tc>
          <w:tcPr>
            <w:tcW w:w="916" w:type="dxa"/>
            <w:tcBorders>
              <w:top w:val="single" w:color="auto" w:sz="4" w:space="0"/>
              <w:left w:val="nil"/>
              <w:bottom w:val="single" w:color="auto" w:sz="4" w:space="0"/>
              <w:right w:val="single" w:color="auto" w:sz="4" w:space="0"/>
            </w:tcBorders>
            <w:shd w:val="clear" w:color="auto" w:fill="auto"/>
            <w:vAlign w:val="center"/>
          </w:tcPr>
          <w:p w14:paraId="7E2A811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4F85E7E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22D8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791CF2B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0929264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洗衣设备按键是否灵敏、正常</w:t>
            </w:r>
          </w:p>
        </w:tc>
        <w:tc>
          <w:tcPr>
            <w:tcW w:w="916" w:type="dxa"/>
            <w:tcBorders>
              <w:top w:val="single" w:color="auto" w:sz="4" w:space="0"/>
              <w:left w:val="nil"/>
              <w:bottom w:val="single" w:color="auto" w:sz="4" w:space="0"/>
              <w:right w:val="single" w:color="auto" w:sz="4" w:space="0"/>
            </w:tcBorders>
            <w:shd w:val="clear" w:color="auto" w:fill="auto"/>
            <w:vAlign w:val="center"/>
          </w:tcPr>
          <w:p w14:paraId="378214E0">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24A9341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2B71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66B038C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1BFE1049">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机器工作时是否有异响、噪音</w:t>
            </w:r>
          </w:p>
        </w:tc>
        <w:tc>
          <w:tcPr>
            <w:tcW w:w="916" w:type="dxa"/>
            <w:tcBorders>
              <w:top w:val="single" w:color="auto" w:sz="4" w:space="0"/>
              <w:left w:val="nil"/>
              <w:bottom w:val="single" w:color="auto" w:sz="4" w:space="0"/>
              <w:right w:val="single" w:color="auto" w:sz="4" w:space="0"/>
            </w:tcBorders>
            <w:shd w:val="clear" w:color="auto" w:fill="auto"/>
            <w:vAlign w:val="center"/>
          </w:tcPr>
          <w:p w14:paraId="7FC430A3">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3D738267">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5804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20D52B9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72FE87C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洗衣设备外观是否损坏</w:t>
            </w:r>
          </w:p>
        </w:tc>
        <w:tc>
          <w:tcPr>
            <w:tcW w:w="916" w:type="dxa"/>
            <w:tcBorders>
              <w:top w:val="single" w:color="auto" w:sz="4" w:space="0"/>
              <w:left w:val="nil"/>
              <w:bottom w:val="single" w:color="auto" w:sz="4" w:space="0"/>
              <w:right w:val="single" w:color="auto" w:sz="4" w:space="0"/>
            </w:tcBorders>
            <w:shd w:val="clear" w:color="auto" w:fill="auto"/>
            <w:vAlign w:val="center"/>
          </w:tcPr>
          <w:p w14:paraId="7BCF9DFB">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030826A8">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2DF0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5EDF43C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71A291E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 xml:space="preserve">洗衣设备价格是否正常 </w:t>
            </w:r>
          </w:p>
        </w:tc>
        <w:tc>
          <w:tcPr>
            <w:tcW w:w="916" w:type="dxa"/>
            <w:tcBorders>
              <w:top w:val="single" w:color="auto" w:sz="4" w:space="0"/>
              <w:left w:val="nil"/>
              <w:bottom w:val="single" w:color="auto" w:sz="4" w:space="0"/>
              <w:right w:val="single" w:color="auto" w:sz="4" w:space="0"/>
            </w:tcBorders>
            <w:shd w:val="clear" w:color="auto" w:fill="auto"/>
            <w:vAlign w:val="center"/>
          </w:tcPr>
          <w:p w14:paraId="5D4BB281">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6A6764AD">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4957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7EA55E7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7565480F">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洗衣设备工作时间是否正常</w:t>
            </w:r>
          </w:p>
        </w:tc>
        <w:tc>
          <w:tcPr>
            <w:tcW w:w="916" w:type="dxa"/>
            <w:tcBorders>
              <w:top w:val="single" w:color="auto" w:sz="4" w:space="0"/>
              <w:left w:val="nil"/>
              <w:bottom w:val="single" w:color="auto" w:sz="4" w:space="0"/>
              <w:right w:val="single" w:color="auto" w:sz="4" w:space="0"/>
            </w:tcBorders>
            <w:shd w:val="clear" w:color="auto" w:fill="auto"/>
            <w:vAlign w:val="center"/>
          </w:tcPr>
          <w:p w14:paraId="081E93F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2C37387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130F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restart"/>
            <w:tcBorders>
              <w:top w:val="nil"/>
              <w:left w:val="single" w:color="auto" w:sz="4" w:space="0"/>
              <w:bottom w:val="single" w:color="auto" w:sz="4" w:space="0"/>
              <w:right w:val="single" w:color="auto" w:sz="4" w:space="0"/>
            </w:tcBorders>
            <w:shd w:val="clear" w:color="auto" w:fill="auto"/>
            <w:vAlign w:val="center"/>
          </w:tcPr>
          <w:p w14:paraId="326A1C2C">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工作人员情况</w:t>
            </w:r>
          </w:p>
          <w:p w14:paraId="217EEB20">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（10分）</w:t>
            </w:r>
          </w:p>
        </w:tc>
        <w:tc>
          <w:tcPr>
            <w:tcW w:w="3925" w:type="dxa"/>
            <w:tcBorders>
              <w:top w:val="single" w:color="auto" w:sz="4" w:space="0"/>
              <w:left w:val="nil"/>
              <w:bottom w:val="single" w:color="auto" w:sz="4" w:space="0"/>
              <w:right w:val="single" w:color="auto" w:sz="4" w:space="0"/>
            </w:tcBorders>
            <w:shd w:val="clear" w:color="auto" w:fill="auto"/>
            <w:vAlign w:val="center"/>
          </w:tcPr>
          <w:p w14:paraId="28507F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服务学生是否态度良好</w:t>
            </w:r>
          </w:p>
        </w:tc>
        <w:tc>
          <w:tcPr>
            <w:tcW w:w="916" w:type="dxa"/>
            <w:tcBorders>
              <w:top w:val="single" w:color="auto" w:sz="4" w:space="0"/>
              <w:left w:val="nil"/>
              <w:bottom w:val="single" w:color="auto" w:sz="4" w:space="0"/>
              <w:right w:val="single" w:color="auto" w:sz="4" w:space="0"/>
            </w:tcBorders>
            <w:shd w:val="clear" w:color="auto" w:fill="auto"/>
            <w:vAlign w:val="center"/>
          </w:tcPr>
          <w:p w14:paraId="04D2A2C6">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4</w:t>
            </w:r>
          </w:p>
        </w:tc>
        <w:tc>
          <w:tcPr>
            <w:tcW w:w="1621" w:type="dxa"/>
            <w:tcBorders>
              <w:top w:val="single" w:color="auto" w:sz="4" w:space="0"/>
              <w:left w:val="nil"/>
              <w:bottom w:val="single" w:color="auto" w:sz="4" w:space="0"/>
              <w:right w:val="single" w:color="auto" w:sz="4" w:space="0"/>
            </w:tcBorders>
            <w:shd w:val="clear" w:color="auto" w:fill="auto"/>
            <w:vAlign w:val="center"/>
          </w:tcPr>
          <w:p w14:paraId="63D1D072">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2047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5191494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7168FB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工作时间不干私活，不擅自离岗</w:t>
            </w:r>
          </w:p>
        </w:tc>
        <w:tc>
          <w:tcPr>
            <w:tcW w:w="916" w:type="dxa"/>
            <w:tcBorders>
              <w:top w:val="single" w:color="auto" w:sz="4" w:space="0"/>
              <w:left w:val="nil"/>
              <w:bottom w:val="single" w:color="auto" w:sz="4" w:space="0"/>
              <w:right w:val="single" w:color="auto" w:sz="4" w:space="0"/>
            </w:tcBorders>
            <w:shd w:val="clear" w:color="auto" w:fill="auto"/>
            <w:vAlign w:val="center"/>
          </w:tcPr>
          <w:p w14:paraId="6F5FABA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3</w:t>
            </w:r>
          </w:p>
        </w:tc>
        <w:tc>
          <w:tcPr>
            <w:tcW w:w="1621" w:type="dxa"/>
            <w:tcBorders>
              <w:top w:val="single" w:color="auto" w:sz="4" w:space="0"/>
              <w:left w:val="nil"/>
              <w:bottom w:val="single" w:color="auto" w:sz="4" w:space="0"/>
              <w:right w:val="single" w:color="auto" w:sz="4" w:space="0"/>
            </w:tcBorders>
            <w:shd w:val="clear" w:color="auto" w:fill="auto"/>
            <w:vAlign w:val="center"/>
          </w:tcPr>
          <w:p w14:paraId="0DC2DE06">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3191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12D7ECA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6D7F94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是否符合学校规定</w:t>
            </w:r>
          </w:p>
        </w:tc>
        <w:tc>
          <w:tcPr>
            <w:tcW w:w="916" w:type="dxa"/>
            <w:tcBorders>
              <w:top w:val="single" w:color="auto" w:sz="4" w:space="0"/>
              <w:left w:val="nil"/>
              <w:bottom w:val="single" w:color="auto" w:sz="4" w:space="0"/>
              <w:right w:val="single" w:color="auto" w:sz="4" w:space="0"/>
            </w:tcBorders>
            <w:shd w:val="clear" w:color="auto" w:fill="auto"/>
            <w:vAlign w:val="center"/>
          </w:tcPr>
          <w:p w14:paraId="243A1419">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3</w:t>
            </w:r>
          </w:p>
        </w:tc>
        <w:tc>
          <w:tcPr>
            <w:tcW w:w="1621" w:type="dxa"/>
            <w:tcBorders>
              <w:top w:val="single" w:color="auto" w:sz="4" w:space="0"/>
              <w:left w:val="nil"/>
              <w:bottom w:val="single" w:color="auto" w:sz="4" w:space="0"/>
              <w:right w:val="single" w:color="auto" w:sz="4" w:space="0"/>
            </w:tcBorders>
            <w:shd w:val="clear" w:color="auto" w:fill="auto"/>
            <w:vAlign w:val="center"/>
          </w:tcPr>
          <w:p w14:paraId="02AD104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209E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2002" w:type="dxa"/>
            <w:vMerge w:val="restart"/>
            <w:tcBorders>
              <w:top w:val="nil"/>
              <w:left w:val="single" w:color="auto" w:sz="4" w:space="0"/>
              <w:bottom w:val="single" w:color="auto" w:sz="4" w:space="0"/>
              <w:right w:val="single" w:color="auto" w:sz="4" w:space="0"/>
            </w:tcBorders>
            <w:shd w:val="clear" w:color="auto" w:fill="auto"/>
            <w:vAlign w:val="center"/>
          </w:tcPr>
          <w:p w14:paraId="3A4A7061">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满意度情况</w:t>
            </w:r>
          </w:p>
          <w:p w14:paraId="315D1F4C">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（30分）</w:t>
            </w:r>
          </w:p>
        </w:tc>
        <w:tc>
          <w:tcPr>
            <w:tcW w:w="3925" w:type="dxa"/>
            <w:tcBorders>
              <w:top w:val="single" w:color="auto" w:sz="4" w:space="0"/>
              <w:left w:val="nil"/>
              <w:bottom w:val="single" w:color="auto" w:sz="4" w:space="0"/>
              <w:right w:val="single" w:color="auto" w:sz="4" w:space="0"/>
            </w:tcBorders>
            <w:shd w:val="clear" w:color="auto" w:fill="auto"/>
            <w:vAlign w:val="center"/>
          </w:tcPr>
          <w:p w14:paraId="669FDA49">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洗衣设备收费标准是否正常</w:t>
            </w:r>
          </w:p>
        </w:tc>
        <w:tc>
          <w:tcPr>
            <w:tcW w:w="916" w:type="dxa"/>
            <w:tcBorders>
              <w:top w:val="single" w:color="auto" w:sz="4" w:space="0"/>
              <w:left w:val="nil"/>
              <w:bottom w:val="single" w:color="auto" w:sz="4" w:space="0"/>
              <w:right w:val="single" w:color="auto" w:sz="4" w:space="0"/>
            </w:tcBorders>
            <w:shd w:val="clear" w:color="auto" w:fill="auto"/>
            <w:vAlign w:val="center"/>
          </w:tcPr>
          <w:p w14:paraId="74FE80DB">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5A4FC62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448F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2E8AB12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5E3E5692">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用水电费用是否足额及时缴纳</w:t>
            </w:r>
          </w:p>
        </w:tc>
        <w:tc>
          <w:tcPr>
            <w:tcW w:w="916" w:type="dxa"/>
            <w:tcBorders>
              <w:top w:val="single" w:color="auto" w:sz="4" w:space="0"/>
              <w:left w:val="nil"/>
              <w:bottom w:val="single" w:color="auto" w:sz="4" w:space="0"/>
              <w:right w:val="single" w:color="auto" w:sz="4" w:space="0"/>
            </w:tcBorders>
            <w:shd w:val="clear" w:color="auto" w:fill="auto"/>
            <w:vAlign w:val="center"/>
          </w:tcPr>
          <w:p w14:paraId="05EA647D">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5</w:t>
            </w:r>
          </w:p>
        </w:tc>
        <w:tc>
          <w:tcPr>
            <w:tcW w:w="1621" w:type="dxa"/>
            <w:tcBorders>
              <w:top w:val="single" w:color="auto" w:sz="4" w:space="0"/>
              <w:left w:val="nil"/>
              <w:bottom w:val="single" w:color="auto" w:sz="4" w:space="0"/>
              <w:right w:val="single" w:color="auto" w:sz="4" w:space="0"/>
            </w:tcBorders>
            <w:shd w:val="clear" w:color="auto" w:fill="auto"/>
            <w:vAlign w:val="center"/>
          </w:tcPr>
          <w:p w14:paraId="1FA69625">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47FE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12910F1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1B9F35BB">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学生投诉状况</w:t>
            </w:r>
          </w:p>
        </w:tc>
        <w:tc>
          <w:tcPr>
            <w:tcW w:w="916" w:type="dxa"/>
            <w:tcBorders>
              <w:top w:val="single" w:color="auto" w:sz="4" w:space="0"/>
              <w:left w:val="nil"/>
              <w:bottom w:val="single" w:color="auto" w:sz="4" w:space="0"/>
              <w:right w:val="single" w:color="auto" w:sz="4" w:space="0"/>
            </w:tcBorders>
            <w:shd w:val="clear" w:color="auto" w:fill="auto"/>
            <w:vAlign w:val="center"/>
          </w:tcPr>
          <w:p w14:paraId="409DDB10">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10</w:t>
            </w:r>
          </w:p>
        </w:tc>
        <w:tc>
          <w:tcPr>
            <w:tcW w:w="1621" w:type="dxa"/>
            <w:tcBorders>
              <w:top w:val="single" w:color="auto" w:sz="4" w:space="0"/>
              <w:left w:val="nil"/>
              <w:bottom w:val="single" w:color="auto" w:sz="4" w:space="0"/>
              <w:right w:val="single" w:color="auto" w:sz="4" w:space="0"/>
            </w:tcBorders>
            <w:shd w:val="clear" w:color="auto" w:fill="auto"/>
            <w:vAlign w:val="center"/>
          </w:tcPr>
          <w:p w14:paraId="6AD58D3C">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107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2002" w:type="dxa"/>
            <w:vMerge w:val="continue"/>
            <w:tcBorders>
              <w:top w:val="nil"/>
              <w:left w:val="single" w:color="auto" w:sz="4" w:space="0"/>
              <w:bottom w:val="single" w:color="auto" w:sz="4" w:space="0"/>
              <w:right w:val="single" w:color="auto" w:sz="4" w:space="0"/>
            </w:tcBorders>
            <w:shd w:val="clear" w:color="auto" w:fill="auto"/>
            <w:vAlign w:val="center"/>
          </w:tcPr>
          <w:p w14:paraId="2116467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925" w:type="dxa"/>
            <w:tcBorders>
              <w:top w:val="single" w:color="auto" w:sz="4" w:space="0"/>
              <w:left w:val="nil"/>
              <w:bottom w:val="single" w:color="auto" w:sz="4" w:space="0"/>
              <w:right w:val="single" w:color="auto" w:sz="4" w:space="0"/>
            </w:tcBorders>
            <w:shd w:val="clear" w:color="auto" w:fill="auto"/>
            <w:vAlign w:val="center"/>
          </w:tcPr>
          <w:p w14:paraId="1C038D1B">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学生使用满意度调查</w:t>
            </w:r>
          </w:p>
        </w:tc>
        <w:tc>
          <w:tcPr>
            <w:tcW w:w="916" w:type="dxa"/>
            <w:tcBorders>
              <w:top w:val="single" w:color="auto" w:sz="4" w:space="0"/>
              <w:left w:val="nil"/>
              <w:bottom w:val="single" w:color="auto" w:sz="4" w:space="0"/>
              <w:right w:val="single" w:color="auto" w:sz="4" w:space="0"/>
            </w:tcBorders>
            <w:shd w:val="clear" w:color="auto" w:fill="auto"/>
            <w:vAlign w:val="center"/>
          </w:tcPr>
          <w:p w14:paraId="0FBBAD94">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10</w:t>
            </w:r>
          </w:p>
        </w:tc>
        <w:tc>
          <w:tcPr>
            <w:tcW w:w="1621" w:type="dxa"/>
            <w:tcBorders>
              <w:top w:val="single" w:color="auto" w:sz="4" w:space="0"/>
              <w:left w:val="nil"/>
              <w:bottom w:val="single" w:color="auto" w:sz="4" w:space="0"/>
              <w:right w:val="single" w:color="auto" w:sz="4" w:space="0"/>
            </w:tcBorders>
            <w:shd w:val="clear" w:color="auto" w:fill="auto"/>
            <w:vAlign w:val="center"/>
          </w:tcPr>
          <w:p w14:paraId="31AB0463">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r w14:paraId="05C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10" w:hRule="atLeast"/>
          <w:jc w:val="center"/>
        </w:trPr>
        <w:tc>
          <w:tcPr>
            <w:tcW w:w="6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E19BFA">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r>
              <w:rPr>
                <w:rFonts w:hint="eastAsia" w:ascii="宋体" w:hAnsi="宋体" w:eastAsia="宋体" w:cs="宋体"/>
                <w:snapToGrid w:val="0"/>
                <w:color w:val="000000"/>
                <w:kern w:val="2"/>
                <w:sz w:val="24"/>
                <w:szCs w:val="24"/>
                <w:highlight w:val="none"/>
                <w:lang w:val="en-US" w:eastAsia="zh-CN" w:bidi="ar"/>
              </w:rPr>
              <w:t>总  得  分</w:t>
            </w:r>
          </w:p>
        </w:tc>
        <w:tc>
          <w:tcPr>
            <w:tcW w:w="1621" w:type="dxa"/>
            <w:tcBorders>
              <w:top w:val="single" w:color="auto" w:sz="4" w:space="0"/>
              <w:left w:val="nil"/>
              <w:bottom w:val="single" w:color="auto" w:sz="4" w:space="0"/>
              <w:right w:val="single" w:color="auto" w:sz="4" w:space="0"/>
            </w:tcBorders>
            <w:shd w:val="clear" w:color="auto" w:fill="auto"/>
            <w:vAlign w:val="center"/>
          </w:tcPr>
          <w:p w14:paraId="23890563">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r>
    </w:tbl>
    <w:p w14:paraId="762A7DA1">
      <w:pPr>
        <w:keepNext w:val="0"/>
        <w:keepLines w:val="0"/>
        <w:widowControl w:val="0"/>
        <w:suppressLineNumbers w:val="0"/>
        <w:spacing w:before="0" w:beforeAutospacing="0" w:after="0" w:afterAutospacing="0" w:line="400" w:lineRule="exact"/>
        <w:ind w:left="0" w:right="0"/>
        <w:jc w:val="left"/>
        <w:rPr>
          <w:rFonts w:hint="eastAsia" w:ascii="Times New Roman" w:hAnsi="Times New Roman" w:eastAsia="宋体" w:cs="Times New Roman"/>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备注：上述内容可根据学校实际情况，实时调整。</w:t>
      </w:r>
    </w:p>
    <w:p w14:paraId="5C4169B5">
      <w:pPr>
        <w:keepNext w:val="0"/>
        <w:keepLines w:val="0"/>
        <w:widowControl w:val="0"/>
        <w:suppressLineNumbers w:val="0"/>
        <w:autoSpaceDE w:val="0"/>
        <w:autoSpaceDN/>
        <w:snapToGrid w:val="0"/>
        <w:spacing w:before="0" w:beforeAutospacing="0" w:after="0" w:afterAutospacing="0"/>
        <w:ind w:left="0" w:right="0"/>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snapToGrid w:val="0"/>
          <w:color w:val="000000"/>
          <w:kern w:val="2"/>
          <w:sz w:val="24"/>
          <w:szCs w:val="24"/>
          <w:highlight w:val="none"/>
          <w:lang w:val="en-US" w:eastAsia="zh-CN" w:bidi="ar"/>
        </w:rPr>
        <w:t xml:space="preserve"> </w:t>
      </w:r>
    </w:p>
    <w:p w14:paraId="193E7AF4">
      <w:pPr>
        <w:keepNext w:val="0"/>
        <w:keepLines w:val="0"/>
        <w:widowControl w:val="0"/>
        <w:suppressLineNumbers w:val="0"/>
        <w:spacing w:before="0" w:beforeAutospacing="0" w:after="0" w:afterAutospacing="0" w:line="360" w:lineRule="auto"/>
        <w:ind w:left="0" w:right="0" w:firstLine="360" w:firstLineChars="150"/>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snapToGrid w:val="0"/>
          <w:color w:val="000000"/>
          <w:kern w:val="2"/>
          <w:sz w:val="24"/>
          <w:szCs w:val="24"/>
          <w:highlight w:val="none"/>
          <w:lang w:val="en-US" w:eastAsia="zh-CN" w:bidi="ar"/>
        </w:rPr>
        <w:t xml:space="preserve"> </w:t>
      </w:r>
    </w:p>
    <w:p w14:paraId="15AAD509">
      <w:pPr>
        <w:spacing w:before="160" w:line="305" w:lineRule="exact"/>
        <w:ind w:left="511"/>
        <w:rPr>
          <w:rFonts w:hint="eastAsia" w:ascii="宋体" w:hAnsi="宋体" w:eastAsia="宋体" w:cs="宋体"/>
          <w:spacing w:val="0"/>
          <w:w w:val="100"/>
          <w:position w:val="0"/>
          <w:sz w:val="21"/>
          <w:szCs w:val="21"/>
          <w:highlight w:val="none"/>
        </w:rPr>
      </w:pPr>
    </w:p>
    <w:p w14:paraId="6B948CFE">
      <w:pPr>
        <w:spacing w:line="305" w:lineRule="exact"/>
        <w:rPr>
          <w:rFonts w:hint="eastAsia" w:ascii="宋体" w:hAnsi="宋体" w:eastAsia="宋体" w:cs="宋体"/>
          <w:spacing w:val="0"/>
          <w:w w:val="100"/>
          <w:position w:val="0"/>
          <w:sz w:val="21"/>
          <w:szCs w:val="21"/>
          <w:highlight w:val="none"/>
        </w:rPr>
        <w:sectPr>
          <w:footerReference r:id="rId9" w:type="default"/>
          <w:pgSz w:w="11849" w:h="16838"/>
          <w:pgMar w:top="873" w:right="1080" w:bottom="873" w:left="1080" w:header="0" w:footer="520" w:gutter="0"/>
          <w:pgNumType w:fmt="decimal"/>
          <w:cols w:space="0" w:num="1"/>
          <w:rtlGutter w:val="0"/>
          <w:docGrid w:linePitch="0" w:charSpace="0"/>
        </w:sectPr>
      </w:pPr>
    </w:p>
    <w:p w14:paraId="567DF4E4">
      <w:pPr>
        <w:spacing w:before="184" w:line="185" w:lineRule="auto"/>
        <w:ind w:left="2395"/>
        <w:outlineLvl w:val="0"/>
        <w:rPr>
          <w:rFonts w:ascii="微软雅黑" w:hAnsi="微软雅黑" w:eastAsia="微软雅黑" w:cs="微软雅黑"/>
          <w:spacing w:val="0"/>
          <w:w w:val="100"/>
          <w:position w:val="0"/>
          <w:sz w:val="43"/>
          <w:szCs w:val="43"/>
          <w:highlight w:val="none"/>
        </w:rPr>
      </w:pPr>
      <w:bookmarkStart w:id="133" w:name="_Toc22951"/>
      <w:bookmarkStart w:id="134" w:name="_Toc32461"/>
      <w:bookmarkStart w:id="135" w:name="_Toc4634"/>
      <w:r>
        <w:rPr>
          <w:rFonts w:ascii="微软雅黑" w:hAnsi="微软雅黑" w:eastAsia="微软雅黑" w:cs="微软雅黑"/>
          <w:spacing w:val="0"/>
          <w:w w:val="100"/>
          <w:position w:val="0"/>
          <w:sz w:val="43"/>
          <w:szCs w:val="43"/>
          <w:highlight w:val="none"/>
        </w:rPr>
        <w:t>第五章   项目需求</w:t>
      </w:r>
      <w:bookmarkEnd w:id="133"/>
      <w:bookmarkEnd w:id="134"/>
      <w:bookmarkEnd w:id="135"/>
    </w:p>
    <w:p w14:paraId="2A1F20D3">
      <w:pPr>
        <w:spacing w:line="461" w:lineRule="auto"/>
        <w:rPr>
          <w:rFonts w:ascii="Arial"/>
          <w:spacing w:val="0"/>
          <w:w w:val="100"/>
          <w:position w:val="0"/>
          <w:sz w:val="21"/>
          <w:highlight w:val="none"/>
        </w:rPr>
      </w:pPr>
    </w:p>
    <w:p w14:paraId="4C3B41B1">
      <w:pPr>
        <w:keepNext w:val="0"/>
        <w:keepLines w:val="0"/>
        <w:pageBreakBefore w:val="0"/>
        <w:widowControl/>
        <w:kinsoku w:val="0"/>
        <w:wordWrap/>
        <w:overflowPunct/>
        <w:topLinePunct w:val="0"/>
        <w:autoSpaceDE w:val="0"/>
        <w:autoSpaceDN w:val="0"/>
        <w:bidi w:val="0"/>
        <w:adjustRightInd w:val="0"/>
        <w:snapToGrid w:val="0"/>
        <w:spacing w:before="99" w:line="480" w:lineRule="exact"/>
        <w:ind w:left="38"/>
        <w:textAlignment w:val="baseline"/>
        <w:outlineLvl w:val="1"/>
        <w:rPr>
          <w:rFonts w:hint="eastAsia" w:ascii="宋体" w:hAnsi="宋体" w:eastAsia="宋体" w:cs="宋体"/>
          <w:spacing w:val="0"/>
          <w:w w:val="100"/>
          <w:position w:val="0"/>
          <w:sz w:val="21"/>
          <w:szCs w:val="21"/>
          <w:highlight w:val="none"/>
        </w:rPr>
      </w:pPr>
      <w:bookmarkStart w:id="136" w:name="_Toc9351"/>
      <w:bookmarkStart w:id="137" w:name="_Toc2303"/>
      <w:bookmarkStart w:id="138" w:name="_Toc12882"/>
      <w:r>
        <w:rPr>
          <w:rFonts w:hint="eastAsia" w:ascii="宋体" w:hAnsi="宋体" w:eastAsia="宋体" w:cs="宋体"/>
          <w:b/>
          <w:bCs/>
          <w:spacing w:val="0"/>
          <w:w w:val="100"/>
          <w:position w:val="0"/>
          <w:sz w:val="21"/>
          <w:szCs w:val="21"/>
          <w:highlight w:val="none"/>
        </w:rPr>
        <w:t>1.  项目概况</w:t>
      </w:r>
      <w:bookmarkEnd w:id="136"/>
      <w:bookmarkEnd w:id="137"/>
      <w:bookmarkEnd w:id="138"/>
    </w:p>
    <w:p w14:paraId="5F781D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val="en-US" w:eastAsia="zh-CN"/>
        </w:rPr>
        <w:t>1.1滁州职业技术学院</w:t>
      </w:r>
      <w:r>
        <w:rPr>
          <w:rFonts w:hint="eastAsia" w:ascii="宋体" w:hAnsi="宋体" w:eastAsia="宋体" w:cs="宋体"/>
          <w:spacing w:val="0"/>
          <w:w w:val="100"/>
          <w:position w:val="0"/>
          <w:sz w:val="21"/>
          <w:szCs w:val="21"/>
          <w:highlight w:val="none"/>
        </w:rPr>
        <w:t>坐落在皖东历史文化名城安徽省滁州市。</w:t>
      </w:r>
      <w:r>
        <w:rPr>
          <w:rFonts w:hint="eastAsia" w:ascii="宋体" w:hAnsi="宋体" w:eastAsia="宋体" w:cs="宋体"/>
          <w:spacing w:val="0"/>
          <w:w w:val="100"/>
          <w:position w:val="0"/>
          <w:sz w:val="21"/>
          <w:szCs w:val="21"/>
          <w:highlight w:val="none"/>
          <w:lang w:val="en-US" w:eastAsia="zh-CN"/>
        </w:rPr>
        <w:t>是一所经安徽省人民政府批准设立、由滁州市人民政府举办的全日制高等职业院校。校园占地面积1200余亩，</w:t>
      </w:r>
      <w:r>
        <w:rPr>
          <w:rFonts w:hint="eastAsia" w:ascii="宋体" w:hAnsi="宋体" w:eastAsia="宋体" w:cs="宋体"/>
          <w:spacing w:val="0"/>
          <w:w w:val="100"/>
          <w:position w:val="0"/>
          <w:sz w:val="21"/>
          <w:szCs w:val="21"/>
          <w:highlight w:val="none"/>
          <w:lang w:eastAsia="zh-CN"/>
        </w:rPr>
        <w:t>此次学生公寓自助洗衣服务项目涉及</w:t>
      </w:r>
      <w:r>
        <w:rPr>
          <w:rFonts w:hint="eastAsia" w:ascii="宋体" w:hAnsi="宋体" w:eastAsia="宋体" w:cs="宋体"/>
          <w:spacing w:val="0"/>
          <w:w w:val="100"/>
          <w:position w:val="0"/>
          <w:sz w:val="21"/>
          <w:szCs w:val="21"/>
          <w:highlight w:val="none"/>
          <w:lang w:val="en-US" w:eastAsia="zh-CN"/>
        </w:rPr>
        <w:t>1-</w:t>
      </w:r>
      <w:r>
        <w:rPr>
          <w:rFonts w:hint="eastAsia" w:ascii="宋体" w:hAnsi="宋体" w:eastAsia="宋体" w:cs="宋体"/>
          <w:spacing w:val="0"/>
          <w:w w:val="100"/>
          <w:position w:val="0"/>
          <w:sz w:val="21"/>
          <w:szCs w:val="21"/>
          <w:highlight w:val="none"/>
        </w:rPr>
        <w:t>14</w:t>
      </w:r>
      <w:r>
        <w:rPr>
          <w:rFonts w:hint="eastAsia" w:ascii="宋体" w:hAnsi="宋体" w:eastAsia="宋体" w:cs="宋体"/>
          <w:spacing w:val="0"/>
          <w:w w:val="100"/>
          <w:position w:val="0"/>
          <w:sz w:val="21"/>
          <w:szCs w:val="21"/>
          <w:highlight w:val="none"/>
          <w:lang w:eastAsia="zh-CN"/>
        </w:rPr>
        <w:t>号楼</w:t>
      </w:r>
      <w:r>
        <w:rPr>
          <w:rFonts w:hint="eastAsia" w:ascii="宋体" w:hAnsi="宋体" w:eastAsia="宋体" w:cs="宋体"/>
          <w:spacing w:val="0"/>
          <w:w w:val="100"/>
          <w:position w:val="0"/>
          <w:sz w:val="21"/>
          <w:szCs w:val="21"/>
          <w:highlight w:val="none"/>
        </w:rPr>
        <w:t>学生</w:t>
      </w:r>
      <w:r>
        <w:rPr>
          <w:rFonts w:hint="eastAsia" w:ascii="宋体" w:hAnsi="宋体" w:eastAsia="宋体" w:cs="宋体"/>
          <w:spacing w:val="0"/>
          <w:w w:val="100"/>
          <w:position w:val="0"/>
          <w:sz w:val="21"/>
          <w:szCs w:val="21"/>
          <w:highlight w:val="none"/>
          <w:lang w:eastAsia="zh-CN"/>
        </w:rPr>
        <w:t>公寓，不包含其他楼宇。</w:t>
      </w:r>
    </w:p>
    <w:p w14:paraId="09BD1A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1.2本次采购内容为滁州职业技术学院学生公寓自助洗衣BOO服务项目，满足学生在校日常生活需要。项目所用洗衣设备及水电、排水等一切建设费用由经营单位自行投入。合同到期后，洗衣机等可移动设备(不含进行改造的装修管线等材料、电表水表等)投标人自行处理，无需转交采购人。</w:t>
      </w:r>
    </w:p>
    <w:p w14:paraId="0B0F5C67">
      <w:pPr>
        <w:keepNext w:val="0"/>
        <w:keepLines w:val="0"/>
        <w:pageBreakBefore w:val="0"/>
        <w:widowControl/>
        <w:kinsoku w:val="0"/>
        <w:wordWrap/>
        <w:overflowPunct/>
        <w:topLinePunct w:val="0"/>
        <w:autoSpaceDE w:val="0"/>
        <w:autoSpaceDN w:val="0"/>
        <w:bidi w:val="0"/>
        <w:adjustRightInd w:val="0"/>
        <w:snapToGrid w:val="0"/>
        <w:spacing w:before="245" w:line="480" w:lineRule="exact"/>
        <w:ind w:left="28"/>
        <w:textAlignment w:val="baseline"/>
        <w:outlineLvl w:val="1"/>
        <w:rPr>
          <w:rFonts w:hint="eastAsia" w:ascii="宋体" w:hAnsi="宋体" w:eastAsia="宋体" w:cs="宋体"/>
          <w:spacing w:val="0"/>
          <w:w w:val="100"/>
          <w:position w:val="0"/>
          <w:sz w:val="21"/>
          <w:szCs w:val="21"/>
          <w:highlight w:val="none"/>
        </w:rPr>
      </w:pPr>
      <w:bookmarkStart w:id="139" w:name="_Toc26847"/>
      <w:bookmarkStart w:id="140" w:name="_Toc14785"/>
      <w:bookmarkStart w:id="141" w:name="_Toc31298"/>
      <w:r>
        <w:rPr>
          <w:rFonts w:hint="eastAsia" w:ascii="宋体" w:hAnsi="宋体" w:eastAsia="宋体" w:cs="宋体"/>
          <w:b/>
          <w:bCs/>
          <w:spacing w:val="0"/>
          <w:w w:val="100"/>
          <w:position w:val="0"/>
          <w:sz w:val="21"/>
          <w:szCs w:val="21"/>
          <w:highlight w:val="none"/>
        </w:rPr>
        <w:t>2.  投资运营模式</w:t>
      </w:r>
      <w:bookmarkEnd w:id="139"/>
      <w:bookmarkEnd w:id="140"/>
      <w:bookmarkEnd w:id="141"/>
    </w:p>
    <w:p w14:paraId="5F67A4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2.1 本次招标</w:t>
      </w:r>
      <w:r>
        <w:rPr>
          <w:rFonts w:hint="eastAsia" w:ascii="宋体" w:hAnsi="宋体" w:eastAsia="宋体" w:cs="宋体"/>
          <w:spacing w:val="0"/>
          <w:w w:val="100"/>
          <w:position w:val="0"/>
          <w:sz w:val="21"/>
          <w:szCs w:val="21"/>
          <w:highlight w:val="none"/>
          <w:u w:val="single" w:color="auto"/>
        </w:rPr>
        <w:t xml:space="preserve">滁州职业技术学院 </w:t>
      </w:r>
      <w:r>
        <w:rPr>
          <w:rFonts w:hint="eastAsia" w:ascii="宋体" w:hAnsi="宋体" w:eastAsia="宋体" w:cs="宋体"/>
          <w:spacing w:val="0"/>
          <w:w w:val="100"/>
          <w:position w:val="0"/>
          <w:sz w:val="21"/>
          <w:szCs w:val="21"/>
          <w:highlight w:val="none"/>
        </w:rPr>
        <w:t>学生公寓自助洗</w:t>
      </w:r>
      <w:r>
        <w:rPr>
          <w:rFonts w:hint="eastAsia" w:ascii="宋体" w:hAnsi="宋体" w:eastAsia="宋体" w:cs="宋体"/>
          <w:spacing w:val="0"/>
          <w:w w:val="100"/>
          <w:position w:val="0"/>
          <w:sz w:val="21"/>
          <w:szCs w:val="21"/>
          <w:highlight w:val="none"/>
          <w:lang w:val="en-US" w:eastAsia="zh-CN"/>
        </w:rPr>
        <w:t>衣服务</w:t>
      </w:r>
      <w:r>
        <w:rPr>
          <w:rFonts w:hint="eastAsia" w:ascii="宋体" w:hAnsi="宋体" w:eastAsia="宋体" w:cs="宋体"/>
          <w:spacing w:val="0"/>
          <w:w w:val="100"/>
          <w:position w:val="0"/>
          <w:sz w:val="21"/>
          <w:szCs w:val="21"/>
          <w:highlight w:val="none"/>
        </w:rPr>
        <w:t>建设运营项目，采用如下合作方式：</w:t>
      </w:r>
    </w:p>
    <w:p w14:paraId="0E7B65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□BOT即特许经营方式（即建设—运营—移交Build-Operate-Transfer）方式），</w:t>
      </w:r>
    </w:p>
    <w:p w14:paraId="31C27E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BOO模式即建设--拥有--经营</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Building-Owning-Operation</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w:t>
      </w:r>
    </w:p>
    <w:p w14:paraId="5BA184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O</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M即委托运营</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operation and maintenance</w:t>
      </w:r>
      <w:r>
        <w:rPr>
          <w:rFonts w:hint="eastAsia" w:ascii="宋体" w:hAnsi="宋体" w:eastAsia="宋体" w:cs="宋体"/>
          <w:spacing w:val="0"/>
          <w:w w:val="100"/>
          <w:position w:val="0"/>
          <w:sz w:val="21"/>
          <w:szCs w:val="21"/>
          <w:highlight w:val="none"/>
          <w:lang w:eastAsia="zh-CN"/>
        </w:rPr>
        <w:t>）</w:t>
      </w:r>
    </w:p>
    <w:p w14:paraId="04EE5D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（其他模式）</w:t>
      </w:r>
    </w:p>
    <w:p w14:paraId="20F525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2.2 本项目学校不设任何投入，由投资商全额投资建设及运营。投资内容包含但不限于：</w:t>
      </w:r>
    </w:p>
    <w:p w14:paraId="658CB4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建设校园自助洗衣系统。</w:t>
      </w:r>
    </w:p>
    <w:p w14:paraId="78A169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改造校园自助洗衣系统。</w:t>
      </w:r>
    </w:p>
    <w:p w14:paraId="19089B3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包括但不限于：</w:t>
      </w:r>
    </w:p>
    <w:p w14:paraId="7C8235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☑项目的设计。</w:t>
      </w:r>
    </w:p>
    <w:p w14:paraId="5EA3655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☑项目设计方案的优化。</w:t>
      </w:r>
    </w:p>
    <w:p w14:paraId="6E12B6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☑设备、设施、材料的供货。</w:t>
      </w:r>
    </w:p>
    <w:p w14:paraId="4D9D57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☑设备、设施的安装、给排水、强电、信息化系统安装、施工、调试。</w:t>
      </w:r>
    </w:p>
    <w:p w14:paraId="68E5F8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☑公共</w:t>
      </w:r>
      <w:r>
        <w:rPr>
          <w:rFonts w:hint="eastAsia" w:ascii="宋体" w:hAnsi="宋体" w:eastAsia="宋体" w:cs="宋体"/>
          <w:spacing w:val="0"/>
          <w:w w:val="100"/>
          <w:position w:val="0"/>
          <w:sz w:val="21"/>
          <w:szCs w:val="21"/>
          <w:highlight w:val="none"/>
          <w:lang w:val="en-US" w:eastAsia="zh-CN"/>
        </w:rPr>
        <w:t>洗衣区域</w:t>
      </w:r>
      <w:r>
        <w:rPr>
          <w:rFonts w:hint="eastAsia" w:ascii="宋体" w:hAnsi="宋体" w:eastAsia="宋体" w:cs="宋体"/>
          <w:spacing w:val="0"/>
          <w:w w:val="100"/>
          <w:position w:val="0"/>
          <w:sz w:val="21"/>
          <w:szCs w:val="21"/>
          <w:highlight w:val="none"/>
          <w:lang w:eastAsia="zh-CN"/>
        </w:rPr>
        <w:t>的改造、装修。</w:t>
      </w:r>
    </w:p>
    <w:p w14:paraId="799F1DA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☑合同期内设备、设施维护、保养。</w:t>
      </w:r>
    </w:p>
    <w:p w14:paraId="7BF65E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☑合同期内的运营服务。</w:t>
      </w:r>
    </w:p>
    <w:p w14:paraId="772EB8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 (……)</w:t>
      </w:r>
    </w:p>
    <w:p w14:paraId="4C8713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2.3 委托经营服务年限</w:t>
      </w:r>
      <w:r>
        <w:rPr>
          <w:rFonts w:hint="eastAsia" w:ascii="宋体" w:hAnsi="宋体" w:eastAsia="宋体" w:cs="宋体"/>
          <w:color w:val="auto"/>
          <w:spacing w:val="0"/>
          <w:w w:val="100"/>
          <w:position w:val="0"/>
          <w:sz w:val="21"/>
          <w:szCs w:val="21"/>
          <w:highlight w:val="none"/>
        </w:rPr>
        <w:t>为</w:t>
      </w:r>
      <w:r>
        <w:rPr>
          <w:rFonts w:hint="eastAsia" w:ascii="宋体" w:hAnsi="宋体" w:eastAsia="宋体" w:cs="宋体"/>
          <w:color w:val="auto"/>
          <w:spacing w:val="0"/>
          <w:w w:val="100"/>
          <w:position w:val="0"/>
          <w:sz w:val="21"/>
          <w:szCs w:val="21"/>
          <w:highlight w:val="none"/>
          <w:u w:val="single" w:color="auto"/>
          <w:lang w:eastAsia="zh-CN"/>
        </w:rPr>
        <w:t>自合同签订之日起至2031年7月20日止</w:t>
      </w:r>
      <w:r>
        <w:rPr>
          <w:rFonts w:hint="eastAsia" w:ascii="宋体" w:hAnsi="宋体" w:eastAsia="宋体" w:cs="宋体"/>
          <w:color w:val="auto"/>
          <w:spacing w:val="0"/>
          <w:w w:val="100"/>
          <w:position w:val="0"/>
          <w:sz w:val="21"/>
          <w:szCs w:val="21"/>
          <w:highlight w:val="none"/>
          <w:u w:val="single" w:color="auto"/>
          <w:lang w:val="en-US" w:eastAsia="zh-CN"/>
        </w:rPr>
        <w:t xml:space="preserve"> </w:t>
      </w:r>
      <w:r>
        <w:rPr>
          <w:rFonts w:hint="eastAsia" w:ascii="宋体" w:hAnsi="宋体" w:eastAsia="宋体" w:cs="宋体"/>
          <w:spacing w:val="0"/>
          <w:w w:val="100"/>
          <w:position w:val="0"/>
          <w:sz w:val="21"/>
          <w:szCs w:val="21"/>
          <w:highlight w:val="none"/>
        </w:rPr>
        <w:t>，合同期内乙方投资改造或建设的设备所有权及运营权归乙方所有</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lang w:val="en-US" w:eastAsia="zh-CN"/>
        </w:rPr>
        <w:t>采购人每年对投标人进行考核。</w:t>
      </w:r>
      <w:r>
        <w:rPr>
          <w:rFonts w:hint="eastAsia" w:ascii="宋体" w:hAnsi="宋体" w:eastAsia="宋体" w:cs="宋体"/>
          <w:spacing w:val="0"/>
          <w:w w:val="100"/>
          <w:position w:val="0"/>
          <w:sz w:val="21"/>
          <w:szCs w:val="21"/>
          <w:highlight w:val="none"/>
        </w:rPr>
        <w:t>合同期内学校不收取管理费，乙方自主经营、自负盈亏。在校学生数量存在增减的可能，投标时应充分考虑。</w:t>
      </w:r>
    </w:p>
    <w:p w14:paraId="388975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2.4 本次招标范围为学生公寓楼栋内自助洗衣机、自助烘干机、自助洗鞋机服务。学校后勤综合服务楼内已设立干洗店，提供干洗、洗鞋等服务，投标单位须充分知悉上述校园既有服务布局，认可本次项目经营服务边界，投标即视为承诺严格遵守本条约定，履约期间无条件维护校园现有便民服务经营秩序，不得违规拓展重叠业务、开展不正当竞争。</w:t>
      </w:r>
    </w:p>
    <w:p w14:paraId="5D683EB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 xml:space="preserve"> 中标人独立安装水表电表计量，运营期间的水、电费用由中标人按照国家和地方水电费现行商业收费标准（若水电费相关收费政策调整，收费也将进行相应调整。） 自行承担，学校每月从营业款中直接扣除。</w:t>
      </w:r>
    </w:p>
    <w:p w14:paraId="0EDFCE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★投标人需对每栋学生公寓洗衣设备水、电线路进行改造。投标时投标文件中提供承诺函并加盖公章，格式自拟，具体改造内容包括：</w:t>
      </w:r>
    </w:p>
    <w:p w14:paraId="0CA0C6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.1</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投标人须对学生公寓自助洗衣电线线路进行改造，要求每栋学生公寓自助洗衣电路单独线路统一供电，安装智能电表并接入学校节能平台系统，据实结算电费。</w:t>
      </w:r>
    </w:p>
    <w:p w14:paraId="55ACCF8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投标人须对学生公寓自助洗衣水管线路进行改造，要求每栋学生公寓自助洗衣用水由单独水管统一供水，安装智能水表并接入学校节能平台系统，据实结算水费。</w:t>
      </w:r>
    </w:p>
    <w:p w14:paraId="48C0C3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.3</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投标人可自行进行现场勘探，中标后水电线路改造须提供改造方案，经采购人审批同意后方可施工。</w:t>
      </w:r>
    </w:p>
    <w:p w14:paraId="53C885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5</w:t>
      </w:r>
      <w:r>
        <w:rPr>
          <w:rFonts w:hint="eastAsia" w:ascii="宋体" w:hAnsi="宋体" w:eastAsia="宋体" w:cs="宋体"/>
          <w:spacing w:val="0"/>
          <w:w w:val="100"/>
          <w:position w:val="0"/>
          <w:sz w:val="21"/>
          <w:szCs w:val="21"/>
          <w:highlight w:val="none"/>
        </w:rPr>
        <w:t>.4</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如投标人不能按期完成项目，采购人有权终止合同，取消其中标资格。</w:t>
      </w:r>
    </w:p>
    <w:p w14:paraId="6E6234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6</w:t>
      </w:r>
      <w:r>
        <w:rPr>
          <w:rFonts w:hint="eastAsia" w:ascii="宋体" w:hAnsi="宋体" w:eastAsia="宋体" w:cs="宋体"/>
          <w:spacing w:val="0"/>
          <w:w w:val="100"/>
          <w:position w:val="0"/>
          <w:sz w:val="21"/>
          <w:szCs w:val="21"/>
          <w:highlight w:val="none"/>
        </w:rPr>
        <w:t xml:space="preserve"> 结算方式</w:t>
      </w:r>
    </w:p>
    <w:p w14:paraId="33900E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 xml:space="preserve">2.6.1 </w:t>
      </w:r>
      <w:r>
        <w:rPr>
          <w:rFonts w:hint="eastAsia" w:ascii="宋体" w:hAnsi="宋体" w:eastAsia="宋体" w:cs="宋体"/>
          <w:spacing w:val="0"/>
          <w:w w:val="100"/>
          <w:position w:val="0"/>
          <w:sz w:val="21"/>
          <w:szCs w:val="21"/>
          <w:highlight w:val="none"/>
        </w:rPr>
        <w:t>营业额结算方式按我校校园一卡通系统每月提供的实际发生数据为依据，校方监管审核，经领导批准后报送财务处， 由财务处根据所报送营业额数据，扣除当月水电及其他需要扣除费用后代为转付（中标人须出具该公司相应收票据）。</w:t>
      </w:r>
    </w:p>
    <w:p w14:paraId="66E2657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 xml:space="preserve">2.6.2 </w:t>
      </w:r>
      <w:r>
        <w:rPr>
          <w:rFonts w:hint="eastAsia" w:ascii="宋体" w:hAnsi="宋体" w:eastAsia="宋体" w:cs="宋体"/>
          <w:spacing w:val="0"/>
          <w:w w:val="100"/>
          <w:position w:val="0"/>
          <w:sz w:val="21"/>
          <w:szCs w:val="21"/>
          <w:highlight w:val="none"/>
        </w:rPr>
        <w:t>洗衣机必须对接我校校园一卡通系统，所有一卡通信息必须接入学校一卡通系统（目前学院一卡通系统供应商为新开普品牌的一卡通），消费完成后可显示单笔消费信息，所有营业额必须全部直接进入学校指定账户，校方监管审核。每月结算时经采购人审批并扣除各项费用后，由采购人转至投标人对公账户。</w:t>
      </w:r>
    </w:p>
    <w:p w14:paraId="5E547C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w:t>
      </w:r>
      <w:r>
        <w:rPr>
          <w:rFonts w:hint="eastAsia" w:ascii="宋体" w:hAnsi="宋体" w:eastAsia="宋体" w:cs="宋体"/>
          <w:spacing w:val="0"/>
          <w:w w:val="100"/>
          <w:position w:val="0"/>
          <w:sz w:val="21"/>
          <w:szCs w:val="21"/>
          <w:highlight w:val="none"/>
          <w:lang w:val="en-US" w:eastAsia="zh-CN"/>
        </w:rPr>
        <w:t>6</w:t>
      </w:r>
      <w:r>
        <w:rPr>
          <w:rFonts w:hint="eastAsia" w:ascii="宋体" w:hAnsi="宋体" w:eastAsia="宋体" w:cs="宋体"/>
          <w:spacing w:val="0"/>
          <w:w w:val="100"/>
          <w:position w:val="0"/>
          <w:sz w:val="21"/>
          <w:szCs w:val="21"/>
          <w:highlight w:val="none"/>
        </w:rPr>
        <w:t>.3</w:t>
      </w:r>
      <w:r>
        <w:rPr>
          <w:rFonts w:hint="eastAsia" w:ascii="宋体" w:hAnsi="宋体" w:eastAsia="宋体" w:cs="宋体"/>
          <w:spacing w:val="0"/>
          <w:w w:val="100"/>
          <w:position w:val="0"/>
          <w:sz w:val="21"/>
          <w:szCs w:val="21"/>
          <w:highlight w:val="none"/>
          <w:lang w:val="en-US" w:eastAsia="zh-CN"/>
        </w:rPr>
        <w:t xml:space="preserve"> </w:t>
      </w:r>
      <w:r>
        <w:rPr>
          <w:rFonts w:hint="eastAsia" w:ascii="宋体" w:hAnsi="宋体" w:eastAsia="宋体" w:cs="宋体"/>
          <w:spacing w:val="0"/>
          <w:w w:val="100"/>
          <w:position w:val="0"/>
          <w:sz w:val="21"/>
          <w:szCs w:val="21"/>
          <w:highlight w:val="none"/>
        </w:rPr>
        <w:t>数据接口：所投洗衣设备数据须无条件向招标人开放。须满足学校信息管理部门相关要求，充分保障学校及用户的个人信息安全。不得以任何预付费（预充值、充值卡）形式提供服务，不得收取任何其他费用。</w:t>
      </w:r>
    </w:p>
    <w:p w14:paraId="007C4EFA">
      <w:pPr>
        <w:keepNext w:val="0"/>
        <w:keepLines w:val="0"/>
        <w:pageBreakBefore w:val="0"/>
        <w:widowControl/>
        <w:kinsoku w:val="0"/>
        <w:wordWrap/>
        <w:overflowPunct/>
        <w:topLinePunct w:val="0"/>
        <w:autoSpaceDE w:val="0"/>
        <w:autoSpaceDN w:val="0"/>
        <w:bidi w:val="0"/>
        <w:adjustRightInd w:val="0"/>
        <w:snapToGrid w:val="0"/>
        <w:spacing w:before="246" w:line="480" w:lineRule="exact"/>
        <w:ind w:left="26"/>
        <w:textAlignment w:val="baseline"/>
        <w:outlineLvl w:val="1"/>
        <w:rPr>
          <w:rFonts w:hint="eastAsia" w:ascii="宋体" w:hAnsi="宋体" w:eastAsia="宋体" w:cs="宋体"/>
          <w:spacing w:val="0"/>
          <w:w w:val="100"/>
          <w:position w:val="0"/>
          <w:sz w:val="21"/>
          <w:szCs w:val="21"/>
          <w:highlight w:val="none"/>
        </w:rPr>
      </w:pPr>
      <w:bookmarkStart w:id="142" w:name="_Toc23238"/>
      <w:bookmarkStart w:id="143" w:name="_Toc12333"/>
      <w:bookmarkStart w:id="144" w:name="_Toc19244"/>
      <w:r>
        <w:rPr>
          <w:rFonts w:hint="eastAsia" w:ascii="宋体" w:hAnsi="宋体" w:eastAsia="宋体" w:cs="宋体"/>
          <w:b/>
          <w:bCs/>
          <w:spacing w:val="0"/>
          <w:w w:val="100"/>
          <w:position w:val="0"/>
          <w:sz w:val="21"/>
          <w:szCs w:val="21"/>
          <w:highlight w:val="none"/>
        </w:rPr>
        <w:t>3.  项目建设需求</w:t>
      </w:r>
      <w:bookmarkEnd w:id="142"/>
      <w:bookmarkEnd w:id="143"/>
      <w:bookmarkEnd w:id="144"/>
    </w:p>
    <w:p w14:paraId="07AF198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 项目设计方案要求</w:t>
      </w:r>
    </w:p>
    <w:p w14:paraId="75E1ABF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3.1.1 洗衣机系统的设计</w:t>
      </w:r>
    </w:p>
    <w:p w14:paraId="17B92E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根据项目的需求情况，确定自助洗衣机的规格型号、投放数量、摆放布局及</w:t>
      </w:r>
      <w:r>
        <w:rPr>
          <w:rFonts w:hint="eastAsia" w:ascii="宋体" w:hAnsi="宋体" w:eastAsia="宋体" w:cs="宋体"/>
          <w:spacing w:val="0"/>
          <w:w w:val="100"/>
          <w:position w:val="0"/>
          <w:sz w:val="21"/>
          <w:szCs w:val="21"/>
          <w:highlight w:val="none"/>
          <w:u w:val="single" w:color="auto"/>
        </w:rPr>
        <w:t>给排水系统的设计方案</w:t>
      </w:r>
      <w:r>
        <w:rPr>
          <w:rFonts w:hint="eastAsia" w:ascii="宋体" w:hAnsi="宋体" w:eastAsia="宋体" w:cs="宋体"/>
          <w:spacing w:val="0"/>
          <w:w w:val="100"/>
          <w:position w:val="0"/>
          <w:sz w:val="21"/>
          <w:szCs w:val="21"/>
          <w:highlight w:val="none"/>
        </w:rPr>
        <w:t>。</w:t>
      </w:r>
    </w:p>
    <w:p w14:paraId="116C3AC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☑洗衣房的装修设计。</w:t>
      </w:r>
    </w:p>
    <w:p w14:paraId="4BC8F6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☑洗衣机须具有桶自洁功能。</w:t>
      </w:r>
    </w:p>
    <w:p w14:paraId="3F17A6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☑洗衣机须具有杀菌功能。</w:t>
      </w:r>
    </w:p>
    <w:p w14:paraId="2D53D5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3.1.3 支付系统要求</w:t>
      </w:r>
    </w:p>
    <w:p w14:paraId="157A37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洗衣机的工具使用类别按次计量收费。</w:t>
      </w:r>
    </w:p>
    <w:p w14:paraId="70173C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中标人须通过校园一卡通系统实施收费（不得收取现金）；</w:t>
      </w:r>
    </w:p>
    <w:p w14:paraId="2EB01B8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提供手机支付（至少有微信、支付宝等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种）功能；</w:t>
      </w:r>
    </w:p>
    <w:p w14:paraId="752299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其他支付方式。</w:t>
      </w:r>
    </w:p>
    <w:p w14:paraId="5ECAA8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3.1.4 信息系统及数据接口要求</w:t>
      </w:r>
    </w:p>
    <w:p w14:paraId="157E8D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须免费向学校校内信息化平台开放，实现数据对接。</w:t>
      </w:r>
    </w:p>
    <w:p w14:paraId="4C99B8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消费场景智能应用要求：在客户的智能终端（手机）上，须实现在线预约洗衣、在线查看洗衣时长、洗衣进度、在线故障报修、在线退款、在线咨询、在线投诉等功能。</w:t>
      </w:r>
    </w:p>
    <w:p w14:paraId="4244D7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40" w:firstLineChars="4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其他要求</w:t>
      </w:r>
    </w:p>
    <w:p w14:paraId="2896145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 设备、材料要求</w:t>
      </w:r>
    </w:p>
    <w:p w14:paraId="26E4BD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3.2.1 洗衣机项目拟投放设备数量统计：</w:t>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320"/>
        <w:gridCol w:w="1320"/>
        <w:gridCol w:w="1320"/>
        <w:gridCol w:w="2347"/>
        <w:gridCol w:w="1000"/>
      </w:tblGrid>
      <w:tr w14:paraId="5620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D4A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楼栋</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B88226D">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洗衣机</w:t>
            </w:r>
          </w:p>
          <w:p w14:paraId="51A948CB">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（台）</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3ED00084">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烘干机</w:t>
            </w:r>
          </w:p>
          <w:p w14:paraId="4C3B20E8">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（台）</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740FE7AA">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洗鞋机</w:t>
            </w:r>
          </w:p>
          <w:p w14:paraId="150FB3B2">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（台）</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0D8D5D4A">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设备安装位置</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1E04A31">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备注</w:t>
            </w:r>
          </w:p>
        </w:tc>
      </w:tr>
      <w:tr w14:paraId="1AB3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nil"/>
              <w:right w:val="single" w:color="000000" w:sz="4" w:space="0"/>
            </w:tcBorders>
            <w:shd w:val="clear" w:color="auto" w:fill="auto"/>
            <w:vAlign w:val="center"/>
          </w:tcPr>
          <w:p w14:paraId="0EB5AFA0">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1-2#</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471C7C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20</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6FF540D">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27ECB80">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56F64DBA">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二楼圆弧处</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34C74C1A">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5层</w:t>
            </w:r>
          </w:p>
        </w:tc>
      </w:tr>
      <w:tr w14:paraId="1FC4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nil"/>
              <w:right w:val="single" w:color="000000" w:sz="4" w:space="0"/>
            </w:tcBorders>
            <w:shd w:val="clear" w:color="auto" w:fill="auto"/>
            <w:vAlign w:val="center"/>
          </w:tcPr>
          <w:p w14:paraId="0CD7F603">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3-4#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3297AA3E">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21</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2867B4F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65C2DA28">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2DCBD66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二楼圆弧处</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39D3377">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6层</w:t>
            </w:r>
          </w:p>
        </w:tc>
      </w:tr>
      <w:tr w14:paraId="0DFD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nil"/>
              <w:right w:val="single" w:color="000000" w:sz="4" w:space="0"/>
            </w:tcBorders>
            <w:shd w:val="clear" w:color="auto" w:fill="auto"/>
            <w:vAlign w:val="center"/>
          </w:tcPr>
          <w:p w14:paraId="5D25ADCB">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5-6#</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0BCDE44">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19</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0FCA9AC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D24B1DA">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7BC47F26">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二楼圆弧处</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5651A013">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5层</w:t>
            </w:r>
          </w:p>
        </w:tc>
      </w:tr>
      <w:tr w14:paraId="2222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nil"/>
              <w:right w:val="single" w:color="000000" w:sz="4" w:space="0"/>
            </w:tcBorders>
            <w:shd w:val="clear" w:color="auto" w:fill="auto"/>
            <w:vAlign w:val="center"/>
          </w:tcPr>
          <w:p w14:paraId="7E6E4C2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7-8#</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20A484E7">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21</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71C6835">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ADCA2F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0F934ADC">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二楼圆弧处</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182825E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6层</w:t>
            </w:r>
          </w:p>
        </w:tc>
      </w:tr>
      <w:tr w14:paraId="5338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nil"/>
              <w:right w:val="single" w:color="000000" w:sz="4" w:space="0"/>
            </w:tcBorders>
            <w:shd w:val="clear" w:color="auto" w:fill="auto"/>
            <w:vAlign w:val="center"/>
          </w:tcPr>
          <w:p w14:paraId="5284056B">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9-10#</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6B45EA33">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22</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2E21B997">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664ED75C">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0EEC0F7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二楼圆弧处</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02A537C">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6层</w:t>
            </w:r>
          </w:p>
        </w:tc>
      </w:tr>
      <w:tr w14:paraId="2013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BC96">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11#</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97A4E3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10</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A59182B">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011803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619F731B">
            <w:pPr>
              <w:keepNext/>
              <w:keepLines w:val="0"/>
              <w:widowControl/>
              <w:suppressLineNumbers w:val="0"/>
              <w:autoSpaceDE w:val="0"/>
              <w:autoSpaceDN/>
              <w:snapToGrid w:val="0"/>
              <w:spacing w:before="0" w:beforeAutospacing="0" w:after="0" w:afterAutospacing="0"/>
              <w:ind w:left="0" w:leftChars="0" w:right="0" w:rightChars="0" w:firstLine="0" w:firstLineChars="0"/>
              <w:jc w:val="both"/>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洗衣机安装在每层洗漱间，烘干机、洗鞋机根据实际情况安装在特定楼层</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E04DB1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5层</w:t>
            </w:r>
          </w:p>
        </w:tc>
      </w:tr>
      <w:tr w14:paraId="2B56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88E5">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12#</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0EFB013">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10</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886B926">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64FED51F">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1FD9463C">
            <w:pPr>
              <w:keepNext/>
              <w:keepLines w:val="0"/>
              <w:widowControl/>
              <w:suppressLineNumbers w:val="0"/>
              <w:autoSpaceDE w:val="0"/>
              <w:autoSpaceDN/>
              <w:snapToGrid w:val="0"/>
              <w:spacing w:before="0" w:beforeAutospacing="0" w:after="0" w:afterAutospacing="0"/>
              <w:ind w:left="0" w:leftChars="0" w:right="0" w:rightChars="0" w:firstLine="0" w:firstLineChars="0"/>
              <w:jc w:val="both"/>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洗衣机安装在每层洗漱间，烘干机、洗鞋机根据实际情况安装在特定楼层</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7E1540A2">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5层</w:t>
            </w:r>
          </w:p>
        </w:tc>
      </w:tr>
      <w:tr w14:paraId="6606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4B6">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13#</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79805CE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24</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31D7E91B">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4ADEED03">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w:t>
            </w:r>
          </w:p>
        </w:tc>
        <w:tc>
          <w:tcPr>
            <w:tcW w:w="2347" w:type="dxa"/>
            <w:tcBorders>
              <w:top w:val="single" w:color="000000" w:sz="4" w:space="0"/>
              <w:left w:val="nil"/>
              <w:bottom w:val="single" w:color="000000" w:sz="4" w:space="0"/>
              <w:right w:val="single" w:color="000000" w:sz="4" w:space="0"/>
            </w:tcBorders>
            <w:shd w:val="clear" w:color="auto" w:fill="auto"/>
            <w:vAlign w:val="center"/>
          </w:tcPr>
          <w:p w14:paraId="30ACC78D">
            <w:pPr>
              <w:keepNext/>
              <w:keepLines w:val="0"/>
              <w:widowControl/>
              <w:suppressLineNumbers w:val="0"/>
              <w:autoSpaceDE w:val="0"/>
              <w:autoSpaceDN/>
              <w:snapToGrid w:val="0"/>
              <w:spacing w:before="0" w:beforeAutospacing="0" w:after="0" w:afterAutospacing="0"/>
              <w:ind w:left="0" w:leftChars="0" w:right="0" w:rightChars="0" w:firstLine="0" w:firstLineChars="0"/>
              <w:jc w:val="both"/>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洗衣机安装在每层洗漱间，烘干机、洗鞋机根据实际情况安装在特定楼层</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750F655">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6层</w:t>
            </w:r>
          </w:p>
        </w:tc>
      </w:tr>
      <w:tr w14:paraId="4B3F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806868">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14#</w:t>
            </w:r>
          </w:p>
        </w:tc>
        <w:tc>
          <w:tcPr>
            <w:tcW w:w="1320" w:type="dxa"/>
            <w:tcBorders>
              <w:top w:val="single" w:color="000000" w:sz="4" w:space="0"/>
              <w:left w:val="nil"/>
              <w:bottom w:val="single" w:color="auto" w:sz="4" w:space="0"/>
              <w:right w:val="single" w:color="000000" w:sz="4" w:space="0"/>
            </w:tcBorders>
            <w:shd w:val="clear" w:color="auto" w:fill="auto"/>
            <w:vAlign w:val="center"/>
          </w:tcPr>
          <w:p w14:paraId="0D1AA8CD">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2"/>
                <w:sz w:val="21"/>
                <w:szCs w:val="21"/>
                <w:highlight w:val="none"/>
                <w:lang w:val="en-US" w:eastAsia="zh-CN" w:bidi="ar"/>
              </w:rPr>
              <w:t>24</w:t>
            </w:r>
          </w:p>
        </w:tc>
        <w:tc>
          <w:tcPr>
            <w:tcW w:w="1320" w:type="dxa"/>
            <w:tcBorders>
              <w:top w:val="single" w:color="000000" w:sz="4" w:space="0"/>
              <w:left w:val="nil"/>
              <w:bottom w:val="single" w:color="auto" w:sz="4" w:space="0"/>
              <w:right w:val="single" w:color="000000" w:sz="4" w:space="0"/>
            </w:tcBorders>
            <w:shd w:val="clear" w:color="auto" w:fill="auto"/>
            <w:vAlign w:val="center"/>
          </w:tcPr>
          <w:p w14:paraId="16083111">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2</w:t>
            </w:r>
          </w:p>
        </w:tc>
        <w:tc>
          <w:tcPr>
            <w:tcW w:w="1320" w:type="dxa"/>
            <w:tcBorders>
              <w:top w:val="single" w:color="000000" w:sz="4" w:space="0"/>
              <w:left w:val="nil"/>
              <w:bottom w:val="single" w:color="auto" w:sz="4" w:space="0"/>
              <w:right w:val="single" w:color="000000" w:sz="4" w:space="0"/>
            </w:tcBorders>
            <w:shd w:val="clear" w:color="auto" w:fill="auto"/>
            <w:vAlign w:val="center"/>
          </w:tcPr>
          <w:p w14:paraId="614B3213">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1</w:t>
            </w:r>
          </w:p>
        </w:tc>
        <w:tc>
          <w:tcPr>
            <w:tcW w:w="2347" w:type="dxa"/>
            <w:tcBorders>
              <w:top w:val="single" w:color="000000" w:sz="4" w:space="0"/>
              <w:left w:val="nil"/>
              <w:bottom w:val="single" w:color="auto" w:sz="4" w:space="0"/>
              <w:right w:val="single" w:color="000000" w:sz="4" w:space="0"/>
            </w:tcBorders>
            <w:shd w:val="clear" w:color="auto" w:fill="auto"/>
            <w:vAlign w:val="center"/>
          </w:tcPr>
          <w:p w14:paraId="3C859F4A">
            <w:pPr>
              <w:keepNext/>
              <w:keepLines w:val="0"/>
              <w:widowControl/>
              <w:suppressLineNumbers w:val="0"/>
              <w:autoSpaceDE w:val="0"/>
              <w:autoSpaceDN/>
              <w:snapToGrid w:val="0"/>
              <w:spacing w:before="0" w:beforeAutospacing="0" w:after="0" w:afterAutospacing="0"/>
              <w:ind w:left="0" w:leftChars="0" w:right="0" w:rightChars="0" w:firstLine="0" w:firstLineChars="0"/>
              <w:jc w:val="both"/>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洗衣机安装在每层洗漱间，烘干机、洗鞋机根据实际情况安装在特定楼层</w:t>
            </w:r>
          </w:p>
        </w:tc>
        <w:tc>
          <w:tcPr>
            <w:tcW w:w="999" w:type="dxa"/>
            <w:tcBorders>
              <w:top w:val="single" w:color="000000" w:sz="4" w:space="0"/>
              <w:left w:val="nil"/>
              <w:bottom w:val="single" w:color="auto" w:sz="4" w:space="0"/>
              <w:right w:val="single" w:color="000000" w:sz="4" w:space="0"/>
            </w:tcBorders>
            <w:shd w:val="clear" w:color="auto" w:fill="auto"/>
            <w:vAlign w:val="center"/>
          </w:tcPr>
          <w:p w14:paraId="1414CB49">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rPr>
            </w:pPr>
            <w:r>
              <w:rPr>
                <w:rFonts w:hint="eastAsia" w:ascii="宋体" w:hAnsi="宋体" w:eastAsia="宋体" w:cs="宋体"/>
                <w:i w:val="0"/>
                <w:iCs w:val="0"/>
                <w:snapToGrid w:val="0"/>
                <w:color w:val="000000"/>
                <w:kern w:val="0"/>
                <w:sz w:val="21"/>
                <w:szCs w:val="21"/>
                <w:highlight w:val="none"/>
                <w:lang w:val="en-US" w:eastAsia="zh-CN" w:bidi="ar"/>
              </w:rPr>
              <w:t>6层</w:t>
            </w:r>
          </w:p>
        </w:tc>
      </w:tr>
      <w:tr w14:paraId="4916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630A5">
            <w:pPr>
              <w:keepNext/>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2"/>
                <w:sz w:val="21"/>
                <w:szCs w:val="21"/>
                <w:highlight w:val="none"/>
                <w:lang w:val="en-US" w:eastAsia="zh-CN" w:bidi="ar"/>
              </w:rPr>
              <w:t>总计</w:t>
            </w: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2AEA8FF0">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171</w:t>
            </w: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04A180DA">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28</w:t>
            </w: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7E36A4DB">
            <w:pPr>
              <w:keepNext/>
              <w:keepLines w:val="0"/>
              <w:widowControl/>
              <w:suppressLineNumbers w:val="0"/>
              <w:autoSpaceDE w:val="0"/>
              <w:autoSpaceDN/>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val="0"/>
                <w:i w:val="0"/>
                <w:iCs w:val="0"/>
                <w:color w:val="000000"/>
                <w:kern w:val="2"/>
                <w:sz w:val="21"/>
                <w:szCs w:val="21"/>
                <w:highlight w:val="none"/>
              </w:rPr>
            </w:pPr>
            <w:r>
              <w:rPr>
                <w:rFonts w:hint="eastAsia" w:ascii="宋体" w:hAnsi="宋体" w:eastAsia="宋体" w:cs="宋体"/>
                <w:b/>
                <w:bCs w:val="0"/>
                <w:i w:val="0"/>
                <w:iCs w:val="0"/>
                <w:snapToGrid w:val="0"/>
                <w:color w:val="000000"/>
                <w:kern w:val="0"/>
                <w:sz w:val="21"/>
                <w:szCs w:val="21"/>
                <w:highlight w:val="none"/>
                <w:lang w:val="en-US" w:eastAsia="zh-CN" w:bidi="ar"/>
              </w:rPr>
              <w:t>14</w:t>
            </w:r>
          </w:p>
        </w:tc>
        <w:tc>
          <w:tcPr>
            <w:tcW w:w="2347" w:type="dxa"/>
            <w:tcBorders>
              <w:top w:val="single" w:color="auto" w:sz="4" w:space="0"/>
              <w:left w:val="nil"/>
              <w:bottom w:val="single" w:color="auto" w:sz="4" w:space="0"/>
              <w:right w:val="single" w:color="auto" w:sz="4" w:space="0"/>
            </w:tcBorders>
            <w:shd w:val="clear" w:color="auto" w:fill="auto"/>
            <w:noWrap/>
            <w:vAlign w:val="center"/>
          </w:tcPr>
          <w:p w14:paraId="118FD88A">
            <w:pPr>
              <w:keepNext/>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宋体" w:hAnsi="宋体" w:eastAsia="宋体" w:cs="宋体"/>
                <w:b/>
                <w:bCs w:val="0"/>
                <w:i w:val="0"/>
                <w:iCs w:val="0"/>
                <w:color w:val="000000"/>
                <w:kern w:val="2"/>
                <w:sz w:val="21"/>
                <w:szCs w:val="21"/>
                <w:highlight w:val="none"/>
              </w:rPr>
            </w:pPr>
          </w:p>
        </w:tc>
        <w:tc>
          <w:tcPr>
            <w:tcW w:w="999" w:type="dxa"/>
            <w:tcBorders>
              <w:top w:val="single" w:color="auto" w:sz="4" w:space="0"/>
              <w:left w:val="nil"/>
              <w:bottom w:val="single" w:color="auto" w:sz="4" w:space="0"/>
              <w:right w:val="single" w:color="auto" w:sz="4" w:space="0"/>
            </w:tcBorders>
            <w:shd w:val="clear" w:color="auto" w:fill="auto"/>
            <w:noWrap/>
            <w:vAlign w:val="center"/>
          </w:tcPr>
          <w:p w14:paraId="39889FE3">
            <w:pPr>
              <w:keepNext/>
              <w:keepLines w:val="0"/>
              <w:widowControl w:val="0"/>
              <w:suppressLineNumbers w:val="0"/>
              <w:autoSpaceDE w:val="0"/>
              <w:autoSpaceDN/>
              <w:snapToGrid w:val="0"/>
              <w:spacing w:before="0" w:beforeAutospacing="0" w:after="0" w:afterAutospacing="0"/>
              <w:ind w:left="0" w:leftChars="0" w:right="0" w:rightChars="0" w:firstLine="0" w:firstLineChars="0"/>
              <w:jc w:val="left"/>
              <w:rPr>
                <w:rFonts w:hint="eastAsia" w:ascii="宋体" w:hAnsi="宋体" w:eastAsia="宋体" w:cs="宋体"/>
                <w:b/>
                <w:bCs w:val="0"/>
                <w:i w:val="0"/>
                <w:iCs w:val="0"/>
                <w:color w:val="000000"/>
                <w:kern w:val="2"/>
                <w:sz w:val="21"/>
                <w:szCs w:val="21"/>
                <w:highlight w:val="none"/>
              </w:rPr>
            </w:pPr>
          </w:p>
        </w:tc>
      </w:tr>
    </w:tbl>
    <w:p w14:paraId="3936CE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w:t>
      </w:r>
      <w:r>
        <w:rPr>
          <w:rFonts w:hint="eastAsia" w:ascii="宋体" w:hAnsi="宋体" w:eastAsia="宋体" w:cs="宋体"/>
          <w:spacing w:val="0"/>
          <w:w w:val="100"/>
          <w:position w:val="0"/>
          <w:sz w:val="21"/>
          <w:szCs w:val="21"/>
          <w:highlight w:val="none"/>
          <w:lang w:val="en-US" w:eastAsia="zh-CN"/>
        </w:rPr>
        <w:t>招标</w:t>
      </w:r>
      <w:r>
        <w:rPr>
          <w:rFonts w:hint="eastAsia" w:ascii="宋体" w:hAnsi="宋体" w:eastAsia="宋体" w:cs="宋体"/>
          <w:spacing w:val="0"/>
          <w:w w:val="100"/>
          <w:position w:val="0"/>
          <w:sz w:val="21"/>
          <w:szCs w:val="21"/>
          <w:highlight w:val="none"/>
        </w:rPr>
        <w:t>人可根据学校办学规模及在校人数要求服务企业适当增减设备数量。</w:t>
      </w:r>
    </w:p>
    <w:p w14:paraId="37FE6C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3.2.2参数要求</w:t>
      </w:r>
    </w:p>
    <w:p w14:paraId="2349C0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3.2.2.1洗衣机参数要求:</w:t>
      </w:r>
    </w:p>
    <w:p w14:paraId="2E85BD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1）商用一体滚筒洗衣机，洗衣容量≧8公斤且通过3C强制认证；</w:t>
      </w:r>
    </w:p>
    <w:p w14:paraId="1E1096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2）内筒材质为不锈钢；</w:t>
      </w:r>
    </w:p>
    <w:p w14:paraId="372E64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3）具有自动杀菌清洁功能；</w:t>
      </w:r>
    </w:p>
    <w:p w14:paraId="1ECC210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4）洗衣模式：单脱水、快洗、标准洗、大件洗；</w:t>
      </w:r>
    </w:p>
    <w:p w14:paraId="76A6A8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5）洗衣机须满足《电动洗衣机能效水效限定值及等级》 （GB12021.4-2013）3级及以上要求。</w:t>
      </w:r>
    </w:p>
    <w:p w14:paraId="6FBA39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3.2.2.2洗鞋机参数要求</w:t>
      </w:r>
    </w:p>
    <w:p w14:paraId="1FD436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1）洗鞋机容量不低于两双鞋；</w:t>
      </w:r>
    </w:p>
    <w:p w14:paraId="07705B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2）商用一体洗鞋设备；</w:t>
      </w:r>
    </w:p>
    <w:p w14:paraId="4CD5A0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3）提供的洗鞋机通过国家强制性3C认证。</w:t>
      </w:r>
    </w:p>
    <w:p w14:paraId="66568B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3.2.2.3烘干机参数要求</w:t>
      </w:r>
    </w:p>
    <w:p w14:paraId="0CA403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1）容量≧8公斤；</w:t>
      </w:r>
    </w:p>
    <w:p w14:paraId="1F8664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2）商用一体烘干机且具有CQC证书；</w:t>
      </w:r>
    </w:p>
    <w:p w14:paraId="5102B2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3）不锈钢内胆，具有杀菌、除螨功能，须支持温度低、中、高可选功能。</w:t>
      </w:r>
    </w:p>
    <w:p w14:paraId="67BF69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所投洗衣设备为一体式整机，无任何外挂、外接式其他设备，不得使用改装机。为确保美观统一与售后服务品质，洗衣机、烘干机、洗鞋机须为同一品牌；参考品牌：海尔、西门子、LG、小天鹅、美的、荣事达等，允许相当于或高于上述档次的市面常见品牌投标。</w:t>
      </w:r>
    </w:p>
    <w:p w14:paraId="3357F64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3.3 其他要求</w:t>
      </w:r>
    </w:p>
    <w:p w14:paraId="0F904E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.3.1投标人所投资的设施设备型号、品质和相关材料必须与投标时所提供的信息完全一致。投标人安装设备效果图提前发给采购人查看，采购人同意之后方能按照效果图施工。</w:t>
      </w:r>
    </w:p>
    <w:p w14:paraId="53579C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w:t>
      </w:r>
      <w:r>
        <w:rPr>
          <w:rFonts w:hint="eastAsia" w:ascii="宋体" w:hAnsi="宋体" w:eastAsia="宋体" w:cs="宋体"/>
          <w:b/>
          <w:bCs/>
          <w:spacing w:val="0"/>
          <w:w w:val="100"/>
          <w:position w:val="0"/>
          <w:sz w:val="21"/>
          <w:szCs w:val="21"/>
          <w:highlight w:val="none"/>
          <w:lang w:val="en-US" w:eastAsia="zh-CN"/>
        </w:rPr>
        <w:t>3</w:t>
      </w:r>
      <w:r>
        <w:rPr>
          <w:rFonts w:hint="eastAsia" w:ascii="宋体" w:hAnsi="宋体" w:eastAsia="宋体" w:cs="宋体"/>
          <w:b/>
          <w:bCs/>
          <w:spacing w:val="0"/>
          <w:w w:val="100"/>
          <w:position w:val="0"/>
          <w:sz w:val="21"/>
          <w:szCs w:val="21"/>
          <w:highlight w:val="none"/>
        </w:rPr>
        <w:t>.3.2投标人须承诺响应采购人根据现实情况提出的设备数量、改造要求及安装位置变动的要求，投标时投标文件中提供承诺函并加盖公章，格式自拟。</w:t>
      </w:r>
    </w:p>
    <w:p w14:paraId="3A986C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.3.3进场后若发生人员变化需提前15天报采购人审批，新更换人员必须满足承诺标准。</w:t>
      </w:r>
    </w:p>
    <w:p w14:paraId="062C6B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.3.4不破坏学生宿舍楼宇结构、外观，各类管道走向最优化，对校园整体环境影响最小，设备、设施噪音影响最低为原则，同时满足消防、环保要求，投标人施工必须按照学校要求。</w:t>
      </w:r>
    </w:p>
    <w:p w14:paraId="1688F0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3.5投标人采购本项目所需的材料及设备，所有设备为全新设备，不得使用二手及翻新设备，要附出厂证明、合格证、装箱单等资料。所购材料设备需符合招标要求和国家相关安全标准，并提供产品合格证书。所有设备噪音检测不能超过国家和地方相关标准规定值，如有投诉需按照要求进行整改。</w:t>
      </w:r>
    </w:p>
    <w:p w14:paraId="7719E2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3.6投标人在施工过程中需文明施工，保证施工现场安全与环境卫生清洁，施工垃圾运出校园妥善处理。投标人对施工安全负责，造成采购人各类设备设施损坏的由投标人负责及时按原样修复。不得破坏建筑物的结构和承载能力，不得破坏建筑物附属设施。</w:t>
      </w:r>
    </w:p>
    <w:p w14:paraId="64A906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3.7安装施工方案（含水电线路）按规范标准实施。学校仅提供水电接口到自助洗衣设备安装位置（成交供应商出具设计方案时须考虑就近取水取电及排水问题），成交供应商负责所有洗衣设备、水表、电表、管道、线路等购置及安装，洗衣机房的装修改造，以及由此产生的一切费用。</w:t>
      </w:r>
    </w:p>
    <w:p w14:paraId="6654EF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.3.8整个工程改造后，在运行或静态时均不出现渗漏现象，若出现上述质量问题，均由中标单位全权负责排查、维修整改并承担全部费用，直至验收合格。</w:t>
      </w:r>
    </w:p>
    <w:p w14:paraId="1CEC130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.3.9有动火作业的需向采购人报备，经采购人有关部门同意后方能动火。</w:t>
      </w:r>
    </w:p>
    <w:p w14:paraId="0DEF7A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.3.10投标人需在采购人指导下安装水电表，在施工结束后按实用数向采购人缴纳施工用水电费。施工过程中，投标人需采取合理的措施，减少对采购人正常工作秩序的影响。</w:t>
      </w:r>
    </w:p>
    <w:p w14:paraId="2495A7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3.11在收到采购人开工通知20天内完工，试运行5个工作日。安装调试完毕、试运行后，投标人应书面通知采购人组织验收。经采购人验收合格，符合相关要求后才能投入使用。如初验不合格，中标人应无条件返工，在招标人规定期限内整改并达到标准，费用自理，由此造成工期延误的，招标人按照延误工期规定方式进行索赔。中标人整改后仍不合格的，招标人有权终止合同。</w:t>
      </w:r>
    </w:p>
    <w:p w14:paraId="681EFA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.3.12工程质量符合投标文件承诺，并且质量标准执行国家相关规范要求，设备质量符合国家现行相关技术规范和技术标准</w:t>
      </w:r>
      <w:r>
        <w:rPr>
          <w:rFonts w:hint="eastAsia" w:ascii="宋体" w:hAnsi="宋体" w:eastAsia="宋体" w:cs="宋体"/>
          <w:spacing w:val="0"/>
          <w:w w:val="100"/>
          <w:position w:val="0"/>
          <w:sz w:val="21"/>
          <w:szCs w:val="21"/>
          <w:highlight w:val="none"/>
          <w:lang w:eastAsia="zh-CN"/>
        </w:rPr>
        <w:t>。</w:t>
      </w:r>
    </w:p>
    <w:p w14:paraId="127DDAA1">
      <w:pPr>
        <w:keepNext w:val="0"/>
        <w:keepLines w:val="0"/>
        <w:pageBreakBefore w:val="0"/>
        <w:widowControl/>
        <w:kinsoku w:val="0"/>
        <w:wordWrap/>
        <w:overflowPunct/>
        <w:topLinePunct w:val="0"/>
        <w:autoSpaceDE w:val="0"/>
        <w:autoSpaceDN w:val="0"/>
        <w:bidi w:val="0"/>
        <w:adjustRightInd w:val="0"/>
        <w:snapToGrid w:val="0"/>
        <w:spacing w:before="99" w:line="480" w:lineRule="exact"/>
        <w:ind w:left="28"/>
        <w:textAlignment w:val="baseline"/>
        <w:outlineLvl w:val="1"/>
        <w:rPr>
          <w:rFonts w:hint="eastAsia" w:ascii="宋体" w:hAnsi="宋体" w:eastAsia="宋体" w:cs="宋体"/>
          <w:spacing w:val="0"/>
          <w:w w:val="100"/>
          <w:position w:val="0"/>
          <w:sz w:val="21"/>
          <w:szCs w:val="21"/>
          <w:highlight w:val="none"/>
        </w:rPr>
      </w:pPr>
      <w:bookmarkStart w:id="145" w:name="_Toc29423"/>
      <w:bookmarkStart w:id="146" w:name="_Toc17031"/>
      <w:bookmarkStart w:id="147" w:name="_Toc3757"/>
      <w:r>
        <w:rPr>
          <w:rFonts w:hint="eastAsia" w:ascii="宋体" w:hAnsi="宋体" w:eastAsia="宋体" w:cs="宋体"/>
          <w:b/>
          <w:bCs/>
          <w:spacing w:val="0"/>
          <w:w w:val="100"/>
          <w:position w:val="0"/>
          <w:sz w:val="21"/>
          <w:szCs w:val="21"/>
          <w:highlight w:val="none"/>
        </w:rPr>
        <w:t>4.  验收标准</w:t>
      </w:r>
      <w:bookmarkEnd w:id="145"/>
      <w:bookmarkEnd w:id="146"/>
      <w:bookmarkEnd w:id="147"/>
    </w:p>
    <w:p w14:paraId="095EEB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项目竣工后设备产品原始样本技术数据、投标文件承诺的数据和实测数据一致，符合国家有关技术规范和技术标准。</w:t>
      </w:r>
    </w:p>
    <w:p w14:paraId="177878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4.1 自助洗衣系统的验收标准</w:t>
      </w:r>
    </w:p>
    <w:p w14:paraId="40B1E4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（1）自助</w:t>
      </w:r>
      <w:r>
        <w:rPr>
          <w:rFonts w:hint="eastAsia" w:ascii="宋体" w:hAnsi="宋体" w:eastAsia="宋体" w:cs="宋体"/>
          <w:spacing w:val="0"/>
          <w:w w:val="100"/>
          <w:position w:val="0"/>
          <w:sz w:val="21"/>
          <w:szCs w:val="21"/>
          <w:highlight w:val="none"/>
          <w:lang w:eastAsia="zh-CN"/>
        </w:rPr>
        <w:t>洗衣机</w:t>
      </w:r>
      <w:r>
        <w:rPr>
          <w:rFonts w:hint="eastAsia" w:ascii="宋体" w:hAnsi="宋体" w:eastAsia="宋体" w:cs="宋体"/>
          <w:spacing w:val="0"/>
          <w:w w:val="100"/>
          <w:position w:val="0"/>
          <w:sz w:val="21"/>
          <w:szCs w:val="21"/>
          <w:highlight w:val="none"/>
        </w:rPr>
        <w:t>必须为全新商用一体滚筒洗衣机（洗衣容量≥</w:t>
      </w:r>
      <w:r>
        <w:rPr>
          <w:rFonts w:hint="eastAsia" w:ascii="宋体" w:hAnsi="宋体" w:eastAsia="宋体" w:cs="宋体"/>
          <w:spacing w:val="0"/>
          <w:w w:val="100"/>
          <w:position w:val="0"/>
          <w:sz w:val="21"/>
          <w:szCs w:val="21"/>
          <w:highlight w:val="none"/>
          <w:lang w:val="en-US" w:eastAsia="zh-CN"/>
        </w:rPr>
        <w:t>8</w:t>
      </w:r>
      <w:r>
        <w:rPr>
          <w:rFonts w:hint="eastAsia" w:ascii="宋体" w:hAnsi="宋体" w:eastAsia="宋体" w:cs="宋体"/>
          <w:spacing w:val="0"/>
          <w:w w:val="100"/>
          <w:position w:val="0"/>
          <w:sz w:val="21"/>
          <w:szCs w:val="21"/>
          <w:highlight w:val="none"/>
        </w:rPr>
        <w:t xml:space="preserve"> kg），不锈钢内胆；</w:t>
      </w:r>
    </w:p>
    <w:p w14:paraId="710E95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（2）具有自动杀菌清洁功能（或更好的杀菌防护功能）；</w:t>
      </w:r>
    </w:p>
    <w:p w14:paraId="0730C0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（3）至少具备每次清洗使用前（后） 自动杀菌清洁、快速洗、标准洗、</w:t>
      </w:r>
      <w:r>
        <w:rPr>
          <w:rFonts w:hint="eastAsia" w:ascii="宋体" w:hAnsi="宋体" w:eastAsia="宋体" w:cs="宋体"/>
          <w:spacing w:val="0"/>
          <w:w w:val="100"/>
          <w:position w:val="0"/>
          <w:sz w:val="21"/>
          <w:szCs w:val="21"/>
          <w:highlight w:val="none"/>
          <w:lang w:val="en-US" w:eastAsia="zh-CN"/>
        </w:rPr>
        <w:t>大件</w:t>
      </w:r>
      <w:r>
        <w:rPr>
          <w:rFonts w:hint="eastAsia" w:ascii="宋体" w:hAnsi="宋体" w:eastAsia="宋体" w:cs="宋体"/>
          <w:spacing w:val="0"/>
          <w:w w:val="100"/>
          <w:position w:val="0"/>
          <w:sz w:val="21"/>
          <w:szCs w:val="21"/>
          <w:highlight w:val="none"/>
        </w:rPr>
        <w:t>洗、单脱水等基本功能。</w:t>
      </w:r>
    </w:p>
    <w:p w14:paraId="17A93C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（4）必须满足《电动洗衣机能效水效限定值及等级》（GB12021.4-2013）3级及以上要求。</w:t>
      </w:r>
    </w:p>
    <w:p w14:paraId="59A0BA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4.3 数据接口、支付方式验收标准</w:t>
      </w:r>
    </w:p>
    <w:p w14:paraId="745D51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bookmarkStart w:id="148" w:name="_Toc15584"/>
      <w:bookmarkStart w:id="149" w:name="_Toc14729"/>
      <w:bookmarkStart w:id="150" w:name="_Toc13841"/>
      <w:r>
        <w:rPr>
          <w:rFonts w:hint="eastAsia" w:ascii="宋体" w:hAnsi="宋体" w:eastAsia="宋体" w:cs="宋体"/>
          <w:spacing w:val="0"/>
          <w:w w:val="100"/>
          <w:position w:val="0"/>
          <w:sz w:val="21"/>
          <w:szCs w:val="21"/>
          <w:highlight w:val="none"/>
          <w:lang w:val="en-US" w:eastAsia="zh-CN"/>
        </w:rPr>
        <w:t>所投洗衣设备数据须无条件向招标人开放。须满足学校信息管理部门相关要求，充分保障学校及用户的个人信息安全。</w:t>
      </w:r>
      <w:r>
        <w:rPr>
          <w:rFonts w:hint="eastAsia" w:ascii="宋体" w:hAnsi="宋体" w:eastAsia="宋体" w:cs="宋体"/>
          <w:spacing w:val="0"/>
          <w:w w:val="100"/>
          <w:position w:val="0"/>
          <w:sz w:val="21"/>
          <w:szCs w:val="21"/>
          <w:highlight w:val="none"/>
          <w:lang w:eastAsia="zh-CN"/>
        </w:rPr>
        <w:t>投标人需对接采购人一卡通供应商（新开普），</w:t>
      </w:r>
      <w:r>
        <w:rPr>
          <w:rFonts w:hint="eastAsia" w:ascii="宋体" w:hAnsi="宋体" w:eastAsia="宋体" w:cs="宋体"/>
          <w:spacing w:val="0"/>
          <w:w w:val="100"/>
          <w:position w:val="0"/>
          <w:sz w:val="21"/>
          <w:szCs w:val="21"/>
          <w:highlight w:val="none"/>
          <w:lang w:val="en-US" w:eastAsia="zh-CN"/>
        </w:rPr>
        <w:t>请中标单位自行考虑一卡通刷卡支付功能的投入成本费用，一卡通安装调试产生的一切费用均由投标人自行承担。</w:t>
      </w:r>
    </w:p>
    <w:p w14:paraId="0BE98A21">
      <w:pPr>
        <w:keepNext w:val="0"/>
        <w:keepLines w:val="0"/>
        <w:pageBreakBefore w:val="0"/>
        <w:widowControl/>
        <w:kinsoku w:val="0"/>
        <w:wordWrap/>
        <w:overflowPunct/>
        <w:topLinePunct w:val="0"/>
        <w:autoSpaceDE w:val="0"/>
        <w:autoSpaceDN w:val="0"/>
        <w:bidi w:val="0"/>
        <w:adjustRightInd w:val="0"/>
        <w:snapToGrid w:val="0"/>
        <w:spacing w:before="99" w:line="480" w:lineRule="exact"/>
        <w:ind w:left="30"/>
        <w:textAlignment w:val="baseline"/>
        <w:outlineLvl w:val="1"/>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5.  项目运营要求</w:t>
      </w:r>
      <w:bookmarkEnd w:id="148"/>
      <w:bookmarkEnd w:id="149"/>
      <w:bookmarkEnd w:id="150"/>
    </w:p>
    <w:p w14:paraId="71BCC16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所有投标的设备设施均应在规定时间内按照投标文件承诺和采购人指定的位置和要求进行安装调试并定期维修保养，确保所有设备设施安全可靠运行。成交供应商有规范的经营管理服务规章制度、有全面的突发事件应急预案、有完善的学生投诉渠道及解决方案、有详细的定期维护保养设施设备计划和措施、建立定期回访制度，虚心听取用户的使用意见，并做好回访记录。</w:t>
      </w:r>
    </w:p>
    <w:p w14:paraId="03B28B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5.2投标人需配备1名项目负责人、至少1名专业维护维修人员和至少1名保洁人员。派遣工作人员应取得卫生部门所颁发的《健康证》并提供无犯罪记录证明报学校备案。</w:t>
      </w:r>
    </w:p>
    <w:p w14:paraId="6F008E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5.3维修人员需具有特种作业操作证（低压或高压电工作业），证件必须在有效期内，投标人必须提供证书复印件并加盖公章。</w:t>
      </w:r>
    </w:p>
    <w:p w14:paraId="3C0047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5.4成交供应商设有24小时服务热线，及时接听学生投诉，设备故障报修20分钟内响应，1小时内到达现场，24小时内完成维修，需配置备用机对暂时无法解决故障的机器进行更换，确保学生使用。</w:t>
      </w:r>
    </w:p>
    <w:p w14:paraId="53FEB6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5.5投标人应加强对计费系统的检查维护，确保收费公平合理，杜绝损害师生利益的行为 (如计费后自助洗衣设备无法正常使用等现象)。收费标准、操作流程、服务电话等要上墙公示。</w:t>
      </w:r>
    </w:p>
    <w:p w14:paraId="71E0DA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5.6办理并在指定位置张贴悬挂经营许可相关证照、价格公示、卫生清理记录和管理制度。</w:t>
      </w:r>
    </w:p>
    <w:p w14:paraId="2187D9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5.7经营期间因投标人原因导致的各种安全责任事故(含卫生防疫安全、消防安全、人身安全、设施设备使用安全等)， 由投标人承担一切法律和经济责任。</w:t>
      </w:r>
    </w:p>
    <w:p w14:paraId="19D841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5.8采购人负责对投标人经营场所环境卫生、卫生防疫、服务态度、服务承诺、价格标准等进行检查、监督和考核，以维护师生合法权益。 投标人对师生反映的意见问题应及时给予答复，采购人下发整改通知单，投标人应限期整改。</w:t>
      </w:r>
    </w:p>
    <w:p w14:paraId="382DF8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5.9中标人不得在服务场所及设备上投放任何广告宣传，洗衣机、烘干机、洗鞋机等设备使用如需特定APP或小程序，其页面不得出现任何广告。</w:t>
      </w:r>
    </w:p>
    <w:p w14:paraId="407EAE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5.10应急维修时间安排：项目运行使用过程中出现故障需立即响应、紧急抢修，维修人员需在30分钟内到达现场并妥善处置。</w:t>
      </w:r>
    </w:p>
    <w:p w14:paraId="3F327E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5.11定期巡检时间安排：对投入使用的所有设备设施进行定期的巡检(每天不少于一次，要求有巡检记录)，发现安全隐患及时有效补救，发现问题及时妥善处理。</w:t>
      </w:r>
    </w:p>
    <w:p w14:paraId="5900B9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5.12对于学生投诉属实、服务人员不服从采购人管理等问题，采购人有权按照招标文件、合同收取投标人违约金。</w:t>
      </w:r>
    </w:p>
    <w:p w14:paraId="7FD263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5.13投标人经营过程中需接受校方的监督和管理，有不符合合同规定的违约行为，采购人有权按照招标文件、合同收取投标人违约金。</w:t>
      </w:r>
    </w:p>
    <w:p w14:paraId="3698C6BC">
      <w:pPr>
        <w:keepNext w:val="0"/>
        <w:keepLines w:val="0"/>
        <w:pageBreakBefore w:val="0"/>
        <w:widowControl/>
        <w:kinsoku w:val="0"/>
        <w:wordWrap/>
        <w:overflowPunct/>
        <w:topLinePunct w:val="0"/>
        <w:autoSpaceDE w:val="0"/>
        <w:autoSpaceDN w:val="0"/>
        <w:bidi w:val="0"/>
        <w:adjustRightInd w:val="0"/>
        <w:snapToGrid w:val="0"/>
        <w:spacing w:before="99" w:line="480" w:lineRule="exact"/>
        <w:ind w:left="31"/>
        <w:textAlignment w:val="baseline"/>
        <w:outlineLvl w:val="1"/>
        <w:rPr>
          <w:rFonts w:hint="eastAsia" w:ascii="宋体" w:hAnsi="宋体" w:eastAsia="宋体" w:cs="宋体"/>
          <w:spacing w:val="0"/>
          <w:w w:val="100"/>
          <w:position w:val="0"/>
          <w:sz w:val="21"/>
          <w:szCs w:val="21"/>
          <w:highlight w:val="none"/>
        </w:rPr>
      </w:pPr>
      <w:bookmarkStart w:id="151" w:name="_Toc28269"/>
      <w:bookmarkStart w:id="152" w:name="_Toc4234"/>
      <w:bookmarkStart w:id="153" w:name="_Toc7852"/>
      <w:r>
        <w:rPr>
          <w:rFonts w:hint="eastAsia" w:ascii="宋体" w:hAnsi="宋体" w:eastAsia="宋体" w:cs="宋体"/>
          <w:b/>
          <w:bCs/>
          <w:spacing w:val="0"/>
          <w:w w:val="100"/>
          <w:position w:val="0"/>
          <w:sz w:val="21"/>
          <w:szCs w:val="21"/>
          <w:highlight w:val="none"/>
        </w:rPr>
        <w:t>6.  设备保养、维修</w:t>
      </w:r>
      <w:bookmarkEnd w:id="151"/>
      <w:bookmarkEnd w:id="152"/>
      <w:bookmarkEnd w:id="153"/>
    </w:p>
    <w:p w14:paraId="72460E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合同有效期内，中标人负责项目所涉所有设备设施的安全运行与安全使用，定期安排巡检、保养和维护</w:t>
      </w:r>
      <w:r>
        <w:rPr>
          <w:rFonts w:hint="eastAsia" w:ascii="宋体" w:hAnsi="宋体" w:eastAsia="宋体" w:cs="宋体"/>
          <w:spacing w:val="0"/>
          <w:w w:val="100"/>
          <w:position w:val="0"/>
          <w:sz w:val="21"/>
          <w:szCs w:val="21"/>
          <w:highlight w:val="none"/>
          <w:lang w:eastAsia="zh-CN"/>
        </w:rPr>
        <w:t>。中标人投放的所有设备设施需符合国家质量标准，安装漏电保护及其他安全防护装置，制作安全操作提示。设备的购买、安装、调试、维护、更换等所有费用全部由中标人承担</w:t>
      </w:r>
      <w:r>
        <w:rPr>
          <w:rFonts w:hint="eastAsia" w:ascii="宋体" w:hAnsi="宋体" w:eastAsia="宋体" w:cs="宋体"/>
          <w:spacing w:val="0"/>
          <w:w w:val="100"/>
          <w:position w:val="0"/>
          <w:sz w:val="21"/>
          <w:szCs w:val="21"/>
          <w:highlight w:val="none"/>
        </w:rPr>
        <w:t>。应建立相应的保养维修管理制度。</w:t>
      </w:r>
    </w:p>
    <w:p w14:paraId="2932B6FB">
      <w:pPr>
        <w:keepNext w:val="0"/>
        <w:keepLines w:val="0"/>
        <w:pageBreakBefore w:val="0"/>
        <w:widowControl/>
        <w:kinsoku w:val="0"/>
        <w:wordWrap/>
        <w:overflowPunct/>
        <w:topLinePunct w:val="0"/>
        <w:autoSpaceDE w:val="0"/>
        <w:autoSpaceDN w:val="0"/>
        <w:bidi w:val="0"/>
        <w:adjustRightInd w:val="0"/>
        <w:snapToGrid w:val="0"/>
        <w:spacing w:before="99" w:line="480" w:lineRule="exact"/>
        <w:ind w:left="30"/>
        <w:textAlignment w:val="baseline"/>
        <w:outlineLvl w:val="1"/>
        <w:rPr>
          <w:rFonts w:hint="eastAsia" w:ascii="宋体" w:hAnsi="宋体" w:eastAsia="宋体" w:cs="宋体"/>
          <w:spacing w:val="0"/>
          <w:w w:val="100"/>
          <w:position w:val="0"/>
          <w:sz w:val="21"/>
          <w:szCs w:val="21"/>
          <w:highlight w:val="none"/>
        </w:rPr>
      </w:pPr>
      <w:bookmarkStart w:id="154" w:name="_Toc21468"/>
      <w:bookmarkStart w:id="155" w:name="_Toc4662"/>
      <w:bookmarkStart w:id="156" w:name="_Toc24983"/>
      <w:r>
        <w:rPr>
          <w:rFonts w:hint="eastAsia" w:ascii="宋体" w:hAnsi="宋体" w:eastAsia="宋体" w:cs="宋体"/>
          <w:b/>
          <w:bCs/>
          <w:spacing w:val="0"/>
          <w:w w:val="100"/>
          <w:position w:val="0"/>
          <w:sz w:val="21"/>
          <w:szCs w:val="21"/>
          <w:highlight w:val="none"/>
        </w:rPr>
        <w:t>7.  项目移交要求</w:t>
      </w:r>
      <w:bookmarkEnd w:id="154"/>
      <w:bookmarkEnd w:id="155"/>
      <w:bookmarkEnd w:id="156"/>
    </w:p>
    <w:p w14:paraId="71B8D6B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7.1 </w:t>
      </w:r>
      <w:r>
        <w:rPr>
          <w:rFonts w:hint="eastAsia" w:ascii="宋体" w:hAnsi="宋体" w:eastAsia="宋体" w:cs="宋体"/>
          <w:spacing w:val="0"/>
          <w:w w:val="100"/>
          <w:position w:val="0"/>
          <w:sz w:val="21"/>
          <w:szCs w:val="21"/>
          <w:highlight w:val="none"/>
          <w:lang w:val="en-US" w:eastAsia="zh-CN"/>
        </w:rPr>
        <w:t>中标</w:t>
      </w:r>
      <w:r>
        <w:rPr>
          <w:rFonts w:hint="eastAsia" w:ascii="宋体" w:hAnsi="宋体" w:eastAsia="宋体" w:cs="宋体"/>
          <w:spacing w:val="0"/>
          <w:w w:val="100"/>
          <w:position w:val="0"/>
          <w:sz w:val="21"/>
          <w:szCs w:val="21"/>
          <w:highlight w:val="none"/>
        </w:rPr>
        <w:t>人的投资及后期的维护、管理等费用自负盈亏，运营合同期满，</w:t>
      </w:r>
    </w:p>
    <w:p w14:paraId="0335D5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所有投资设备由中标人自行拆除并运离项目现场，且保证原有基础设施完好。</w:t>
      </w:r>
    </w:p>
    <w:p w14:paraId="08FC68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所有投资设备、设施等所有权在保证能正常运行状态下，无偿移交给学校。</w:t>
      </w:r>
    </w:p>
    <w:p w14:paraId="4AEF0E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不可移动设备归学校所有（如：线路管道等），可移动设备5日内全部拆除清理，否则校方将视为投标人自动放弃，由校方自行处置。</w:t>
      </w:r>
    </w:p>
    <w:p w14:paraId="444EF41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7.2合同履行期间，投标人不得将经营权转让（包）给第三方，不得出现超出招标范围经营情况，一经发现，采购人有权提前终止合同，成交供应商于5个日历天内无条件撤离所有人员、拆除所有投资的自助设备，不得破坏水电管线和墙面地面等基础设施。</w:t>
      </w:r>
    </w:p>
    <w:p w14:paraId="70E0D2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7.3由中标人造成的一切事故及中止合同等，造成的一切经济损失均由投标人全权承担。原中标人因种种原因中途终止合同退出服务，在新洗衣服务单位完成进场运营前，该中标人须全程积极配合学校工作，不得擅自停止、缩减洗衣服务，不得影响服务正常运转。</w:t>
      </w:r>
    </w:p>
    <w:p w14:paraId="3EABCD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7.4如中标人发生下列情形之一者，</w:t>
      </w:r>
      <w:r>
        <w:rPr>
          <w:rFonts w:hint="eastAsia" w:ascii="宋体" w:hAnsi="宋体" w:eastAsia="宋体" w:cs="宋体"/>
          <w:spacing w:val="0"/>
          <w:w w:val="100"/>
          <w:position w:val="0"/>
          <w:sz w:val="21"/>
          <w:szCs w:val="21"/>
          <w:highlight w:val="none"/>
          <w:lang w:val="en-US" w:eastAsia="zh-CN"/>
        </w:rPr>
        <w:t>招标人</w:t>
      </w:r>
      <w:r>
        <w:rPr>
          <w:rFonts w:hint="eastAsia" w:ascii="宋体" w:hAnsi="宋体" w:eastAsia="宋体" w:cs="宋体"/>
          <w:spacing w:val="0"/>
          <w:w w:val="100"/>
          <w:position w:val="0"/>
          <w:sz w:val="21"/>
          <w:szCs w:val="21"/>
          <w:highlight w:val="none"/>
        </w:rPr>
        <w:t>将实行“一票否决 ”，取消其经营资格：</w:t>
      </w:r>
    </w:p>
    <w:p w14:paraId="2D63FF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在经营期间，发生严重卫生防疫事故，安全生产事故，并造成严重影响的。</w:t>
      </w:r>
    </w:p>
    <w:p w14:paraId="4902AB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在经营期间，有偷水偷电现象，或水电表出现故障、不转甚至倒转而不及时报修的。</w:t>
      </w:r>
    </w:p>
    <w:p w14:paraId="3FD8074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在经营期间，擅自提高收费价格，带来一些不安定因素，给学院正常秩序直接造成影响的。</w:t>
      </w:r>
    </w:p>
    <w:p w14:paraId="2449467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在经营期间，员工与学生发生冲突，甚至有伤害学生行为，造成一定影响的。</w:t>
      </w:r>
    </w:p>
    <w:p w14:paraId="47F36A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在经营期间，学生投诉屡次不能有效解决，经采购人两次要求整改无效的。</w:t>
      </w:r>
    </w:p>
    <w:p w14:paraId="7F72F1E3">
      <w:pPr>
        <w:keepNext w:val="0"/>
        <w:keepLines w:val="0"/>
        <w:pageBreakBefore w:val="0"/>
        <w:widowControl/>
        <w:kinsoku w:val="0"/>
        <w:wordWrap/>
        <w:overflowPunct/>
        <w:topLinePunct w:val="0"/>
        <w:autoSpaceDE w:val="0"/>
        <w:autoSpaceDN w:val="0"/>
        <w:bidi w:val="0"/>
        <w:adjustRightInd w:val="0"/>
        <w:snapToGrid w:val="0"/>
        <w:spacing w:before="300" w:line="480" w:lineRule="exact"/>
        <w:ind w:left="31"/>
        <w:textAlignment w:val="baseline"/>
        <w:outlineLvl w:val="1"/>
        <w:rPr>
          <w:rFonts w:hint="eastAsia" w:ascii="宋体" w:hAnsi="宋体" w:eastAsia="宋体" w:cs="宋体"/>
          <w:spacing w:val="0"/>
          <w:w w:val="100"/>
          <w:position w:val="0"/>
          <w:sz w:val="21"/>
          <w:szCs w:val="21"/>
          <w:highlight w:val="none"/>
        </w:rPr>
      </w:pPr>
      <w:bookmarkStart w:id="157" w:name="_Toc3523"/>
      <w:bookmarkStart w:id="158" w:name="_Toc4724"/>
      <w:bookmarkStart w:id="159" w:name="_Toc31918"/>
      <w:r>
        <w:rPr>
          <w:rFonts w:hint="eastAsia" w:ascii="宋体" w:hAnsi="宋体" w:eastAsia="宋体" w:cs="宋体"/>
          <w:b/>
          <w:bCs/>
          <w:spacing w:val="0"/>
          <w:w w:val="100"/>
          <w:position w:val="0"/>
          <w:sz w:val="21"/>
          <w:szCs w:val="21"/>
          <w:highlight w:val="none"/>
        </w:rPr>
        <w:t>8.  投标报价要求</w:t>
      </w:r>
      <w:bookmarkEnd w:id="157"/>
      <w:bookmarkEnd w:id="158"/>
      <w:bookmarkEnd w:id="159"/>
    </w:p>
    <w:p w14:paraId="6CA456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8.1 投标报价包括但不限于设计、所有设备设施、材料、管路、收费设备、安装工程、装修工程以及运营期间的维修、水电费用等投资成本，所有经营、管理费用、税金利润。</w:t>
      </w:r>
    </w:p>
    <w:p w14:paraId="7A7C32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8.2 运营期间，自助洗衣系统</w:t>
      </w:r>
      <w:r>
        <w:rPr>
          <w:rFonts w:hint="eastAsia" w:ascii="宋体" w:hAnsi="宋体" w:eastAsia="宋体" w:cs="宋体"/>
          <w:spacing w:val="0"/>
          <w:w w:val="100"/>
          <w:position w:val="0"/>
          <w:sz w:val="21"/>
          <w:szCs w:val="21"/>
          <w:highlight w:val="none"/>
          <w:lang w:eastAsia="zh-CN"/>
        </w:rPr>
        <w:t>、自助烘干机、自助洗鞋机</w:t>
      </w:r>
      <w:r>
        <w:rPr>
          <w:rFonts w:hint="eastAsia" w:ascii="宋体" w:hAnsi="宋体" w:eastAsia="宋体" w:cs="宋体"/>
          <w:spacing w:val="0"/>
          <w:w w:val="100"/>
          <w:position w:val="0"/>
          <w:sz w:val="21"/>
          <w:szCs w:val="21"/>
          <w:highlight w:val="none"/>
        </w:rPr>
        <w:t>使用收费标准的调整。</w:t>
      </w:r>
    </w:p>
    <w:p w14:paraId="542555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运营期间，价格不做调整</w:t>
      </w:r>
    </w:p>
    <w:p w14:paraId="329BC9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运营期间，只有在</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情况下，才可调整，调整依据及计算方式为</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w:t>
      </w:r>
    </w:p>
    <w:p w14:paraId="2ADA7B6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8.3本次招标最高限价详见下表。</w:t>
      </w:r>
    </w:p>
    <w:p w14:paraId="7801BB05">
      <w:pPr>
        <w:keepNext w:val="0"/>
        <w:keepLines w:val="0"/>
        <w:pageBreakBefore w:val="0"/>
        <w:widowControl/>
        <w:kinsoku w:val="0"/>
        <w:wordWrap/>
        <w:overflowPunct/>
        <w:topLinePunct w:val="0"/>
        <w:autoSpaceDE w:val="0"/>
        <w:autoSpaceDN w:val="0"/>
        <w:bidi w:val="0"/>
        <w:adjustRightInd w:val="0"/>
        <w:snapToGrid w:val="0"/>
        <w:spacing w:before="65" w:line="480" w:lineRule="exact"/>
        <w:ind w:left="3525"/>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招标最高限价</w:t>
      </w:r>
    </w:p>
    <w:tbl>
      <w:tblPr>
        <w:tblStyle w:val="13"/>
        <w:tblW w:w="842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8"/>
        <w:gridCol w:w="2651"/>
        <w:gridCol w:w="2215"/>
        <w:gridCol w:w="2020"/>
      </w:tblGrid>
      <w:tr w14:paraId="3B5D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538" w:type="dxa"/>
            <w:tcBorders>
              <w:bottom w:val="single" w:color="auto" w:sz="4" w:space="0"/>
            </w:tcBorders>
            <w:vAlign w:val="top"/>
          </w:tcPr>
          <w:p w14:paraId="4F9BB6F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7" w:beforeAutospacing="0" w:after="0" w:afterAutospacing="0" w:line="480" w:lineRule="exact"/>
              <w:ind w:left="562"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类别</w:t>
            </w:r>
          </w:p>
        </w:tc>
        <w:tc>
          <w:tcPr>
            <w:tcW w:w="2651" w:type="dxa"/>
            <w:vAlign w:val="top"/>
          </w:tcPr>
          <w:p w14:paraId="6819E7A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7" w:beforeAutospacing="0" w:after="0" w:afterAutospacing="0" w:line="480" w:lineRule="exact"/>
              <w:ind w:left="1122"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项目</w:t>
            </w:r>
          </w:p>
        </w:tc>
        <w:tc>
          <w:tcPr>
            <w:tcW w:w="2215" w:type="dxa"/>
            <w:vAlign w:val="top"/>
          </w:tcPr>
          <w:p w14:paraId="0472FC5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6" w:beforeAutospacing="0" w:after="0" w:afterAutospacing="0" w:line="480" w:lineRule="exact"/>
              <w:ind w:left="914"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时间</w:t>
            </w:r>
          </w:p>
        </w:tc>
        <w:tc>
          <w:tcPr>
            <w:tcW w:w="2020" w:type="dxa"/>
            <w:vAlign w:val="top"/>
          </w:tcPr>
          <w:p w14:paraId="1DF54E4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7" w:beforeAutospacing="0" w:after="0" w:afterAutospacing="0" w:line="480" w:lineRule="exact"/>
              <w:ind w:left="599"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最高限价</w:t>
            </w:r>
          </w:p>
        </w:tc>
      </w:tr>
      <w:tr w14:paraId="1C8F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38" w:type="dxa"/>
            <w:vMerge w:val="restart"/>
            <w:tcBorders>
              <w:top w:val="single" w:color="auto" w:sz="4" w:space="0"/>
              <w:left w:val="single" w:color="auto" w:sz="4" w:space="0"/>
              <w:bottom w:val="single" w:color="auto" w:sz="4" w:space="0"/>
              <w:right w:val="single" w:color="auto" w:sz="4" w:space="0"/>
            </w:tcBorders>
            <w:vAlign w:val="center"/>
          </w:tcPr>
          <w:p w14:paraId="272E425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48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自助洗衣系统</w:t>
            </w:r>
          </w:p>
        </w:tc>
        <w:tc>
          <w:tcPr>
            <w:tcW w:w="2651" w:type="dxa"/>
            <w:tcBorders>
              <w:left w:val="single" w:color="auto" w:sz="4" w:space="0"/>
            </w:tcBorders>
            <w:vAlign w:val="top"/>
          </w:tcPr>
          <w:p w14:paraId="0444B64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4" w:beforeAutospacing="0" w:after="0" w:afterAutospacing="0" w:line="480" w:lineRule="exact"/>
              <w:ind w:left="101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单脱水</w:t>
            </w:r>
          </w:p>
        </w:tc>
        <w:tc>
          <w:tcPr>
            <w:tcW w:w="2215" w:type="dxa"/>
            <w:vAlign w:val="top"/>
          </w:tcPr>
          <w:p w14:paraId="62B0574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4" w:beforeAutospacing="0" w:after="0" w:afterAutospacing="0" w:line="480" w:lineRule="exact"/>
              <w:ind w:left="49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8</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2020" w:type="dxa"/>
            <w:vAlign w:val="top"/>
          </w:tcPr>
          <w:p w14:paraId="720EF3A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4" w:beforeAutospacing="0" w:after="0" w:afterAutospacing="0" w:line="480" w:lineRule="exact"/>
              <w:ind w:left="508"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cs="宋体"/>
                <w:spacing w:val="0"/>
                <w:w w:val="100"/>
                <w:position w:val="0"/>
                <w:sz w:val="21"/>
                <w:szCs w:val="21"/>
                <w:highlight w:val="none"/>
                <w:lang w:val="en-US" w:eastAsia="zh-CN"/>
              </w:rPr>
              <w:t>1</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1031A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38" w:type="dxa"/>
            <w:vMerge w:val="continue"/>
            <w:tcBorders>
              <w:top w:val="single" w:color="auto" w:sz="4" w:space="0"/>
              <w:left w:val="single" w:color="auto" w:sz="4" w:space="0"/>
              <w:bottom w:val="single" w:color="auto" w:sz="4" w:space="0"/>
              <w:right w:val="single" w:color="auto" w:sz="4" w:space="0"/>
            </w:tcBorders>
            <w:vAlign w:val="center"/>
          </w:tcPr>
          <w:p w14:paraId="5062A8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eastAsia" w:ascii="宋体" w:hAnsi="宋体" w:eastAsia="宋体" w:cs="宋体"/>
                <w:spacing w:val="0"/>
                <w:w w:val="100"/>
                <w:position w:val="0"/>
                <w:sz w:val="21"/>
                <w:szCs w:val="21"/>
                <w:highlight w:val="none"/>
              </w:rPr>
            </w:pPr>
          </w:p>
        </w:tc>
        <w:tc>
          <w:tcPr>
            <w:tcW w:w="2651" w:type="dxa"/>
            <w:tcBorders>
              <w:left w:val="single" w:color="auto" w:sz="4" w:space="0"/>
            </w:tcBorders>
            <w:vAlign w:val="top"/>
          </w:tcPr>
          <w:p w14:paraId="478628E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6" w:beforeAutospacing="0" w:after="0" w:afterAutospacing="0" w:line="480" w:lineRule="exact"/>
              <w:ind w:left="1016"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快  洗</w:t>
            </w:r>
          </w:p>
        </w:tc>
        <w:tc>
          <w:tcPr>
            <w:tcW w:w="2215" w:type="dxa"/>
            <w:vAlign w:val="top"/>
          </w:tcPr>
          <w:p w14:paraId="300BC78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4" w:beforeAutospacing="0" w:after="0" w:afterAutospacing="0" w:line="480" w:lineRule="exact"/>
              <w:ind w:left="49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20</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2020" w:type="dxa"/>
            <w:vAlign w:val="top"/>
          </w:tcPr>
          <w:p w14:paraId="394F489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4" w:beforeAutospacing="0" w:after="0" w:afterAutospacing="0" w:line="480" w:lineRule="exact"/>
              <w:ind w:left="508"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5A1F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38" w:type="dxa"/>
            <w:vMerge w:val="continue"/>
            <w:tcBorders>
              <w:top w:val="single" w:color="auto" w:sz="4" w:space="0"/>
              <w:left w:val="single" w:color="auto" w:sz="4" w:space="0"/>
              <w:bottom w:val="single" w:color="auto" w:sz="4" w:space="0"/>
              <w:right w:val="single" w:color="auto" w:sz="4" w:space="0"/>
            </w:tcBorders>
            <w:vAlign w:val="center"/>
          </w:tcPr>
          <w:p w14:paraId="5B813C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eastAsia" w:ascii="宋体" w:hAnsi="宋体" w:eastAsia="宋体" w:cs="宋体"/>
                <w:spacing w:val="0"/>
                <w:w w:val="100"/>
                <w:position w:val="0"/>
                <w:sz w:val="21"/>
                <w:szCs w:val="21"/>
                <w:highlight w:val="none"/>
              </w:rPr>
            </w:pPr>
          </w:p>
        </w:tc>
        <w:tc>
          <w:tcPr>
            <w:tcW w:w="2651" w:type="dxa"/>
            <w:tcBorders>
              <w:left w:val="single" w:color="auto" w:sz="4" w:space="0"/>
            </w:tcBorders>
            <w:vAlign w:val="top"/>
          </w:tcPr>
          <w:p w14:paraId="2ED0B04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6" w:beforeAutospacing="0" w:after="0" w:afterAutospacing="0" w:line="480" w:lineRule="exact"/>
              <w:ind w:left="101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2215" w:type="dxa"/>
            <w:vAlign w:val="top"/>
          </w:tcPr>
          <w:p w14:paraId="770E60A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6" w:beforeAutospacing="0" w:after="0" w:afterAutospacing="0" w:line="480" w:lineRule="exact"/>
              <w:ind w:left="49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35</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2020" w:type="dxa"/>
            <w:vAlign w:val="top"/>
          </w:tcPr>
          <w:p w14:paraId="43F516D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7" w:beforeAutospacing="0" w:after="0" w:afterAutospacing="0" w:line="480" w:lineRule="exact"/>
              <w:ind w:left="508"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4F6A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38" w:type="dxa"/>
            <w:vMerge w:val="continue"/>
            <w:tcBorders>
              <w:top w:val="single" w:color="auto" w:sz="4" w:space="0"/>
              <w:left w:val="single" w:color="auto" w:sz="4" w:space="0"/>
              <w:bottom w:val="single" w:color="auto" w:sz="4" w:space="0"/>
              <w:right w:val="single" w:color="auto" w:sz="4" w:space="0"/>
            </w:tcBorders>
            <w:vAlign w:val="center"/>
          </w:tcPr>
          <w:p w14:paraId="13588D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eastAsia" w:ascii="宋体" w:hAnsi="宋体" w:eastAsia="宋体" w:cs="宋体"/>
                <w:spacing w:val="0"/>
                <w:w w:val="100"/>
                <w:position w:val="0"/>
                <w:sz w:val="21"/>
                <w:szCs w:val="21"/>
                <w:highlight w:val="none"/>
              </w:rPr>
            </w:pPr>
          </w:p>
        </w:tc>
        <w:tc>
          <w:tcPr>
            <w:tcW w:w="2651" w:type="dxa"/>
            <w:tcBorders>
              <w:left w:val="single" w:color="auto" w:sz="4" w:space="0"/>
              <w:bottom w:val="single" w:color="auto" w:sz="4" w:space="0"/>
            </w:tcBorders>
            <w:vAlign w:val="top"/>
          </w:tcPr>
          <w:p w14:paraId="2C94F76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6" w:beforeAutospacing="0" w:after="0" w:afterAutospacing="0" w:line="480" w:lineRule="exact"/>
              <w:ind w:left="101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大件洗</w:t>
            </w:r>
          </w:p>
        </w:tc>
        <w:tc>
          <w:tcPr>
            <w:tcW w:w="2215" w:type="dxa"/>
            <w:vAlign w:val="top"/>
          </w:tcPr>
          <w:p w14:paraId="53896CB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6" w:beforeAutospacing="0" w:after="0" w:afterAutospacing="0" w:line="480" w:lineRule="exact"/>
              <w:ind w:left="49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45</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分钟/次</w:t>
            </w:r>
          </w:p>
        </w:tc>
        <w:tc>
          <w:tcPr>
            <w:tcW w:w="2020" w:type="dxa"/>
            <w:vAlign w:val="top"/>
          </w:tcPr>
          <w:p w14:paraId="36052CE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7" w:beforeAutospacing="0" w:after="0" w:afterAutospacing="0" w:line="480" w:lineRule="exact"/>
              <w:ind w:left="508"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cs="宋体"/>
                <w:spacing w:val="0"/>
                <w:w w:val="100"/>
                <w:position w:val="0"/>
                <w:sz w:val="21"/>
                <w:szCs w:val="21"/>
                <w:highlight w:val="none"/>
                <w:lang w:val="en-US" w:eastAsia="zh-CN"/>
              </w:rPr>
              <w:t>4</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r>
      <w:tr w14:paraId="6576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538" w:type="dxa"/>
            <w:tcBorders>
              <w:top w:val="single" w:color="auto" w:sz="4" w:space="0"/>
              <w:left w:val="single" w:color="auto" w:sz="4" w:space="0"/>
              <w:bottom w:val="single" w:color="auto" w:sz="4" w:space="0"/>
              <w:right w:val="single" w:color="auto" w:sz="4" w:space="0"/>
            </w:tcBorders>
            <w:vAlign w:val="center"/>
          </w:tcPr>
          <w:p w14:paraId="652F60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自助烘干机</w:t>
            </w:r>
          </w:p>
        </w:tc>
        <w:tc>
          <w:tcPr>
            <w:tcW w:w="2651" w:type="dxa"/>
            <w:tcBorders>
              <w:top w:val="single" w:color="auto" w:sz="4" w:space="0"/>
              <w:left w:val="single" w:color="auto" w:sz="4" w:space="0"/>
            </w:tcBorders>
            <w:vAlign w:val="top"/>
          </w:tcPr>
          <w:p w14:paraId="0B197B4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480" w:lineRule="exact"/>
              <w:ind w:left="1016"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烘  干</w:t>
            </w:r>
          </w:p>
        </w:tc>
        <w:tc>
          <w:tcPr>
            <w:tcW w:w="2215" w:type="dxa"/>
            <w:vAlign w:val="top"/>
          </w:tcPr>
          <w:p w14:paraId="5D61B8F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9" w:beforeAutospacing="0" w:after="0" w:afterAutospacing="0" w:line="480" w:lineRule="exact"/>
              <w:ind w:left="497" w:right="0" w:firstLine="210" w:firstLineChars="1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lang w:val="en-US" w:eastAsia="zh-CN"/>
              </w:rPr>
              <w:t>/ 10  分钟</w:t>
            </w:r>
          </w:p>
        </w:tc>
        <w:tc>
          <w:tcPr>
            <w:tcW w:w="2020" w:type="dxa"/>
            <w:vAlign w:val="top"/>
          </w:tcPr>
          <w:p w14:paraId="6BE166C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9" w:beforeAutospacing="0" w:after="0" w:afterAutospacing="0" w:line="480" w:lineRule="exact"/>
              <w:ind w:left="0" w:right="0" w:firstLine="210" w:firstLineChars="10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cs="宋体"/>
                <w:spacing w:val="0"/>
                <w:w w:val="100"/>
                <w:position w:val="0"/>
                <w:sz w:val="21"/>
                <w:szCs w:val="21"/>
                <w:highlight w:val="none"/>
                <w:lang w:val="en-US" w:eastAsia="zh-CN"/>
              </w:rPr>
              <w:t>2</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）元/</w:t>
            </w:r>
            <w:r>
              <w:rPr>
                <w:rFonts w:hint="eastAsia" w:ascii="宋体" w:hAnsi="宋体" w:eastAsia="宋体" w:cs="宋体"/>
                <w:spacing w:val="0"/>
                <w:w w:val="100"/>
                <w:position w:val="0"/>
                <w:sz w:val="21"/>
                <w:szCs w:val="21"/>
                <w:highlight w:val="none"/>
                <w:lang w:val="en-US" w:eastAsia="zh-CN"/>
              </w:rPr>
              <w:t>10分钟</w:t>
            </w:r>
          </w:p>
        </w:tc>
      </w:tr>
      <w:tr w14:paraId="537E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538" w:type="dxa"/>
            <w:tcBorders>
              <w:top w:val="single" w:color="auto" w:sz="4" w:space="0"/>
              <w:left w:val="single" w:color="auto" w:sz="4" w:space="0"/>
              <w:bottom w:val="single" w:color="auto" w:sz="4" w:space="0"/>
              <w:right w:val="single" w:color="auto" w:sz="4" w:space="0"/>
            </w:tcBorders>
            <w:vAlign w:val="center"/>
          </w:tcPr>
          <w:p w14:paraId="223D2A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eastAsia" w:ascii="宋体" w:hAnsi="宋体" w:eastAsia="宋体" w:cs="宋体"/>
                <w:spacing w:val="0"/>
                <w:w w:val="100"/>
                <w:position w:val="0"/>
                <w:sz w:val="21"/>
                <w:szCs w:val="21"/>
                <w:highlight w:val="none"/>
              </w:rPr>
            </w:pPr>
            <w:bookmarkStart w:id="160" w:name="_Toc1673"/>
            <w:bookmarkStart w:id="161" w:name="_Toc24825"/>
            <w:r>
              <w:rPr>
                <w:rFonts w:hint="eastAsia" w:ascii="宋体" w:hAnsi="宋体" w:eastAsia="宋体" w:cs="宋体"/>
                <w:spacing w:val="0"/>
                <w:w w:val="100"/>
                <w:position w:val="0"/>
                <w:sz w:val="21"/>
                <w:szCs w:val="21"/>
                <w:highlight w:val="none"/>
              </w:rPr>
              <w:t>自助洗鞋机</w:t>
            </w:r>
          </w:p>
        </w:tc>
        <w:tc>
          <w:tcPr>
            <w:tcW w:w="2651" w:type="dxa"/>
            <w:tcBorders>
              <w:left w:val="single" w:color="auto" w:sz="4" w:space="0"/>
            </w:tcBorders>
            <w:vAlign w:val="top"/>
          </w:tcPr>
          <w:p w14:paraId="0BCC355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480" w:lineRule="exact"/>
              <w:ind w:left="1016"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2215" w:type="dxa"/>
            <w:vAlign w:val="top"/>
          </w:tcPr>
          <w:p w14:paraId="4CE8695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9" w:beforeAutospacing="0" w:after="0" w:afterAutospacing="0" w:line="480" w:lineRule="exact"/>
              <w:ind w:left="497" w:right="0"/>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35</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rPr>
              <w:t xml:space="preserve"> 分钟/次</w:t>
            </w:r>
          </w:p>
        </w:tc>
        <w:tc>
          <w:tcPr>
            <w:tcW w:w="2020" w:type="dxa"/>
            <w:vAlign w:val="top"/>
          </w:tcPr>
          <w:p w14:paraId="16C516C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59" w:beforeAutospacing="0" w:after="0" w:afterAutospacing="0" w:line="480" w:lineRule="exact"/>
              <w:ind w:left="508" w:right="0"/>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 xml:space="preserve">（ </w:t>
            </w:r>
            <w:r>
              <w:rPr>
                <w:rFonts w:hint="eastAsia" w:cs="宋体"/>
                <w:spacing w:val="0"/>
                <w:w w:val="100"/>
                <w:position w:val="0"/>
                <w:sz w:val="21"/>
                <w:szCs w:val="21"/>
                <w:highlight w:val="none"/>
                <w:lang w:val="en-US" w:eastAsia="zh-CN"/>
              </w:rPr>
              <w:t>3</w:t>
            </w:r>
            <w:r>
              <w:rPr>
                <w:rFonts w:hint="eastAsia" w:ascii="宋体" w:hAnsi="宋体" w:eastAsia="宋体" w:cs="宋体"/>
                <w:spacing w:val="0"/>
                <w:w w:val="100"/>
                <w:position w:val="0"/>
                <w:sz w:val="21"/>
                <w:szCs w:val="21"/>
                <w:highlight w:val="none"/>
                <w:lang w:eastAsia="zh-CN"/>
              </w:rPr>
              <w:t xml:space="preserve"> ）元/次</w:t>
            </w:r>
          </w:p>
        </w:tc>
      </w:tr>
    </w:tbl>
    <w:p w14:paraId="25C03C2C">
      <w:pPr>
        <w:keepNext w:val="0"/>
        <w:keepLines w:val="0"/>
        <w:pageBreakBefore w:val="0"/>
        <w:widowControl/>
        <w:kinsoku w:val="0"/>
        <w:wordWrap/>
        <w:overflowPunct/>
        <w:topLinePunct w:val="0"/>
        <w:autoSpaceDE w:val="0"/>
        <w:autoSpaceDN w:val="0"/>
        <w:bidi w:val="0"/>
        <w:adjustRightInd w:val="0"/>
        <w:snapToGrid w:val="0"/>
        <w:spacing w:before="279" w:line="480" w:lineRule="exact"/>
        <w:ind w:left="30"/>
        <w:textAlignment w:val="baseline"/>
        <w:outlineLvl w:val="1"/>
        <w:rPr>
          <w:rFonts w:hint="eastAsia" w:ascii="宋体" w:hAnsi="宋体" w:eastAsia="宋体" w:cs="宋体"/>
          <w:spacing w:val="0"/>
          <w:w w:val="100"/>
          <w:position w:val="0"/>
          <w:sz w:val="21"/>
          <w:szCs w:val="21"/>
          <w:highlight w:val="none"/>
        </w:rPr>
      </w:pPr>
      <w:bookmarkStart w:id="162" w:name="_Toc6230"/>
      <w:r>
        <w:rPr>
          <w:rFonts w:hint="eastAsia" w:ascii="宋体" w:hAnsi="宋体" w:eastAsia="宋体" w:cs="宋体"/>
          <w:b/>
          <w:bCs/>
          <w:spacing w:val="0"/>
          <w:w w:val="100"/>
          <w:position w:val="0"/>
          <w:sz w:val="21"/>
          <w:szCs w:val="21"/>
          <w:highlight w:val="none"/>
        </w:rPr>
        <w:t>9.  现场踏勘</w:t>
      </w:r>
      <w:bookmarkEnd w:id="160"/>
      <w:bookmarkEnd w:id="161"/>
      <w:bookmarkEnd w:id="162"/>
    </w:p>
    <w:p w14:paraId="539492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须自行组织现场踏勘，了解项目现场情况。踏勘现场所发生的费用由投标人自行承担。投标人未到服务现场实地踏勘的，成交后签订合同时和履约过程中，不得以不完全了解现场情况为由，提出任何形式的增加合同价款或索赔的要求。</w:t>
      </w:r>
    </w:p>
    <w:p w14:paraId="7C2CEA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现场踏勘联系人：</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李老师</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；电话</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18855059660</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w:t>
      </w:r>
    </w:p>
    <w:p w14:paraId="6FB2A57E">
      <w:pPr>
        <w:keepNext w:val="0"/>
        <w:keepLines w:val="0"/>
        <w:pageBreakBefore w:val="0"/>
        <w:widowControl/>
        <w:kinsoku w:val="0"/>
        <w:wordWrap/>
        <w:overflowPunct/>
        <w:topLinePunct w:val="0"/>
        <w:autoSpaceDE w:val="0"/>
        <w:autoSpaceDN w:val="0"/>
        <w:bidi w:val="0"/>
        <w:adjustRightInd w:val="0"/>
        <w:snapToGrid w:val="0"/>
        <w:spacing w:before="99" w:line="480" w:lineRule="exact"/>
        <w:ind w:left="38"/>
        <w:textAlignment w:val="baseline"/>
        <w:outlineLvl w:val="1"/>
        <w:rPr>
          <w:rFonts w:hint="eastAsia" w:ascii="宋体" w:hAnsi="宋体" w:eastAsia="宋体" w:cs="宋体"/>
          <w:spacing w:val="0"/>
          <w:w w:val="100"/>
          <w:position w:val="0"/>
          <w:sz w:val="21"/>
          <w:szCs w:val="21"/>
          <w:highlight w:val="none"/>
        </w:rPr>
      </w:pPr>
      <w:bookmarkStart w:id="163" w:name="_Toc27897"/>
      <w:bookmarkStart w:id="164" w:name="_Toc32534"/>
      <w:bookmarkStart w:id="165" w:name="_Toc27980"/>
      <w:r>
        <w:rPr>
          <w:rFonts w:hint="eastAsia" w:ascii="宋体" w:hAnsi="宋体" w:eastAsia="宋体" w:cs="宋体"/>
          <w:b/>
          <w:bCs/>
          <w:spacing w:val="0"/>
          <w:w w:val="100"/>
          <w:position w:val="0"/>
          <w:sz w:val="21"/>
          <w:szCs w:val="21"/>
          <w:highlight w:val="none"/>
        </w:rPr>
        <w:t>10.  其他</w:t>
      </w:r>
      <w:bookmarkEnd w:id="163"/>
      <w:bookmarkEnd w:id="164"/>
      <w:bookmarkEnd w:id="165"/>
    </w:p>
    <w:p w14:paraId="4C4671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1.</w:t>
      </w:r>
      <w:r>
        <w:rPr>
          <w:rFonts w:hint="eastAsia" w:ascii="宋体" w:hAnsi="宋体" w:eastAsia="宋体" w:cs="宋体"/>
          <w:spacing w:val="0"/>
          <w:w w:val="100"/>
          <w:position w:val="0"/>
          <w:sz w:val="21"/>
          <w:szCs w:val="21"/>
          <w:highlight w:val="none"/>
        </w:rPr>
        <w:t>校园一卡通</w:t>
      </w:r>
      <w:r>
        <w:rPr>
          <w:rFonts w:hint="eastAsia" w:ascii="宋体" w:hAnsi="宋体" w:eastAsia="宋体" w:cs="宋体"/>
          <w:spacing w:val="0"/>
          <w:w w:val="100"/>
          <w:position w:val="0"/>
          <w:sz w:val="21"/>
          <w:szCs w:val="21"/>
          <w:highlight w:val="none"/>
          <w:lang w:eastAsia="zh-CN"/>
        </w:rPr>
        <w:t>（品牌为新开普）</w:t>
      </w:r>
      <w:r>
        <w:rPr>
          <w:rFonts w:hint="eastAsia" w:ascii="宋体" w:hAnsi="宋体" w:eastAsia="宋体" w:cs="宋体"/>
          <w:spacing w:val="0"/>
          <w:w w:val="100"/>
          <w:position w:val="0"/>
          <w:sz w:val="21"/>
          <w:szCs w:val="21"/>
          <w:highlight w:val="none"/>
        </w:rPr>
        <w:t>承建商为</w:t>
      </w:r>
      <w:r>
        <w:rPr>
          <w:rFonts w:hint="eastAsia" w:ascii="宋体" w:hAnsi="宋体" w:eastAsia="宋体" w:cs="宋体"/>
          <w:spacing w:val="0"/>
          <w:w w:val="100"/>
          <w:position w:val="0"/>
          <w:sz w:val="21"/>
          <w:szCs w:val="21"/>
          <w:highlight w:val="none"/>
          <w:u w:val="single" w:color="auto"/>
        </w:rPr>
        <w:t xml:space="preserve">   新开普电子股份有限   </w:t>
      </w:r>
      <w:r>
        <w:rPr>
          <w:rFonts w:hint="eastAsia" w:ascii="宋体" w:hAnsi="宋体" w:eastAsia="宋体" w:cs="宋体"/>
          <w:spacing w:val="0"/>
          <w:w w:val="100"/>
          <w:position w:val="0"/>
          <w:sz w:val="21"/>
          <w:szCs w:val="21"/>
          <w:highlight w:val="none"/>
        </w:rPr>
        <w:t>公司。</w:t>
      </w:r>
    </w:p>
    <w:p w14:paraId="2B63DD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联系人：</w:t>
      </w:r>
      <w:r>
        <w:rPr>
          <w:rFonts w:hint="eastAsia" w:ascii="宋体" w:hAnsi="宋体" w:eastAsia="宋体" w:cs="宋体"/>
          <w:spacing w:val="0"/>
          <w:w w:val="100"/>
          <w:position w:val="0"/>
          <w:sz w:val="21"/>
          <w:szCs w:val="21"/>
          <w:highlight w:val="none"/>
          <w:u w:val="single" w:color="auto"/>
        </w:rPr>
        <w:t xml:space="preserve"> 程龙飞    </w:t>
      </w:r>
      <w:r>
        <w:rPr>
          <w:rFonts w:hint="eastAsia" w:ascii="宋体" w:hAnsi="宋体" w:eastAsia="宋体" w:cs="宋体"/>
          <w:spacing w:val="0"/>
          <w:w w:val="100"/>
          <w:position w:val="0"/>
          <w:sz w:val="21"/>
          <w:szCs w:val="21"/>
          <w:highlight w:val="none"/>
        </w:rPr>
        <w:t xml:space="preserve"> ，电话：</w:t>
      </w:r>
      <w:r>
        <w:rPr>
          <w:rFonts w:hint="eastAsia" w:ascii="宋体" w:hAnsi="宋体" w:eastAsia="宋体" w:cs="宋体"/>
          <w:spacing w:val="0"/>
          <w:w w:val="100"/>
          <w:position w:val="0"/>
          <w:sz w:val="21"/>
          <w:szCs w:val="21"/>
          <w:highlight w:val="none"/>
          <w:u w:val="single" w:color="auto"/>
        </w:rPr>
        <w:t xml:space="preserve">  15256540001 </w:t>
      </w:r>
    </w:p>
    <w:p w14:paraId="6C9565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rPr>
        <w:t>校园一卡通承建商已承诺对所有中标人</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 xml:space="preserve">有偿  </w:t>
      </w:r>
      <w:r>
        <w:rPr>
          <w:rFonts w:hint="eastAsia" w:ascii="宋体" w:hAnsi="宋体" w:eastAsia="宋体" w:cs="宋体"/>
          <w:spacing w:val="0"/>
          <w:w w:val="100"/>
          <w:position w:val="0"/>
          <w:sz w:val="21"/>
          <w:szCs w:val="21"/>
          <w:highlight w:val="none"/>
          <w:u w:val="single" w:color="auto"/>
          <w:lang w:eastAsia="zh-CN"/>
        </w:rPr>
        <w:t>☑</w:t>
      </w:r>
      <w:r>
        <w:rPr>
          <w:rFonts w:hint="eastAsia" w:ascii="宋体" w:hAnsi="宋体" w:eastAsia="宋体" w:cs="宋体"/>
          <w:spacing w:val="0"/>
          <w:w w:val="100"/>
          <w:position w:val="0"/>
          <w:sz w:val="21"/>
          <w:szCs w:val="21"/>
          <w:highlight w:val="none"/>
          <w:u w:val="single" w:color="auto"/>
        </w:rPr>
        <w:t>免费 ）</w:t>
      </w:r>
      <w:r>
        <w:rPr>
          <w:rFonts w:hint="eastAsia" w:ascii="宋体" w:hAnsi="宋体" w:eastAsia="宋体" w:cs="宋体"/>
          <w:spacing w:val="0"/>
          <w:w w:val="100"/>
          <w:position w:val="0"/>
          <w:sz w:val="21"/>
          <w:szCs w:val="21"/>
          <w:highlight w:val="none"/>
        </w:rPr>
        <w:t>提供标准数据接口及其相关帮助文档，数据对接工作由中标人自行完成，刷卡设备购买费用由中标人自行承担；如乙方技术能力不足以通过帮助文档完成接口对接，校园一卡通承建商愿意有偿完成数据对接；所产生的相关费用由中标人与校园一卡通承建商自行商议决定</w:t>
      </w:r>
      <w:r>
        <w:rPr>
          <w:rFonts w:hint="eastAsia" w:ascii="宋体" w:hAnsi="宋体" w:eastAsia="宋体" w:cs="宋体"/>
          <w:spacing w:val="0"/>
          <w:w w:val="100"/>
          <w:position w:val="0"/>
          <w:sz w:val="21"/>
          <w:szCs w:val="21"/>
          <w:highlight w:val="none"/>
          <w:lang w:eastAsia="zh-CN"/>
        </w:rPr>
        <w:t>。</w:t>
      </w:r>
    </w:p>
    <w:p w14:paraId="26136B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default"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lang w:val="en-US" w:eastAsia="zh-CN"/>
        </w:rPr>
        <w:t>2.在经营过程中，因中标人违约、中标人原因导致人员死亡、伤残等安全事故时，中标人必须依法依规承担相关法律责任，招标人有权从履约保证金中扣除相关费用，不足部分由中标人承担。中标人应按招标人要求限期补足履约保证金。</w:t>
      </w:r>
    </w:p>
    <w:p w14:paraId="55D385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3</w:t>
      </w:r>
      <w:r>
        <w:rPr>
          <w:rFonts w:hint="eastAsia" w:ascii="宋体" w:hAnsi="宋体" w:eastAsia="宋体" w:cs="宋体"/>
          <w:spacing w:val="0"/>
          <w:w w:val="100"/>
          <w:position w:val="0"/>
          <w:sz w:val="21"/>
          <w:szCs w:val="21"/>
          <w:highlight w:val="none"/>
          <w:lang w:val="en-US" w:eastAsia="zh-CN"/>
        </w:rPr>
        <w:t>.</w:t>
      </w:r>
      <w:r>
        <w:rPr>
          <w:rFonts w:hint="eastAsia" w:ascii="宋体" w:hAnsi="宋体" w:eastAsia="宋体" w:cs="宋体"/>
          <w:spacing w:val="0"/>
          <w:w w:val="100"/>
          <w:position w:val="0"/>
          <w:sz w:val="21"/>
          <w:szCs w:val="21"/>
          <w:highlight w:val="none"/>
          <w:lang w:eastAsia="zh-CN"/>
        </w:rPr>
        <w:t>合同终止或履约期满后，中标人在没有违反合同条款、无经济纠纷、已完成清退场工作前提下，退还履约保证金。</w:t>
      </w:r>
    </w:p>
    <w:p w14:paraId="1EF266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w:t>
      </w:r>
      <w:r>
        <w:rPr>
          <w:rFonts w:hint="eastAsia" w:ascii="宋体" w:hAnsi="宋体" w:eastAsia="宋体" w:cs="宋体"/>
          <w:spacing w:val="0"/>
          <w:w w:val="100"/>
          <w:position w:val="0"/>
          <w:sz w:val="21"/>
          <w:szCs w:val="21"/>
          <w:highlight w:val="none"/>
          <w:lang w:val="en-US" w:eastAsia="zh-CN"/>
        </w:rPr>
        <w:t>.</w:t>
      </w:r>
      <w:r>
        <w:rPr>
          <w:rFonts w:hint="eastAsia" w:ascii="宋体" w:hAnsi="宋体" w:eastAsia="宋体" w:cs="宋体"/>
          <w:spacing w:val="0"/>
          <w:w w:val="100"/>
          <w:position w:val="0"/>
          <w:sz w:val="21"/>
          <w:szCs w:val="21"/>
          <w:highlight w:val="none"/>
        </w:rPr>
        <w:t>如因违约导致招标人受到损失，损失不超过履约保证金的，则扣除损失金额后退还；如果损失超过履约保证金，则履约保证金不予退还，并按相关法律法规向中标人实施进一步追偿。</w:t>
      </w:r>
    </w:p>
    <w:p w14:paraId="7746C20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jc w:val="both"/>
        <w:textAlignment w:val="baseline"/>
        <w:rPr>
          <w:rFonts w:ascii="宋体" w:hAnsi="宋体" w:eastAsia="宋体" w:cs="宋体"/>
          <w:spacing w:val="0"/>
          <w:w w:val="100"/>
          <w:position w:val="0"/>
          <w:sz w:val="20"/>
          <w:szCs w:val="20"/>
          <w:highlight w:val="none"/>
        </w:rPr>
      </w:pPr>
    </w:p>
    <w:p w14:paraId="5A09DA84">
      <w:pPr>
        <w:spacing w:line="377" w:lineRule="auto"/>
        <w:rPr>
          <w:rFonts w:ascii="宋体" w:hAnsi="宋体" w:eastAsia="宋体" w:cs="宋体"/>
          <w:spacing w:val="0"/>
          <w:w w:val="100"/>
          <w:position w:val="0"/>
          <w:sz w:val="20"/>
          <w:szCs w:val="20"/>
          <w:highlight w:val="none"/>
        </w:rPr>
        <w:sectPr>
          <w:footerReference r:id="rId10" w:type="default"/>
          <w:pgSz w:w="11849" w:h="16838"/>
          <w:pgMar w:top="873" w:right="1080" w:bottom="873" w:left="1080" w:header="0" w:footer="518" w:gutter="0"/>
          <w:pgNumType w:fmt="decimal"/>
          <w:cols w:space="0" w:num="1"/>
          <w:rtlGutter w:val="0"/>
          <w:docGrid w:linePitch="0" w:charSpace="0"/>
        </w:sectPr>
      </w:pPr>
    </w:p>
    <w:p w14:paraId="0951D79D">
      <w:pPr>
        <w:spacing w:before="185" w:line="184" w:lineRule="auto"/>
        <w:ind w:left="1956"/>
        <w:outlineLvl w:val="0"/>
        <w:rPr>
          <w:rFonts w:ascii="微软雅黑" w:hAnsi="微软雅黑" w:eastAsia="微软雅黑" w:cs="微软雅黑"/>
          <w:spacing w:val="0"/>
          <w:w w:val="100"/>
          <w:position w:val="0"/>
          <w:sz w:val="43"/>
          <w:szCs w:val="43"/>
          <w:highlight w:val="none"/>
        </w:rPr>
      </w:pPr>
      <w:bookmarkStart w:id="166" w:name="_Toc16561"/>
      <w:bookmarkStart w:id="167" w:name="_Toc2886"/>
      <w:bookmarkStart w:id="168" w:name="_Toc15060"/>
      <w:r>
        <w:rPr>
          <w:rFonts w:ascii="微软雅黑" w:hAnsi="微软雅黑" w:eastAsia="微软雅黑" w:cs="微软雅黑"/>
          <w:spacing w:val="0"/>
          <w:w w:val="100"/>
          <w:position w:val="0"/>
          <w:sz w:val="43"/>
          <w:szCs w:val="43"/>
          <w:highlight w:val="none"/>
        </w:rPr>
        <w:t>第六章   投标文件格式</w:t>
      </w:r>
      <w:bookmarkEnd w:id="166"/>
      <w:bookmarkEnd w:id="167"/>
      <w:bookmarkEnd w:id="168"/>
    </w:p>
    <w:p w14:paraId="442DE029">
      <w:pPr>
        <w:spacing w:line="347" w:lineRule="auto"/>
        <w:rPr>
          <w:rFonts w:ascii="Arial"/>
          <w:spacing w:val="0"/>
          <w:w w:val="100"/>
          <w:position w:val="0"/>
          <w:sz w:val="21"/>
          <w:highlight w:val="none"/>
        </w:rPr>
      </w:pPr>
    </w:p>
    <w:p w14:paraId="005C300B">
      <w:pPr>
        <w:spacing w:line="348" w:lineRule="auto"/>
        <w:rPr>
          <w:rFonts w:ascii="Arial"/>
          <w:spacing w:val="0"/>
          <w:w w:val="100"/>
          <w:position w:val="0"/>
          <w:sz w:val="21"/>
          <w:highlight w:val="none"/>
        </w:rPr>
      </w:pPr>
    </w:p>
    <w:p w14:paraId="72890B8F">
      <w:pPr>
        <w:spacing w:before="75" w:line="376" w:lineRule="auto"/>
        <w:ind w:left="32" w:right="20" w:firstLine="419"/>
        <w:jc w:val="both"/>
        <w:rPr>
          <w:rFonts w:ascii="宋体" w:hAnsi="宋体" w:eastAsia="宋体" w:cs="宋体"/>
          <w:spacing w:val="0"/>
          <w:w w:val="100"/>
          <w:position w:val="0"/>
          <w:sz w:val="23"/>
          <w:szCs w:val="23"/>
          <w:highlight w:val="none"/>
        </w:rPr>
      </w:pPr>
      <w:r>
        <w:rPr>
          <w:rFonts w:ascii="宋体" w:hAnsi="宋体" w:eastAsia="宋体" w:cs="宋体"/>
          <w:b/>
          <w:bCs/>
          <w:spacing w:val="0"/>
          <w:w w:val="100"/>
          <w:position w:val="0"/>
          <w:sz w:val="23"/>
          <w:szCs w:val="23"/>
          <w:highlight w:val="none"/>
        </w:rPr>
        <w:t>注：</w:t>
      </w:r>
      <w:r>
        <w:rPr>
          <w:rFonts w:ascii="宋体" w:hAnsi="宋体" w:eastAsia="宋体" w:cs="宋体"/>
          <w:spacing w:val="0"/>
          <w:w w:val="100"/>
          <w:position w:val="0"/>
          <w:sz w:val="23"/>
          <w:szCs w:val="23"/>
          <w:highlight w:val="none"/>
        </w:rPr>
        <w:t>投标人应按给定格式编制投标文件，相关格式可以扩展。评标办法、招标澄清答疑等招标文件要求提供相关材料的，此处未给出格式、章节的，请投标人自定格式，编制在投标文件内。</w:t>
      </w:r>
    </w:p>
    <w:p w14:paraId="1915FD50">
      <w:pPr>
        <w:spacing w:line="376" w:lineRule="auto"/>
        <w:rPr>
          <w:rFonts w:ascii="宋体" w:hAnsi="宋体" w:eastAsia="宋体" w:cs="宋体"/>
          <w:spacing w:val="0"/>
          <w:w w:val="100"/>
          <w:position w:val="0"/>
          <w:sz w:val="23"/>
          <w:szCs w:val="23"/>
          <w:highlight w:val="none"/>
        </w:rPr>
        <w:sectPr>
          <w:footerReference r:id="rId11" w:type="default"/>
          <w:pgSz w:w="11849" w:h="16838"/>
          <w:pgMar w:top="873" w:right="1080" w:bottom="873" w:left="1080" w:header="0" w:footer="520" w:gutter="0"/>
          <w:pgNumType w:fmt="decimal"/>
          <w:cols w:space="0" w:num="1"/>
          <w:rtlGutter w:val="0"/>
          <w:docGrid w:linePitch="0" w:charSpace="0"/>
        </w:sectPr>
      </w:pPr>
    </w:p>
    <w:p w14:paraId="6FA56058">
      <w:pPr>
        <w:spacing w:line="249" w:lineRule="auto"/>
        <w:rPr>
          <w:rFonts w:ascii="Arial"/>
          <w:spacing w:val="0"/>
          <w:w w:val="100"/>
          <w:position w:val="0"/>
          <w:sz w:val="21"/>
          <w:highlight w:val="none"/>
        </w:rPr>
      </w:pPr>
    </w:p>
    <w:p w14:paraId="20A464BE">
      <w:pPr>
        <w:spacing w:line="249" w:lineRule="auto"/>
        <w:rPr>
          <w:rFonts w:ascii="Arial"/>
          <w:spacing w:val="0"/>
          <w:w w:val="100"/>
          <w:position w:val="0"/>
          <w:sz w:val="21"/>
          <w:highlight w:val="none"/>
        </w:rPr>
      </w:pPr>
    </w:p>
    <w:p w14:paraId="1508622C">
      <w:pPr>
        <w:spacing w:line="249" w:lineRule="auto"/>
        <w:rPr>
          <w:rFonts w:ascii="Arial"/>
          <w:spacing w:val="0"/>
          <w:w w:val="100"/>
          <w:position w:val="0"/>
          <w:sz w:val="21"/>
          <w:highlight w:val="none"/>
        </w:rPr>
      </w:pPr>
    </w:p>
    <w:p w14:paraId="56A4B457">
      <w:pPr>
        <w:spacing w:line="249" w:lineRule="auto"/>
        <w:rPr>
          <w:rFonts w:ascii="Arial"/>
          <w:spacing w:val="0"/>
          <w:w w:val="100"/>
          <w:position w:val="0"/>
          <w:sz w:val="21"/>
          <w:highlight w:val="none"/>
        </w:rPr>
      </w:pPr>
    </w:p>
    <w:p w14:paraId="566BAC32">
      <w:pPr>
        <w:spacing w:line="249" w:lineRule="auto"/>
        <w:rPr>
          <w:rFonts w:ascii="Arial"/>
          <w:spacing w:val="0"/>
          <w:w w:val="100"/>
          <w:position w:val="0"/>
          <w:sz w:val="21"/>
          <w:highlight w:val="none"/>
        </w:rPr>
      </w:pPr>
    </w:p>
    <w:p w14:paraId="33A8FEAE">
      <w:pPr>
        <w:spacing w:line="250" w:lineRule="auto"/>
        <w:rPr>
          <w:rFonts w:ascii="Arial"/>
          <w:spacing w:val="0"/>
          <w:w w:val="100"/>
          <w:position w:val="0"/>
          <w:sz w:val="21"/>
          <w:highlight w:val="none"/>
        </w:rPr>
      </w:pPr>
    </w:p>
    <w:p w14:paraId="3AC1EC98">
      <w:pPr>
        <w:spacing w:line="250" w:lineRule="auto"/>
        <w:rPr>
          <w:rFonts w:ascii="Arial"/>
          <w:spacing w:val="0"/>
          <w:w w:val="100"/>
          <w:position w:val="0"/>
          <w:sz w:val="21"/>
          <w:highlight w:val="none"/>
        </w:rPr>
      </w:pPr>
    </w:p>
    <w:p w14:paraId="0ED8F5AC">
      <w:pPr>
        <w:spacing w:before="421" w:line="210" w:lineRule="auto"/>
        <w:ind w:firstLine="2150" w:firstLineChars="500"/>
        <w:rPr>
          <w:rFonts w:hint="default" w:ascii="微软雅黑" w:hAnsi="微软雅黑" w:eastAsia="微软雅黑" w:cs="微软雅黑"/>
          <w:spacing w:val="0"/>
          <w:w w:val="100"/>
          <w:position w:val="0"/>
          <w:sz w:val="43"/>
          <w:szCs w:val="43"/>
          <w:highlight w:val="none"/>
          <w:lang w:val="en-US" w:eastAsia="zh-CN"/>
        </w:rPr>
      </w:pPr>
      <w:r>
        <w:rPr>
          <w:rFonts w:hint="eastAsia" w:ascii="微软雅黑" w:hAnsi="微软雅黑" w:eastAsia="微软雅黑" w:cs="微软雅黑"/>
          <w:spacing w:val="0"/>
          <w:w w:val="100"/>
          <w:position w:val="0"/>
          <w:sz w:val="43"/>
          <w:szCs w:val="43"/>
          <w:highlight w:val="none"/>
          <w:u w:val="single"/>
          <w:lang w:val="en-US" w:eastAsia="zh-CN"/>
        </w:rPr>
        <w:t xml:space="preserve">     </w:t>
      </w:r>
      <w:r>
        <w:rPr>
          <w:rFonts w:ascii="微软雅黑" w:hAnsi="微软雅黑" w:eastAsia="微软雅黑" w:cs="微软雅黑"/>
          <w:spacing w:val="0"/>
          <w:w w:val="100"/>
          <w:position w:val="0"/>
          <w:sz w:val="43"/>
          <w:szCs w:val="43"/>
          <w:highlight w:val="none"/>
          <w:u w:val="single"/>
        </w:rPr>
        <w:t>项目</w:t>
      </w:r>
      <w:r>
        <w:rPr>
          <w:rFonts w:hint="eastAsia" w:ascii="微软雅黑" w:hAnsi="微软雅黑" w:eastAsia="微软雅黑" w:cs="微软雅黑"/>
          <w:spacing w:val="0"/>
          <w:w w:val="100"/>
          <w:position w:val="0"/>
          <w:sz w:val="43"/>
          <w:szCs w:val="43"/>
          <w:highlight w:val="none"/>
          <w:u w:val="single"/>
          <w:lang w:val="en-US" w:eastAsia="zh-CN"/>
        </w:rPr>
        <w:t xml:space="preserve">名称      </w:t>
      </w:r>
    </w:p>
    <w:p w14:paraId="156750C2">
      <w:pPr>
        <w:spacing w:before="327" w:line="226" w:lineRule="auto"/>
        <w:ind w:left="2105"/>
        <w:rPr>
          <w:rFonts w:ascii="黑体" w:hAnsi="黑体" w:eastAsia="黑体" w:cs="黑体"/>
          <w:spacing w:val="0"/>
          <w:w w:val="100"/>
          <w:position w:val="0"/>
          <w:sz w:val="31"/>
          <w:szCs w:val="31"/>
          <w:highlight w:val="none"/>
        </w:rPr>
      </w:pPr>
      <w:r>
        <w:rPr>
          <w:rFonts w:ascii="黑体" w:hAnsi="黑体" w:eastAsia="黑体" w:cs="黑体"/>
          <w:spacing w:val="0"/>
          <w:w w:val="100"/>
          <w:position w:val="0"/>
          <w:sz w:val="31"/>
          <w:szCs w:val="31"/>
          <w:highlight w:val="none"/>
        </w:rPr>
        <w:t>（项目编号：</w:t>
      </w:r>
      <w:r>
        <w:rPr>
          <w:rFonts w:ascii="黑体" w:hAnsi="黑体" w:eastAsia="黑体" w:cs="黑体"/>
          <w:spacing w:val="0"/>
          <w:w w:val="100"/>
          <w:position w:val="0"/>
          <w:sz w:val="31"/>
          <w:szCs w:val="31"/>
          <w:highlight w:val="none"/>
          <w:u w:val="single" w:color="auto"/>
        </w:rPr>
        <w:t xml:space="preserve">           </w:t>
      </w:r>
      <w:r>
        <w:rPr>
          <w:rFonts w:ascii="黑体" w:hAnsi="黑体" w:eastAsia="黑体" w:cs="黑体"/>
          <w:spacing w:val="0"/>
          <w:w w:val="100"/>
          <w:position w:val="0"/>
          <w:sz w:val="31"/>
          <w:szCs w:val="31"/>
          <w:highlight w:val="none"/>
        </w:rPr>
        <w:t xml:space="preserve"> ）</w:t>
      </w:r>
    </w:p>
    <w:p w14:paraId="443154B3">
      <w:pPr>
        <w:spacing w:line="305" w:lineRule="auto"/>
        <w:rPr>
          <w:rFonts w:ascii="Arial"/>
          <w:spacing w:val="0"/>
          <w:w w:val="100"/>
          <w:position w:val="0"/>
          <w:sz w:val="21"/>
          <w:highlight w:val="none"/>
        </w:rPr>
      </w:pPr>
    </w:p>
    <w:p w14:paraId="09C61B5E">
      <w:pPr>
        <w:spacing w:line="306" w:lineRule="auto"/>
        <w:rPr>
          <w:rFonts w:ascii="Arial"/>
          <w:spacing w:val="0"/>
          <w:w w:val="100"/>
          <w:position w:val="0"/>
          <w:sz w:val="21"/>
          <w:highlight w:val="none"/>
        </w:rPr>
      </w:pPr>
    </w:p>
    <w:p w14:paraId="30156F91">
      <w:pPr>
        <w:spacing w:before="304" w:line="183" w:lineRule="auto"/>
        <w:ind w:left="1644"/>
        <w:rPr>
          <w:rFonts w:ascii="微软雅黑" w:hAnsi="微软雅黑" w:eastAsia="微软雅黑" w:cs="微软雅黑"/>
          <w:spacing w:val="0"/>
          <w:w w:val="100"/>
          <w:position w:val="0"/>
          <w:sz w:val="71"/>
          <w:szCs w:val="71"/>
          <w:highlight w:val="none"/>
        </w:rPr>
      </w:pPr>
      <w:r>
        <w:rPr>
          <w:rFonts w:ascii="微软雅黑" w:hAnsi="微软雅黑" w:eastAsia="微软雅黑" w:cs="微软雅黑"/>
          <w:spacing w:val="0"/>
          <w:w w:val="100"/>
          <w:position w:val="0"/>
          <w:sz w:val="71"/>
          <w:szCs w:val="71"/>
          <w:highlight w:val="none"/>
        </w:rPr>
        <w:t>投   标   文   件</w:t>
      </w:r>
    </w:p>
    <w:p w14:paraId="7CAFFBA3">
      <w:pPr>
        <w:spacing w:line="255" w:lineRule="auto"/>
        <w:rPr>
          <w:rFonts w:ascii="Arial"/>
          <w:spacing w:val="0"/>
          <w:w w:val="100"/>
          <w:position w:val="0"/>
          <w:sz w:val="21"/>
          <w:highlight w:val="none"/>
        </w:rPr>
      </w:pPr>
    </w:p>
    <w:p w14:paraId="567D4EA7">
      <w:pPr>
        <w:spacing w:line="255" w:lineRule="auto"/>
        <w:rPr>
          <w:rFonts w:ascii="Arial"/>
          <w:spacing w:val="0"/>
          <w:w w:val="100"/>
          <w:position w:val="0"/>
          <w:sz w:val="21"/>
          <w:highlight w:val="none"/>
        </w:rPr>
      </w:pPr>
    </w:p>
    <w:p w14:paraId="00061898">
      <w:pPr>
        <w:spacing w:line="255" w:lineRule="auto"/>
        <w:rPr>
          <w:rFonts w:ascii="Arial"/>
          <w:spacing w:val="0"/>
          <w:w w:val="100"/>
          <w:position w:val="0"/>
          <w:sz w:val="21"/>
          <w:highlight w:val="none"/>
        </w:rPr>
      </w:pPr>
    </w:p>
    <w:p w14:paraId="02BF5BC4">
      <w:pPr>
        <w:spacing w:line="255" w:lineRule="auto"/>
        <w:rPr>
          <w:rFonts w:ascii="Arial"/>
          <w:spacing w:val="0"/>
          <w:w w:val="100"/>
          <w:position w:val="0"/>
          <w:sz w:val="21"/>
          <w:highlight w:val="none"/>
        </w:rPr>
      </w:pPr>
    </w:p>
    <w:p w14:paraId="744BA087">
      <w:pPr>
        <w:spacing w:line="255" w:lineRule="auto"/>
        <w:rPr>
          <w:rFonts w:ascii="Arial"/>
          <w:spacing w:val="0"/>
          <w:w w:val="100"/>
          <w:position w:val="0"/>
          <w:sz w:val="21"/>
          <w:highlight w:val="none"/>
        </w:rPr>
      </w:pPr>
    </w:p>
    <w:p w14:paraId="7588627C">
      <w:pPr>
        <w:spacing w:line="255" w:lineRule="auto"/>
        <w:rPr>
          <w:rFonts w:ascii="Arial"/>
          <w:spacing w:val="0"/>
          <w:w w:val="100"/>
          <w:position w:val="0"/>
          <w:sz w:val="21"/>
          <w:highlight w:val="none"/>
        </w:rPr>
      </w:pPr>
    </w:p>
    <w:p w14:paraId="649EAE80">
      <w:pPr>
        <w:spacing w:line="255" w:lineRule="auto"/>
        <w:rPr>
          <w:rFonts w:ascii="Arial"/>
          <w:spacing w:val="0"/>
          <w:w w:val="100"/>
          <w:position w:val="0"/>
          <w:sz w:val="21"/>
          <w:highlight w:val="none"/>
        </w:rPr>
      </w:pPr>
    </w:p>
    <w:p w14:paraId="60E3EDD9">
      <w:pPr>
        <w:spacing w:line="255" w:lineRule="auto"/>
        <w:rPr>
          <w:rFonts w:ascii="Arial"/>
          <w:spacing w:val="0"/>
          <w:w w:val="100"/>
          <w:position w:val="0"/>
          <w:sz w:val="21"/>
          <w:highlight w:val="none"/>
        </w:rPr>
      </w:pPr>
    </w:p>
    <w:p w14:paraId="37DF9242">
      <w:pPr>
        <w:spacing w:line="255" w:lineRule="auto"/>
        <w:rPr>
          <w:rFonts w:ascii="Arial"/>
          <w:spacing w:val="0"/>
          <w:w w:val="100"/>
          <w:position w:val="0"/>
          <w:sz w:val="21"/>
          <w:highlight w:val="none"/>
        </w:rPr>
      </w:pPr>
    </w:p>
    <w:p w14:paraId="14052831">
      <w:pPr>
        <w:spacing w:line="255" w:lineRule="auto"/>
        <w:rPr>
          <w:rFonts w:ascii="Arial"/>
          <w:spacing w:val="0"/>
          <w:w w:val="100"/>
          <w:position w:val="0"/>
          <w:sz w:val="21"/>
          <w:highlight w:val="none"/>
        </w:rPr>
      </w:pPr>
    </w:p>
    <w:p w14:paraId="70256E08">
      <w:pPr>
        <w:spacing w:line="255" w:lineRule="auto"/>
        <w:rPr>
          <w:rFonts w:ascii="Arial"/>
          <w:spacing w:val="0"/>
          <w:w w:val="100"/>
          <w:position w:val="0"/>
          <w:sz w:val="21"/>
          <w:highlight w:val="none"/>
        </w:rPr>
      </w:pPr>
    </w:p>
    <w:p w14:paraId="1A1997C5">
      <w:pPr>
        <w:spacing w:line="256" w:lineRule="auto"/>
        <w:rPr>
          <w:rFonts w:ascii="Arial"/>
          <w:spacing w:val="0"/>
          <w:w w:val="100"/>
          <w:position w:val="0"/>
          <w:sz w:val="21"/>
          <w:highlight w:val="none"/>
        </w:rPr>
      </w:pPr>
    </w:p>
    <w:p w14:paraId="0BF31BCF">
      <w:pPr>
        <w:spacing w:line="256" w:lineRule="auto"/>
        <w:rPr>
          <w:rFonts w:ascii="Arial"/>
          <w:spacing w:val="0"/>
          <w:w w:val="100"/>
          <w:position w:val="0"/>
          <w:sz w:val="21"/>
          <w:highlight w:val="none"/>
        </w:rPr>
      </w:pPr>
    </w:p>
    <w:p w14:paraId="0AE12465">
      <w:pPr>
        <w:spacing w:line="256" w:lineRule="auto"/>
        <w:rPr>
          <w:rFonts w:ascii="Arial"/>
          <w:spacing w:val="0"/>
          <w:w w:val="100"/>
          <w:position w:val="0"/>
          <w:sz w:val="21"/>
          <w:highlight w:val="none"/>
        </w:rPr>
      </w:pPr>
    </w:p>
    <w:p w14:paraId="3ED0A9CD">
      <w:pPr>
        <w:spacing w:before="95" w:line="247" w:lineRule="auto"/>
        <w:ind w:left="634"/>
        <w:rPr>
          <w:rFonts w:hint="eastAsia" w:ascii="黑体" w:hAnsi="黑体" w:eastAsia="黑体" w:cs="黑体"/>
          <w:spacing w:val="0"/>
          <w:w w:val="100"/>
          <w:position w:val="0"/>
          <w:sz w:val="29"/>
          <w:szCs w:val="29"/>
          <w:highlight w:val="none"/>
          <w:lang w:eastAsia="zh-CN"/>
        </w:rPr>
      </w:pPr>
      <w:r>
        <w:rPr>
          <w:rFonts w:ascii="黑体" w:hAnsi="黑体" w:eastAsia="黑体" w:cs="黑体"/>
          <w:spacing w:val="0"/>
          <w:w w:val="100"/>
          <w:position w:val="0"/>
          <w:sz w:val="29"/>
          <w:szCs w:val="29"/>
          <w:highlight w:val="none"/>
        </w:rPr>
        <w:t xml:space="preserve">投标人名称： </w:t>
      </w:r>
      <w:r>
        <w:rPr>
          <w:rFonts w:ascii="黑体" w:hAnsi="黑体" w:eastAsia="黑体" w:cs="黑体"/>
          <w:spacing w:val="0"/>
          <w:w w:val="100"/>
          <w:position w:val="0"/>
          <w:sz w:val="29"/>
          <w:szCs w:val="29"/>
          <w:highlight w:val="none"/>
          <w:u w:val="single" w:color="auto"/>
        </w:rPr>
        <w:t xml:space="preserve">                                      </w:t>
      </w:r>
      <w:r>
        <w:rPr>
          <w:rFonts w:hint="eastAsia" w:ascii="黑体" w:hAnsi="黑体" w:eastAsia="黑体" w:cs="黑体"/>
          <w:spacing w:val="0"/>
          <w:w w:val="100"/>
          <w:position w:val="0"/>
          <w:sz w:val="29"/>
          <w:szCs w:val="29"/>
          <w:highlight w:val="none"/>
          <w:u w:val="single" w:color="auto"/>
          <w:lang w:eastAsia="zh-CN"/>
        </w:rPr>
        <w:t>（签章）</w:t>
      </w:r>
    </w:p>
    <w:p w14:paraId="12288FB0">
      <w:pPr>
        <w:spacing w:before="265" w:line="246" w:lineRule="auto"/>
        <w:ind w:left="639"/>
        <w:rPr>
          <w:rFonts w:hint="eastAsia" w:ascii="黑体" w:hAnsi="黑体" w:eastAsia="黑体" w:cs="黑体"/>
          <w:spacing w:val="0"/>
          <w:w w:val="100"/>
          <w:position w:val="0"/>
          <w:sz w:val="29"/>
          <w:szCs w:val="29"/>
          <w:highlight w:val="none"/>
          <w:lang w:eastAsia="zh-CN"/>
        </w:rPr>
      </w:pPr>
      <w:r>
        <w:rPr>
          <w:rFonts w:ascii="黑体" w:hAnsi="黑体" w:eastAsia="黑体" w:cs="黑体"/>
          <w:spacing w:val="0"/>
          <w:w w:val="100"/>
          <w:position w:val="0"/>
          <w:sz w:val="29"/>
          <w:szCs w:val="29"/>
          <w:highlight w:val="none"/>
        </w:rPr>
        <w:t xml:space="preserve">法定代表人（单位负责人）或其委托代理人： </w:t>
      </w:r>
      <w:r>
        <w:rPr>
          <w:rFonts w:ascii="黑体" w:hAnsi="黑体" w:eastAsia="黑体" w:cs="黑体"/>
          <w:spacing w:val="0"/>
          <w:w w:val="100"/>
          <w:position w:val="0"/>
          <w:sz w:val="29"/>
          <w:szCs w:val="29"/>
          <w:highlight w:val="none"/>
          <w:u w:val="single" w:color="auto"/>
        </w:rPr>
        <w:t xml:space="preserve">          </w:t>
      </w:r>
      <w:r>
        <w:rPr>
          <w:rFonts w:hint="eastAsia" w:ascii="黑体" w:hAnsi="黑体" w:eastAsia="黑体" w:cs="黑体"/>
          <w:spacing w:val="0"/>
          <w:w w:val="100"/>
          <w:position w:val="0"/>
          <w:sz w:val="29"/>
          <w:szCs w:val="29"/>
          <w:highlight w:val="none"/>
          <w:u w:val="single" w:color="auto"/>
          <w:lang w:eastAsia="zh-CN"/>
        </w:rPr>
        <w:t>（签章）</w:t>
      </w:r>
    </w:p>
    <w:p w14:paraId="02B91EC8">
      <w:pPr>
        <w:tabs>
          <w:tab w:val="left" w:pos="3022"/>
        </w:tabs>
        <w:spacing w:before="267" w:line="248" w:lineRule="auto"/>
        <w:ind w:left="1822"/>
        <w:rPr>
          <w:rFonts w:ascii="黑体" w:hAnsi="黑体" w:eastAsia="黑体" w:cs="黑体"/>
          <w:spacing w:val="0"/>
          <w:w w:val="100"/>
          <w:position w:val="0"/>
          <w:sz w:val="29"/>
          <w:szCs w:val="29"/>
          <w:highlight w:val="none"/>
        </w:rPr>
      </w:pPr>
      <w:r>
        <w:rPr>
          <w:rFonts w:ascii="黑体" w:hAnsi="黑体" w:eastAsia="黑体" w:cs="黑体"/>
          <w:spacing w:val="0"/>
          <w:w w:val="100"/>
          <w:position w:val="0"/>
          <w:sz w:val="29"/>
          <w:szCs w:val="29"/>
          <w:highlight w:val="none"/>
          <w:u w:val="single" w:color="auto"/>
        </w:rPr>
        <w:tab/>
      </w:r>
      <w:r>
        <w:rPr>
          <w:rFonts w:ascii="黑体" w:hAnsi="黑体" w:eastAsia="黑体" w:cs="黑体"/>
          <w:spacing w:val="0"/>
          <w:w w:val="100"/>
          <w:position w:val="0"/>
          <w:sz w:val="29"/>
          <w:szCs w:val="29"/>
          <w:highlight w:val="none"/>
        </w:rPr>
        <w:t xml:space="preserve"> 年</w:t>
      </w:r>
      <w:r>
        <w:rPr>
          <w:rFonts w:ascii="黑体" w:hAnsi="黑体" w:eastAsia="黑体" w:cs="黑体"/>
          <w:spacing w:val="0"/>
          <w:w w:val="100"/>
          <w:position w:val="0"/>
          <w:sz w:val="29"/>
          <w:szCs w:val="29"/>
          <w:highlight w:val="none"/>
          <w:u w:val="single" w:color="auto"/>
        </w:rPr>
        <w:t xml:space="preserve">        </w:t>
      </w:r>
      <w:r>
        <w:rPr>
          <w:rFonts w:ascii="黑体" w:hAnsi="黑体" w:eastAsia="黑体" w:cs="黑体"/>
          <w:spacing w:val="0"/>
          <w:w w:val="100"/>
          <w:position w:val="0"/>
          <w:sz w:val="29"/>
          <w:szCs w:val="29"/>
          <w:highlight w:val="none"/>
        </w:rPr>
        <w:t xml:space="preserve"> 月</w:t>
      </w:r>
      <w:r>
        <w:rPr>
          <w:rFonts w:ascii="黑体" w:hAnsi="黑体" w:eastAsia="黑体" w:cs="黑体"/>
          <w:spacing w:val="0"/>
          <w:w w:val="100"/>
          <w:position w:val="0"/>
          <w:sz w:val="29"/>
          <w:szCs w:val="29"/>
          <w:highlight w:val="none"/>
          <w:u w:val="single" w:color="auto"/>
        </w:rPr>
        <w:t xml:space="preserve">        </w:t>
      </w:r>
      <w:r>
        <w:rPr>
          <w:rFonts w:ascii="黑体" w:hAnsi="黑体" w:eastAsia="黑体" w:cs="黑体"/>
          <w:spacing w:val="0"/>
          <w:w w:val="100"/>
          <w:position w:val="0"/>
          <w:sz w:val="29"/>
          <w:szCs w:val="29"/>
          <w:highlight w:val="none"/>
        </w:rPr>
        <w:t xml:space="preserve"> 日</w:t>
      </w:r>
    </w:p>
    <w:p w14:paraId="1C08DC8E">
      <w:pPr>
        <w:spacing w:line="248" w:lineRule="auto"/>
        <w:rPr>
          <w:rFonts w:ascii="黑体" w:hAnsi="黑体" w:eastAsia="黑体" w:cs="黑体"/>
          <w:spacing w:val="0"/>
          <w:w w:val="100"/>
          <w:position w:val="0"/>
          <w:sz w:val="29"/>
          <w:szCs w:val="29"/>
          <w:highlight w:val="none"/>
        </w:rPr>
        <w:sectPr>
          <w:footerReference r:id="rId12" w:type="default"/>
          <w:pgSz w:w="11849" w:h="16838"/>
          <w:pgMar w:top="873" w:right="1080" w:bottom="873" w:left="1080" w:header="0" w:footer="518" w:gutter="0"/>
          <w:pgNumType w:fmt="decimal"/>
          <w:cols w:space="0" w:num="1"/>
          <w:rtlGutter w:val="0"/>
          <w:docGrid w:linePitch="0" w:charSpace="0"/>
        </w:sectPr>
      </w:pPr>
    </w:p>
    <w:p w14:paraId="1C3D664D">
      <w:pPr>
        <w:spacing w:before="184" w:line="182" w:lineRule="auto"/>
        <w:ind w:left="3561"/>
        <w:rPr>
          <w:rFonts w:ascii="微软雅黑" w:hAnsi="微软雅黑" w:eastAsia="微软雅黑" w:cs="微软雅黑"/>
          <w:spacing w:val="0"/>
          <w:w w:val="100"/>
          <w:position w:val="0"/>
          <w:sz w:val="43"/>
          <w:szCs w:val="43"/>
          <w:highlight w:val="none"/>
        </w:rPr>
      </w:pPr>
      <w:r>
        <w:rPr>
          <w:rFonts w:ascii="微软雅黑" w:hAnsi="微软雅黑" w:eastAsia="微软雅黑" w:cs="微软雅黑"/>
          <w:spacing w:val="0"/>
          <w:w w:val="100"/>
          <w:position w:val="0"/>
          <w:sz w:val="43"/>
          <w:szCs w:val="43"/>
          <w:highlight w:val="none"/>
        </w:rPr>
        <w:t>目   录</w:t>
      </w:r>
    </w:p>
    <w:p w14:paraId="12092D03">
      <w:pPr>
        <w:spacing w:line="298" w:lineRule="auto"/>
        <w:rPr>
          <w:rFonts w:ascii="Arial"/>
          <w:spacing w:val="0"/>
          <w:w w:val="100"/>
          <w:position w:val="0"/>
          <w:sz w:val="21"/>
          <w:highlight w:val="none"/>
        </w:rPr>
      </w:pPr>
    </w:p>
    <w:p w14:paraId="2577E397">
      <w:pPr>
        <w:pStyle w:val="4"/>
        <w:spacing w:before="101" w:line="241" w:lineRule="auto"/>
        <w:ind w:left="2698"/>
        <w:rPr>
          <w:spacing w:val="0"/>
          <w:w w:val="100"/>
          <w:position w:val="0"/>
          <w:highlight w:val="none"/>
        </w:rPr>
      </w:pPr>
      <w:r>
        <w:rPr>
          <w:spacing w:val="0"/>
          <w:w w:val="100"/>
          <w:position w:val="0"/>
          <w:highlight w:val="none"/>
        </w:rPr>
        <w:t>（投标人自行编制）</w:t>
      </w:r>
    </w:p>
    <w:p w14:paraId="63B00F8C">
      <w:pPr>
        <w:spacing w:line="241" w:lineRule="auto"/>
        <w:rPr>
          <w:spacing w:val="0"/>
          <w:w w:val="100"/>
          <w:position w:val="0"/>
          <w:highlight w:val="none"/>
        </w:rPr>
        <w:sectPr>
          <w:footerReference r:id="rId13" w:type="default"/>
          <w:pgSz w:w="11849" w:h="16838"/>
          <w:pgMar w:top="873" w:right="1080" w:bottom="873" w:left="1080" w:header="0" w:footer="520" w:gutter="0"/>
          <w:pgNumType w:fmt="decimal"/>
          <w:cols w:space="0" w:num="1"/>
          <w:rtlGutter w:val="0"/>
          <w:docGrid w:linePitch="0" w:charSpace="0"/>
        </w:sectPr>
      </w:pPr>
    </w:p>
    <w:p w14:paraId="4BC997CB">
      <w:pPr>
        <w:spacing w:before="120" w:line="198" w:lineRule="auto"/>
        <w:ind w:left="3459"/>
        <w:outlineLvl w:val="1"/>
        <w:rPr>
          <w:rFonts w:ascii="微软雅黑" w:hAnsi="微软雅黑" w:eastAsia="微软雅黑" w:cs="微软雅黑"/>
          <w:spacing w:val="0"/>
          <w:w w:val="100"/>
          <w:position w:val="0"/>
          <w:sz w:val="28"/>
          <w:szCs w:val="28"/>
          <w:highlight w:val="none"/>
        </w:rPr>
      </w:pPr>
      <w:bookmarkStart w:id="169" w:name="_Toc10424"/>
      <w:r>
        <w:rPr>
          <w:rFonts w:ascii="微软雅黑" w:hAnsi="微软雅黑" w:eastAsia="微软雅黑" w:cs="微软雅黑"/>
          <w:b/>
          <w:bCs/>
          <w:spacing w:val="0"/>
          <w:w w:val="100"/>
          <w:position w:val="0"/>
          <w:sz w:val="28"/>
          <w:szCs w:val="28"/>
          <w:highlight w:val="none"/>
        </w:rPr>
        <w:t>一、投标函</w:t>
      </w:r>
      <w:bookmarkEnd w:id="169"/>
    </w:p>
    <w:p w14:paraId="43B28202">
      <w:pPr>
        <w:spacing w:before="185" w:line="229" w:lineRule="auto"/>
        <w:ind w:left="30"/>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致：</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lang w:val="en-US" w:eastAsia="zh-CN"/>
        </w:rPr>
        <w:t>招标人</w:t>
      </w:r>
      <w:r>
        <w:rPr>
          <w:rFonts w:ascii="宋体" w:hAnsi="宋体" w:eastAsia="宋体" w:cs="宋体"/>
          <w:spacing w:val="0"/>
          <w:w w:val="100"/>
          <w:position w:val="0"/>
          <w:sz w:val="21"/>
          <w:szCs w:val="21"/>
          <w:highlight w:val="none"/>
        </w:rPr>
        <w:t>名称）</w:t>
      </w:r>
    </w:p>
    <w:p w14:paraId="37AC045E">
      <w:pPr>
        <w:tabs>
          <w:tab w:val="left" w:pos="2226"/>
        </w:tabs>
        <w:spacing w:before="159" w:line="228" w:lineRule="auto"/>
        <w:ind w:left="442"/>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u w:val="single" w:color="auto"/>
        </w:rPr>
        <w:tab/>
      </w:r>
      <w:r>
        <w:rPr>
          <w:rFonts w:ascii="宋体" w:hAnsi="宋体" w:eastAsia="宋体" w:cs="宋体"/>
          <w:spacing w:val="0"/>
          <w:w w:val="100"/>
          <w:position w:val="0"/>
          <w:sz w:val="21"/>
          <w:szCs w:val="21"/>
          <w:highlight w:val="none"/>
        </w:rPr>
        <w:t>（招标代理机构名称）</w:t>
      </w:r>
    </w:p>
    <w:p w14:paraId="2D8C10C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1、我方已仔细研究了编号为</w:t>
      </w:r>
      <w:r>
        <w:rPr>
          <w:rFonts w:ascii="宋体" w:hAnsi="宋体" w:eastAsia="宋体" w:cs="宋体"/>
          <w:spacing w:val="0"/>
          <w:w w:val="100"/>
          <w:position w:val="0"/>
          <w:sz w:val="21"/>
          <w:szCs w:val="21"/>
          <w:highlight w:val="none"/>
          <w:u w:val="single" w:color="auto"/>
        </w:rPr>
        <w:t xml:space="preserve"> （            ）  </w:t>
      </w:r>
      <w:r>
        <w:rPr>
          <w:rFonts w:ascii="宋体" w:hAnsi="宋体" w:eastAsia="宋体" w:cs="宋体"/>
          <w:spacing w:val="0"/>
          <w:w w:val="100"/>
          <w:position w:val="0"/>
          <w:sz w:val="21"/>
          <w:szCs w:val="21"/>
          <w:highlight w:val="none"/>
        </w:rPr>
        <w:t xml:space="preserve"> 的</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项目）</w:t>
      </w:r>
      <w:r>
        <w:rPr>
          <w:rFonts w:ascii="宋体" w:hAnsi="宋体" w:eastAsia="宋体" w:cs="宋体"/>
          <w:spacing w:val="0"/>
          <w:w w:val="100"/>
          <w:position w:val="0"/>
          <w:sz w:val="21"/>
          <w:szCs w:val="21"/>
          <w:highlight w:val="none"/>
        </w:rPr>
        <w:t>招标文件的全部内容，接受你方在招标文件中对投标人的约束条件。我方愿意以投标文件中确定的投标报价，按照合同的约定履行合同义务。</w:t>
      </w:r>
    </w:p>
    <w:p w14:paraId="3F92349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2、我方承诺在招标文件规定的投标有效期内不修改、撤销投标文件，且随时准备接受你方发出的中标通知书。</w:t>
      </w:r>
    </w:p>
    <w:p w14:paraId="3B1F99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3、我方已详细审查全部招标文件，包括全部澄清、修改、答疑补充文件。我们完全理解并同意放弃对这方面有不明及误解的权力。</w:t>
      </w:r>
    </w:p>
    <w:p w14:paraId="198E3C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4、我方在此声明，所递交的投标文件及有关资料内容完整、真实和准确，且不存在招标文件第二章“投标人须知 ”第1.4.3、1.4.4项规定的任何一种情形。</w:t>
      </w:r>
    </w:p>
    <w:p w14:paraId="4269BE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5、如我方中标：</w:t>
      </w:r>
    </w:p>
    <w:p w14:paraId="24DCB1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（1）我方承诺在收到中标通知书后，在中标通知书规定的期限内与你方签订合同；</w:t>
      </w:r>
    </w:p>
    <w:p w14:paraId="2A1E1B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（2）在签订合同时不向你方提出附加条件；</w:t>
      </w:r>
    </w:p>
    <w:p w14:paraId="655282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（3）我方承诺按照招标文件规定向你方递交履约保证金；</w:t>
      </w:r>
    </w:p>
    <w:p w14:paraId="05A7EF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（4）我方承诺在合同约定的期限内提供并交付货物及服务，履行合同规定的各项义务。</w:t>
      </w:r>
    </w:p>
    <w:p w14:paraId="2F9BA9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6、我方同意按照你方要求提供与我方投标有关的一切数据或资料，完全理解你方不一定接受最低价的投标或收到的任何投标。</w:t>
      </w:r>
    </w:p>
    <w:p w14:paraId="2680C4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7、我方对投标文件中所提供资料、文件、证书及证件的真实性、合法性和有效性负责。</w:t>
      </w:r>
    </w:p>
    <w:p w14:paraId="575159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8、其他补充说明： </w:t>
      </w:r>
      <w:r>
        <w:rPr>
          <w:rFonts w:ascii="宋体" w:hAnsi="宋体" w:eastAsia="宋体" w:cs="宋体"/>
          <w:spacing w:val="0"/>
          <w:w w:val="100"/>
          <w:position w:val="0"/>
          <w:sz w:val="21"/>
          <w:szCs w:val="21"/>
          <w:highlight w:val="none"/>
          <w:u w:val="single" w:color="auto"/>
        </w:rPr>
        <w:t xml:space="preserve">                                                  </w:t>
      </w:r>
    </w:p>
    <w:p w14:paraId="0498EA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Arial"/>
          <w:spacing w:val="0"/>
          <w:w w:val="100"/>
          <w:position w:val="0"/>
          <w:sz w:val="21"/>
          <w:szCs w:val="21"/>
          <w:highlight w:val="none"/>
        </w:rPr>
      </w:pPr>
    </w:p>
    <w:p w14:paraId="66BE799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投标人：</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rPr>
        <w:t>签章</w:t>
      </w:r>
      <w:r>
        <w:rPr>
          <w:rFonts w:ascii="宋体" w:hAnsi="宋体" w:eastAsia="宋体" w:cs="宋体"/>
          <w:spacing w:val="0"/>
          <w:w w:val="100"/>
          <w:position w:val="0"/>
          <w:sz w:val="21"/>
          <w:szCs w:val="21"/>
          <w:highlight w:val="none"/>
        </w:rPr>
        <w:t>）</w:t>
      </w:r>
    </w:p>
    <w:p w14:paraId="7EC69088">
      <w:pPr>
        <w:keepNext w:val="0"/>
        <w:keepLines w:val="0"/>
        <w:pageBreakBefore w:val="0"/>
        <w:widowControl/>
        <w:tabs>
          <w:tab w:val="left" w:pos="5774"/>
          <w:tab w:val="left" w:pos="5794"/>
        </w:tabs>
        <w:kinsoku w:val="0"/>
        <w:wordWrap/>
        <w:overflowPunct/>
        <w:topLinePunct w:val="0"/>
        <w:autoSpaceDE w:val="0"/>
        <w:autoSpaceDN w:val="0"/>
        <w:bidi w:val="0"/>
        <w:adjustRightInd w:val="0"/>
        <w:snapToGrid w:val="0"/>
        <w:spacing w:line="480" w:lineRule="exact"/>
        <w:ind w:left="0" w:right="0" w:hanging="24"/>
        <w:jc w:val="both"/>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法定代表人（单位负责人）或其委托代理人：</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rPr>
        <w:t>签章</w:t>
      </w:r>
      <w:r>
        <w:rPr>
          <w:rFonts w:ascii="宋体" w:hAnsi="宋体" w:eastAsia="宋体" w:cs="宋体"/>
          <w:spacing w:val="0"/>
          <w:w w:val="100"/>
          <w:position w:val="0"/>
          <w:sz w:val="21"/>
          <w:szCs w:val="21"/>
          <w:highlight w:val="none"/>
        </w:rPr>
        <w:t>）</w:t>
      </w:r>
    </w:p>
    <w:p w14:paraId="3BDC4038">
      <w:pPr>
        <w:keepNext w:val="0"/>
        <w:keepLines w:val="0"/>
        <w:pageBreakBefore w:val="0"/>
        <w:widowControl/>
        <w:tabs>
          <w:tab w:val="left" w:pos="5774"/>
          <w:tab w:val="left" w:pos="5794"/>
        </w:tabs>
        <w:kinsoku w:val="0"/>
        <w:wordWrap/>
        <w:overflowPunct/>
        <w:topLinePunct w:val="0"/>
        <w:autoSpaceDE w:val="0"/>
        <w:autoSpaceDN w:val="0"/>
        <w:bidi w:val="0"/>
        <w:adjustRightInd w:val="0"/>
        <w:snapToGrid w:val="0"/>
        <w:spacing w:line="480" w:lineRule="exact"/>
        <w:ind w:left="0" w:right="0" w:hanging="24"/>
        <w:jc w:val="both"/>
        <w:textAlignment w:val="baseline"/>
        <w:rPr>
          <w:rFonts w:ascii="宋体" w:hAnsi="宋体" w:eastAsia="宋体" w:cs="宋体"/>
          <w:spacing w:val="0"/>
          <w:w w:val="100"/>
          <w:position w:val="0"/>
          <w:sz w:val="21"/>
          <w:szCs w:val="21"/>
          <w:highlight w:val="none"/>
          <w:u w:val="single" w:color="auto"/>
        </w:rPr>
      </w:pPr>
      <w:r>
        <w:rPr>
          <w:rFonts w:ascii="宋体" w:hAnsi="宋体" w:eastAsia="宋体" w:cs="宋体"/>
          <w:spacing w:val="0"/>
          <w:w w:val="100"/>
          <w:position w:val="0"/>
          <w:sz w:val="21"/>
          <w:szCs w:val="21"/>
          <w:highlight w:val="none"/>
        </w:rPr>
        <w:t xml:space="preserve">地址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邮编</w:t>
      </w:r>
      <w:r>
        <w:rPr>
          <w:rFonts w:ascii="宋体" w:hAnsi="宋体" w:eastAsia="宋体" w:cs="宋体"/>
          <w:spacing w:val="0"/>
          <w:w w:val="100"/>
          <w:position w:val="0"/>
          <w:sz w:val="21"/>
          <w:szCs w:val="21"/>
          <w:highlight w:val="none"/>
          <w:u w:val="single" w:color="auto"/>
        </w:rPr>
        <w:tab/>
      </w:r>
    </w:p>
    <w:p w14:paraId="0DE8708E">
      <w:pPr>
        <w:keepNext w:val="0"/>
        <w:keepLines w:val="0"/>
        <w:pageBreakBefore w:val="0"/>
        <w:widowControl/>
        <w:tabs>
          <w:tab w:val="left" w:pos="5774"/>
          <w:tab w:val="left" w:pos="5794"/>
        </w:tabs>
        <w:kinsoku w:val="0"/>
        <w:wordWrap/>
        <w:overflowPunct/>
        <w:topLinePunct w:val="0"/>
        <w:autoSpaceDE w:val="0"/>
        <w:autoSpaceDN w:val="0"/>
        <w:bidi w:val="0"/>
        <w:adjustRightInd w:val="0"/>
        <w:snapToGrid w:val="0"/>
        <w:spacing w:line="480" w:lineRule="exact"/>
        <w:ind w:left="0" w:right="0" w:hanging="24"/>
        <w:jc w:val="both"/>
        <w:textAlignment w:val="baseline"/>
        <w:rPr>
          <w:rFonts w:ascii="宋体" w:hAnsi="宋体" w:eastAsia="宋体" w:cs="宋体"/>
          <w:spacing w:val="0"/>
          <w:w w:val="100"/>
          <w:position w:val="0"/>
          <w:sz w:val="21"/>
          <w:szCs w:val="21"/>
          <w:highlight w:val="none"/>
          <w:u w:val="single" w:color="auto"/>
        </w:rPr>
      </w:pPr>
      <w:r>
        <w:rPr>
          <w:rFonts w:ascii="宋体" w:hAnsi="宋体" w:eastAsia="宋体" w:cs="宋体"/>
          <w:spacing w:val="0"/>
          <w:w w:val="100"/>
          <w:position w:val="0"/>
          <w:sz w:val="21"/>
          <w:szCs w:val="21"/>
          <w:highlight w:val="none"/>
        </w:rPr>
        <w:t xml:space="preserve">电话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传真</w:t>
      </w:r>
      <w:r>
        <w:rPr>
          <w:rFonts w:ascii="宋体" w:hAnsi="宋体" w:eastAsia="宋体" w:cs="宋体"/>
          <w:spacing w:val="0"/>
          <w:w w:val="100"/>
          <w:position w:val="0"/>
          <w:sz w:val="21"/>
          <w:szCs w:val="21"/>
          <w:highlight w:val="none"/>
          <w:u w:val="single" w:color="auto"/>
        </w:rPr>
        <w:tab/>
      </w:r>
      <w:r>
        <w:rPr>
          <w:rFonts w:ascii="宋体" w:hAnsi="宋体" w:eastAsia="宋体" w:cs="宋体"/>
          <w:spacing w:val="0"/>
          <w:w w:val="100"/>
          <w:position w:val="0"/>
          <w:sz w:val="21"/>
          <w:szCs w:val="21"/>
          <w:highlight w:val="none"/>
          <w:u w:val="single" w:color="auto"/>
        </w:rPr>
        <w:tab/>
      </w:r>
    </w:p>
    <w:p w14:paraId="409A0721">
      <w:pPr>
        <w:keepNext w:val="0"/>
        <w:keepLines w:val="0"/>
        <w:pageBreakBefore w:val="0"/>
        <w:widowControl/>
        <w:tabs>
          <w:tab w:val="left" w:pos="5774"/>
          <w:tab w:val="left" w:pos="5794"/>
        </w:tabs>
        <w:kinsoku w:val="0"/>
        <w:wordWrap/>
        <w:overflowPunct/>
        <w:topLinePunct w:val="0"/>
        <w:autoSpaceDE w:val="0"/>
        <w:autoSpaceDN w:val="0"/>
        <w:bidi w:val="0"/>
        <w:adjustRightInd w:val="0"/>
        <w:snapToGrid w:val="0"/>
        <w:spacing w:line="480" w:lineRule="exact"/>
        <w:ind w:left="0" w:right="0" w:hanging="24"/>
        <w:jc w:val="both"/>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电子邮箱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网址：</w:t>
      </w:r>
      <w:r>
        <w:rPr>
          <w:rFonts w:ascii="宋体" w:hAnsi="宋体" w:eastAsia="宋体" w:cs="宋体"/>
          <w:spacing w:val="0"/>
          <w:w w:val="100"/>
          <w:position w:val="0"/>
          <w:sz w:val="21"/>
          <w:szCs w:val="21"/>
          <w:highlight w:val="none"/>
          <w:u w:val="single" w:color="auto"/>
        </w:rPr>
        <w:t xml:space="preserve">                        </w:t>
      </w:r>
    </w:p>
    <w:p w14:paraId="2E6B510E">
      <w:pPr>
        <w:keepNext w:val="0"/>
        <w:keepLines w:val="0"/>
        <w:pageBreakBefore w:val="0"/>
        <w:widowControl/>
        <w:tabs>
          <w:tab w:val="left" w:pos="5774"/>
          <w:tab w:val="left" w:pos="5794"/>
        </w:tabs>
        <w:kinsoku w:val="0"/>
        <w:wordWrap/>
        <w:overflowPunct/>
        <w:topLinePunct w:val="0"/>
        <w:autoSpaceDE w:val="0"/>
        <w:autoSpaceDN w:val="0"/>
        <w:bidi w:val="0"/>
        <w:adjustRightInd w:val="0"/>
        <w:snapToGrid w:val="0"/>
        <w:spacing w:line="480" w:lineRule="exact"/>
        <w:ind w:left="0" w:right="0" w:hanging="24"/>
        <w:jc w:val="both"/>
        <w:textAlignment w:val="baseline"/>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日期：</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年</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月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日</w:t>
      </w:r>
    </w:p>
    <w:p w14:paraId="3E90F638">
      <w:pPr>
        <w:spacing w:line="228" w:lineRule="auto"/>
        <w:rPr>
          <w:rFonts w:ascii="宋体" w:hAnsi="宋体" w:eastAsia="宋体" w:cs="宋体"/>
          <w:spacing w:val="0"/>
          <w:w w:val="100"/>
          <w:position w:val="0"/>
          <w:sz w:val="21"/>
          <w:szCs w:val="21"/>
          <w:highlight w:val="none"/>
        </w:rPr>
        <w:sectPr>
          <w:footerReference r:id="rId14" w:type="default"/>
          <w:pgSz w:w="11849" w:h="16838"/>
          <w:pgMar w:top="873" w:right="1080" w:bottom="873" w:left="1080" w:header="0" w:footer="520" w:gutter="0"/>
          <w:pgNumType w:fmt="decimal"/>
          <w:cols w:space="0" w:num="1"/>
          <w:rtlGutter w:val="0"/>
          <w:docGrid w:linePitch="0" w:charSpace="0"/>
        </w:sectPr>
      </w:pPr>
    </w:p>
    <w:p w14:paraId="1BDC1D65">
      <w:pPr>
        <w:spacing w:before="120" w:line="197" w:lineRule="auto"/>
        <w:ind w:left="3177"/>
        <w:outlineLvl w:val="1"/>
        <w:rPr>
          <w:rFonts w:ascii="微软雅黑" w:hAnsi="微软雅黑" w:eastAsia="微软雅黑" w:cs="微软雅黑"/>
          <w:spacing w:val="0"/>
          <w:w w:val="100"/>
          <w:position w:val="0"/>
          <w:sz w:val="28"/>
          <w:szCs w:val="28"/>
          <w:highlight w:val="none"/>
        </w:rPr>
      </w:pPr>
      <w:bookmarkStart w:id="170" w:name="_Toc15992"/>
      <w:bookmarkStart w:id="171" w:name="_Toc16498"/>
      <w:bookmarkStart w:id="172" w:name="_Toc26162"/>
      <w:r>
        <w:rPr>
          <w:rFonts w:ascii="微软雅黑" w:hAnsi="微软雅黑" w:eastAsia="微软雅黑" w:cs="微软雅黑"/>
          <w:b/>
          <w:bCs/>
          <w:spacing w:val="0"/>
          <w:w w:val="100"/>
          <w:position w:val="0"/>
          <w:sz w:val="28"/>
          <w:szCs w:val="28"/>
          <w:highlight w:val="none"/>
        </w:rPr>
        <w:t>二、开标一览表</w:t>
      </w:r>
      <w:bookmarkEnd w:id="170"/>
      <w:bookmarkEnd w:id="171"/>
      <w:bookmarkEnd w:id="172"/>
    </w:p>
    <w:p w14:paraId="0DC0D284">
      <w:pPr>
        <w:spacing w:before="186" w:line="228" w:lineRule="auto"/>
        <w:ind w:left="6654"/>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pict>
          <v:shape id="_x0000_s1044" o:spid="_x0000_s1044" style="position:absolute;left:0pt;margin-left:150pt;margin-top:138.45pt;height:0.25pt;width:273.2pt;z-index:-251641856;mso-width-relative:page;mso-height-relative:page;" filled="f" stroked="t" coordsize="5464,5" path="m0,2l5463,2e">
            <v:fill on="f" focussize="0,0"/>
            <v:stroke weight="0.24pt" color="#000000" miterlimit="10" joinstyle="bevel"/>
            <v:imagedata o:title=""/>
            <o:lock v:ext="edit"/>
          </v:shape>
        </w:pict>
      </w:r>
      <w:r>
        <w:rPr>
          <w:rFonts w:hint="eastAsia" w:ascii="宋体" w:hAnsi="宋体" w:eastAsia="宋体" w:cs="宋体"/>
          <w:spacing w:val="0"/>
          <w:w w:val="100"/>
          <w:position w:val="0"/>
          <w:sz w:val="21"/>
          <w:szCs w:val="21"/>
          <w:highlight w:val="none"/>
        </w:rPr>
        <w:t>货币单位：人民币</w:t>
      </w:r>
    </w:p>
    <w:p w14:paraId="054A293B">
      <w:pPr>
        <w:spacing w:line="130" w:lineRule="exact"/>
        <w:rPr>
          <w:rFonts w:hint="eastAsia" w:ascii="宋体" w:hAnsi="宋体" w:eastAsia="宋体" w:cs="宋体"/>
          <w:spacing w:val="0"/>
          <w:w w:val="100"/>
          <w:position w:val="0"/>
          <w:sz w:val="21"/>
          <w:szCs w:val="21"/>
          <w:highlight w:val="none"/>
        </w:rPr>
      </w:pPr>
    </w:p>
    <w:tbl>
      <w:tblPr>
        <w:tblStyle w:val="13"/>
        <w:tblW w:w="8692" w:type="dxa"/>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723"/>
        <w:gridCol w:w="460"/>
        <w:gridCol w:w="816"/>
        <w:gridCol w:w="1512"/>
        <w:gridCol w:w="539"/>
        <w:gridCol w:w="1019"/>
        <w:gridCol w:w="1569"/>
        <w:gridCol w:w="465"/>
      </w:tblGrid>
      <w:tr w14:paraId="2BCF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89" w:type="dxa"/>
            <w:textDirection w:val="tbRlV"/>
            <w:vAlign w:val="top"/>
          </w:tcPr>
          <w:p w14:paraId="024F3BC8">
            <w:pPr>
              <w:pStyle w:val="14"/>
              <w:keepNext w:val="0"/>
              <w:keepLines w:val="0"/>
              <w:widowControl/>
              <w:suppressLineNumbers w:val="0"/>
              <w:spacing w:before="187" w:beforeAutospacing="0" w:after="0" w:afterAutospacing="0" w:line="218" w:lineRule="auto"/>
              <w:ind w:left="150"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序</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号</w:t>
            </w:r>
          </w:p>
        </w:tc>
        <w:tc>
          <w:tcPr>
            <w:tcW w:w="1723" w:type="dxa"/>
            <w:vAlign w:val="top"/>
          </w:tcPr>
          <w:p w14:paraId="08D68672">
            <w:pPr>
              <w:pStyle w:val="14"/>
              <w:keepNext w:val="0"/>
              <w:keepLines w:val="0"/>
              <w:widowControl/>
              <w:suppressLineNumbers w:val="0"/>
              <w:spacing w:before="301" w:beforeAutospacing="0" w:after="0" w:afterAutospacing="0" w:line="229" w:lineRule="auto"/>
              <w:ind w:left="658"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项目</w:t>
            </w:r>
          </w:p>
        </w:tc>
        <w:tc>
          <w:tcPr>
            <w:tcW w:w="6380" w:type="dxa"/>
            <w:gridSpan w:val="7"/>
            <w:vAlign w:val="top"/>
          </w:tcPr>
          <w:p w14:paraId="09761EA9">
            <w:pPr>
              <w:pStyle w:val="14"/>
              <w:keepNext w:val="0"/>
              <w:keepLines w:val="0"/>
              <w:widowControl/>
              <w:suppressLineNumbers w:val="0"/>
              <w:spacing w:before="301" w:beforeAutospacing="0" w:after="0" w:afterAutospacing="0" w:line="228" w:lineRule="auto"/>
              <w:ind w:left="3008"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内容</w:t>
            </w:r>
          </w:p>
        </w:tc>
      </w:tr>
      <w:tr w14:paraId="5ADE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42ACB51C">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5A8B57DD">
            <w:pPr>
              <w:pStyle w:val="14"/>
              <w:keepNext w:val="0"/>
              <w:keepLines w:val="0"/>
              <w:widowControl/>
              <w:suppressLineNumbers w:val="0"/>
              <w:spacing w:before="253" w:beforeAutospacing="0" w:after="0" w:afterAutospacing="0" w:line="229" w:lineRule="auto"/>
              <w:ind w:left="4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项目名称</w:t>
            </w:r>
          </w:p>
        </w:tc>
        <w:tc>
          <w:tcPr>
            <w:tcW w:w="6380" w:type="dxa"/>
            <w:gridSpan w:val="7"/>
            <w:vAlign w:val="top"/>
          </w:tcPr>
          <w:p w14:paraId="365D84B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49B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7F5B7E91">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7216CED3">
            <w:pPr>
              <w:pStyle w:val="14"/>
              <w:keepNext w:val="0"/>
              <w:keepLines w:val="0"/>
              <w:widowControl/>
              <w:suppressLineNumbers w:val="0"/>
              <w:spacing w:before="251" w:beforeAutospacing="0" w:after="0" w:afterAutospacing="0" w:line="228" w:lineRule="auto"/>
              <w:ind w:left="4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项目编号</w:t>
            </w:r>
          </w:p>
        </w:tc>
        <w:tc>
          <w:tcPr>
            <w:tcW w:w="6380" w:type="dxa"/>
            <w:gridSpan w:val="7"/>
            <w:vAlign w:val="top"/>
          </w:tcPr>
          <w:p w14:paraId="60C8F3B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C15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89" w:type="dxa"/>
            <w:vMerge w:val="restart"/>
            <w:tcBorders>
              <w:bottom w:val="nil"/>
            </w:tcBorders>
            <w:vAlign w:val="center"/>
          </w:tcPr>
          <w:p w14:paraId="5A2B72D4">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Merge w:val="restart"/>
            <w:tcBorders>
              <w:bottom w:val="nil"/>
            </w:tcBorders>
            <w:vAlign w:val="top"/>
          </w:tcPr>
          <w:p w14:paraId="5345581B">
            <w:pPr>
              <w:keepNext w:val="0"/>
              <w:keepLines w:val="0"/>
              <w:widowControl/>
              <w:suppressLineNumbers w:val="0"/>
              <w:spacing w:before="0" w:beforeAutospacing="0" w:after="0" w:afterAutospacing="0" w:line="253" w:lineRule="auto"/>
              <w:ind w:left="0" w:right="0"/>
              <w:rPr>
                <w:rFonts w:hint="eastAsia" w:ascii="宋体" w:hAnsi="宋体" w:eastAsia="宋体" w:cs="宋体"/>
                <w:spacing w:val="0"/>
                <w:w w:val="100"/>
                <w:position w:val="0"/>
                <w:sz w:val="21"/>
                <w:szCs w:val="21"/>
                <w:highlight w:val="none"/>
              </w:rPr>
            </w:pPr>
          </w:p>
          <w:p w14:paraId="718A62AE">
            <w:pPr>
              <w:keepNext w:val="0"/>
              <w:keepLines w:val="0"/>
              <w:widowControl/>
              <w:suppressLineNumbers w:val="0"/>
              <w:spacing w:before="0" w:beforeAutospacing="0" w:after="0" w:afterAutospacing="0" w:line="253" w:lineRule="auto"/>
              <w:ind w:left="0" w:right="0"/>
              <w:rPr>
                <w:rFonts w:hint="eastAsia" w:ascii="宋体" w:hAnsi="宋体" w:eastAsia="宋体" w:cs="宋体"/>
                <w:spacing w:val="0"/>
                <w:w w:val="100"/>
                <w:position w:val="0"/>
                <w:sz w:val="21"/>
                <w:szCs w:val="21"/>
                <w:highlight w:val="none"/>
              </w:rPr>
            </w:pPr>
          </w:p>
          <w:p w14:paraId="78333044">
            <w:pPr>
              <w:keepNext w:val="0"/>
              <w:keepLines w:val="0"/>
              <w:widowControl/>
              <w:suppressLineNumbers w:val="0"/>
              <w:spacing w:before="0" w:beforeAutospacing="0" w:after="0" w:afterAutospacing="0" w:line="253" w:lineRule="auto"/>
              <w:ind w:left="0" w:right="0"/>
              <w:rPr>
                <w:rFonts w:hint="eastAsia" w:ascii="宋体" w:hAnsi="宋体" w:eastAsia="宋体" w:cs="宋体"/>
                <w:spacing w:val="0"/>
                <w:w w:val="100"/>
                <w:position w:val="0"/>
                <w:sz w:val="21"/>
                <w:szCs w:val="21"/>
                <w:highlight w:val="none"/>
              </w:rPr>
            </w:pPr>
          </w:p>
          <w:p w14:paraId="54962783">
            <w:pPr>
              <w:keepNext w:val="0"/>
              <w:keepLines w:val="0"/>
              <w:widowControl/>
              <w:suppressLineNumbers w:val="0"/>
              <w:spacing w:before="0" w:beforeAutospacing="0" w:after="0" w:afterAutospacing="0" w:line="253" w:lineRule="auto"/>
              <w:ind w:left="0" w:right="0"/>
              <w:rPr>
                <w:rFonts w:hint="eastAsia" w:ascii="宋体" w:hAnsi="宋体" w:eastAsia="宋体" w:cs="宋体"/>
                <w:spacing w:val="0"/>
                <w:w w:val="100"/>
                <w:position w:val="0"/>
                <w:sz w:val="21"/>
                <w:szCs w:val="21"/>
                <w:highlight w:val="none"/>
              </w:rPr>
            </w:pPr>
          </w:p>
          <w:p w14:paraId="078FAEFC">
            <w:pPr>
              <w:keepNext w:val="0"/>
              <w:keepLines w:val="0"/>
              <w:widowControl/>
              <w:suppressLineNumbers w:val="0"/>
              <w:spacing w:before="0" w:beforeAutospacing="0" w:after="0" w:afterAutospacing="0" w:line="254" w:lineRule="auto"/>
              <w:ind w:left="0" w:right="0"/>
              <w:rPr>
                <w:rFonts w:hint="eastAsia" w:ascii="宋体" w:hAnsi="宋体" w:eastAsia="宋体" w:cs="宋体"/>
                <w:spacing w:val="0"/>
                <w:w w:val="100"/>
                <w:position w:val="0"/>
                <w:sz w:val="21"/>
                <w:szCs w:val="21"/>
                <w:highlight w:val="none"/>
              </w:rPr>
            </w:pPr>
          </w:p>
          <w:p w14:paraId="31A5C15F">
            <w:pPr>
              <w:pStyle w:val="14"/>
              <w:keepNext w:val="0"/>
              <w:keepLines w:val="0"/>
              <w:widowControl/>
              <w:suppressLineNumbers w:val="0"/>
              <w:spacing w:before="65" w:beforeAutospacing="0" w:after="0" w:afterAutospacing="0" w:line="227" w:lineRule="auto"/>
              <w:ind w:left="44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投标报价</w:t>
            </w:r>
          </w:p>
        </w:tc>
        <w:tc>
          <w:tcPr>
            <w:tcW w:w="460" w:type="dxa"/>
            <w:vMerge w:val="restart"/>
            <w:tcBorders>
              <w:bottom w:val="nil"/>
            </w:tcBorders>
            <w:vAlign w:val="top"/>
          </w:tcPr>
          <w:p w14:paraId="6128F08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2328" w:type="dxa"/>
            <w:gridSpan w:val="2"/>
            <w:vAlign w:val="top"/>
          </w:tcPr>
          <w:p w14:paraId="2E450FA6">
            <w:pPr>
              <w:pStyle w:val="14"/>
              <w:keepNext w:val="0"/>
              <w:keepLines w:val="0"/>
              <w:widowControl/>
              <w:suppressLineNumbers w:val="0"/>
              <w:spacing w:before="77" w:beforeAutospacing="0" w:after="0" w:afterAutospacing="0" w:line="229" w:lineRule="auto"/>
              <w:ind w:left="963"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项目</w:t>
            </w:r>
          </w:p>
        </w:tc>
        <w:tc>
          <w:tcPr>
            <w:tcW w:w="1558" w:type="dxa"/>
            <w:gridSpan w:val="2"/>
            <w:vAlign w:val="top"/>
          </w:tcPr>
          <w:p w14:paraId="0E5E7FBC">
            <w:pPr>
              <w:pStyle w:val="14"/>
              <w:keepNext w:val="0"/>
              <w:keepLines w:val="0"/>
              <w:widowControl/>
              <w:suppressLineNumbers w:val="0"/>
              <w:spacing w:before="76" w:beforeAutospacing="0" w:after="0" w:afterAutospacing="0" w:line="231" w:lineRule="auto"/>
              <w:ind w:left="586"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时间</w:t>
            </w:r>
          </w:p>
        </w:tc>
        <w:tc>
          <w:tcPr>
            <w:tcW w:w="1569" w:type="dxa"/>
            <w:vAlign w:val="top"/>
          </w:tcPr>
          <w:p w14:paraId="144EBB29">
            <w:pPr>
              <w:pStyle w:val="14"/>
              <w:keepNext w:val="0"/>
              <w:keepLines w:val="0"/>
              <w:widowControl/>
              <w:suppressLineNumbers w:val="0"/>
              <w:spacing w:before="77" w:beforeAutospacing="0" w:after="0" w:afterAutospacing="0" w:line="227" w:lineRule="auto"/>
              <w:ind w:left="164" w:right="0"/>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单项投标报价</w:t>
            </w:r>
          </w:p>
        </w:tc>
        <w:tc>
          <w:tcPr>
            <w:tcW w:w="465" w:type="dxa"/>
            <w:vMerge w:val="restart"/>
            <w:tcBorders>
              <w:bottom w:val="nil"/>
            </w:tcBorders>
            <w:vAlign w:val="top"/>
          </w:tcPr>
          <w:p w14:paraId="55C30DC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356B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89" w:type="dxa"/>
            <w:vMerge w:val="continue"/>
            <w:tcBorders>
              <w:top w:val="nil"/>
              <w:bottom w:val="nil"/>
            </w:tcBorders>
            <w:vAlign w:val="center"/>
          </w:tcPr>
          <w:p w14:paraId="3F9A9271">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bottom w:val="nil"/>
            </w:tcBorders>
            <w:vAlign w:val="top"/>
          </w:tcPr>
          <w:p w14:paraId="33404F7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bottom w:val="nil"/>
              <w:right w:val="single" w:color="auto" w:sz="4" w:space="0"/>
            </w:tcBorders>
            <w:vAlign w:val="top"/>
          </w:tcPr>
          <w:p w14:paraId="32D423D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27DFC9EF">
            <w:pPr>
              <w:pStyle w:val="14"/>
              <w:keepNext w:val="0"/>
              <w:keepLines w:val="0"/>
              <w:widowControl/>
              <w:suppressLineNumbers w:val="0"/>
              <w:spacing w:before="65" w:beforeAutospacing="0" w:after="0" w:afterAutospacing="0" w:line="252" w:lineRule="auto"/>
              <w:ind w:left="0" w:right="199"/>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自助洗衣系统</w:t>
            </w:r>
          </w:p>
        </w:tc>
        <w:tc>
          <w:tcPr>
            <w:tcW w:w="1512" w:type="dxa"/>
            <w:tcBorders>
              <w:left w:val="single" w:color="auto" w:sz="4" w:space="0"/>
            </w:tcBorders>
            <w:vAlign w:val="top"/>
          </w:tcPr>
          <w:p w14:paraId="036759B4">
            <w:pPr>
              <w:pStyle w:val="14"/>
              <w:keepNext w:val="0"/>
              <w:keepLines w:val="0"/>
              <w:widowControl/>
              <w:suppressLineNumbers w:val="0"/>
              <w:spacing w:before="65" w:beforeAutospacing="0" w:after="0" w:afterAutospacing="0" w:line="228" w:lineRule="auto"/>
              <w:ind w:left="44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单脱水</w:t>
            </w:r>
          </w:p>
        </w:tc>
        <w:tc>
          <w:tcPr>
            <w:tcW w:w="1558" w:type="dxa"/>
            <w:gridSpan w:val="2"/>
            <w:vAlign w:val="top"/>
          </w:tcPr>
          <w:p w14:paraId="56EC2183">
            <w:pPr>
              <w:pStyle w:val="14"/>
              <w:keepNext w:val="0"/>
              <w:keepLines w:val="0"/>
              <w:widowControl/>
              <w:suppressLineNumbers w:val="0"/>
              <w:spacing w:before="46" w:beforeAutospacing="0" w:after="0" w:afterAutospacing="0" w:line="265" w:lineRule="exact"/>
              <w:ind w:left="11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 xml:space="preserve"> </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rPr>
              <w:t>分钟/次</w:t>
            </w:r>
          </w:p>
        </w:tc>
        <w:tc>
          <w:tcPr>
            <w:tcW w:w="1569" w:type="dxa"/>
            <w:vAlign w:val="center"/>
          </w:tcPr>
          <w:p w14:paraId="509695F3">
            <w:pPr>
              <w:pStyle w:val="14"/>
              <w:keepNext w:val="0"/>
              <w:keepLines w:val="0"/>
              <w:widowControl/>
              <w:suppressLineNumbers w:val="0"/>
              <w:spacing w:before="46" w:beforeAutospacing="0" w:after="0" w:afterAutospacing="0" w:line="265"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c>
          <w:tcPr>
            <w:tcW w:w="465" w:type="dxa"/>
            <w:vMerge w:val="continue"/>
            <w:tcBorders>
              <w:top w:val="nil"/>
              <w:bottom w:val="nil"/>
            </w:tcBorders>
            <w:vAlign w:val="top"/>
          </w:tcPr>
          <w:p w14:paraId="4BDFFB7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F87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89" w:type="dxa"/>
            <w:vMerge w:val="continue"/>
            <w:tcBorders>
              <w:top w:val="nil"/>
              <w:bottom w:val="nil"/>
            </w:tcBorders>
            <w:vAlign w:val="center"/>
          </w:tcPr>
          <w:p w14:paraId="4DA336FF">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bottom w:val="nil"/>
            </w:tcBorders>
            <w:vAlign w:val="top"/>
          </w:tcPr>
          <w:p w14:paraId="5516034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bottom w:val="nil"/>
              <w:right w:val="single" w:color="auto" w:sz="4" w:space="0"/>
            </w:tcBorders>
            <w:vAlign w:val="top"/>
          </w:tcPr>
          <w:p w14:paraId="6988C944">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623FCEC">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p>
        </w:tc>
        <w:tc>
          <w:tcPr>
            <w:tcW w:w="1512" w:type="dxa"/>
            <w:tcBorders>
              <w:left w:val="single" w:color="auto" w:sz="4" w:space="0"/>
            </w:tcBorders>
            <w:vAlign w:val="top"/>
          </w:tcPr>
          <w:p w14:paraId="54C21E85">
            <w:pPr>
              <w:pStyle w:val="14"/>
              <w:keepNext w:val="0"/>
              <w:keepLines w:val="0"/>
              <w:widowControl/>
              <w:suppressLineNumbers w:val="0"/>
              <w:spacing w:before="102" w:beforeAutospacing="0" w:after="0" w:afterAutospacing="0" w:line="229" w:lineRule="auto"/>
              <w:ind w:left="44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快  洗</w:t>
            </w:r>
          </w:p>
        </w:tc>
        <w:tc>
          <w:tcPr>
            <w:tcW w:w="1558" w:type="dxa"/>
            <w:gridSpan w:val="2"/>
            <w:vAlign w:val="top"/>
          </w:tcPr>
          <w:p w14:paraId="3038E4AD">
            <w:pPr>
              <w:pStyle w:val="14"/>
              <w:keepNext w:val="0"/>
              <w:keepLines w:val="0"/>
              <w:widowControl/>
              <w:suppressLineNumbers w:val="0"/>
              <w:spacing w:before="80" w:beforeAutospacing="0" w:after="0" w:afterAutospacing="0" w:line="257" w:lineRule="auto"/>
              <w:ind w:left="11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分钟/次</w:t>
            </w:r>
          </w:p>
        </w:tc>
        <w:tc>
          <w:tcPr>
            <w:tcW w:w="1569" w:type="dxa"/>
            <w:vAlign w:val="center"/>
          </w:tcPr>
          <w:p w14:paraId="1106A2B7">
            <w:pPr>
              <w:pStyle w:val="14"/>
              <w:keepNext w:val="0"/>
              <w:keepLines w:val="0"/>
              <w:widowControl/>
              <w:suppressLineNumbers w:val="0"/>
              <w:spacing w:before="81" w:beforeAutospacing="0" w:after="0" w:afterAutospacing="0" w:line="265"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c>
          <w:tcPr>
            <w:tcW w:w="465" w:type="dxa"/>
            <w:vMerge w:val="continue"/>
            <w:tcBorders>
              <w:top w:val="nil"/>
              <w:bottom w:val="nil"/>
            </w:tcBorders>
            <w:vAlign w:val="top"/>
          </w:tcPr>
          <w:p w14:paraId="2E724F2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FB6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9" w:type="dxa"/>
            <w:vMerge w:val="continue"/>
            <w:tcBorders>
              <w:top w:val="nil"/>
              <w:bottom w:val="nil"/>
            </w:tcBorders>
            <w:vAlign w:val="center"/>
          </w:tcPr>
          <w:p w14:paraId="1B08D901">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bottom w:val="nil"/>
            </w:tcBorders>
            <w:vAlign w:val="top"/>
          </w:tcPr>
          <w:p w14:paraId="7CB75BE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bottom w:val="nil"/>
              <w:right w:val="single" w:color="auto" w:sz="4" w:space="0"/>
            </w:tcBorders>
            <w:vAlign w:val="top"/>
          </w:tcPr>
          <w:p w14:paraId="039F769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62AF0D02">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p>
        </w:tc>
        <w:tc>
          <w:tcPr>
            <w:tcW w:w="1512" w:type="dxa"/>
            <w:tcBorders>
              <w:left w:val="single" w:color="auto" w:sz="4" w:space="0"/>
            </w:tcBorders>
            <w:vAlign w:val="top"/>
          </w:tcPr>
          <w:p w14:paraId="68CB6524">
            <w:pPr>
              <w:pStyle w:val="14"/>
              <w:keepNext w:val="0"/>
              <w:keepLines w:val="0"/>
              <w:widowControl/>
              <w:suppressLineNumbers w:val="0"/>
              <w:spacing w:before="65" w:beforeAutospacing="0" w:after="0" w:afterAutospacing="0" w:line="228" w:lineRule="auto"/>
              <w:ind w:left="44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1558" w:type="dxa"/>
            <w:gridSpan w:val="2"/>
            <w:vAlign w:val="top"/>
          </w:tcPr>
          <w:p w14:paraId="6AA84C76">
            <w:pPr>
              <w:pStyle w:val="14"/>
              <w:keepNext w:val="0"/>
              <w:keepLines w:val="0"/>
              <w:widowControl/>
              <w:suppressLineNumbers w:val="0"/>
              <w:spacing w:before="81" w:beforeAutospacing="0" w:after="0" w:afterAutospacing="0" w:line="222" w:lineRule="auto"/>
              <w:ind w:left="11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 xml:space="preserve"> </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rPr>
              <w:t>分钟/次</w:t>
            </w:r>
          </w:p>
        </w:tc>
        <w:tc>
          <w:tcPr>
            <w:tcW w:w="1569" w:type="dxa"/>
            <w:vAlign w:val="center"/>
          </w:tcPr>
          <w:p w14:paraId="7B84C0D1">
            <w:pPr>
              <w:pStyle w:val="14"/>
              <w:keepNext w:val="0"/>
              <w:keepLines w:val="0"/>
              <w:widowControl/>
              <w:suppressLineNumbers w:val="0"/>
              <w:spacing w:before="81" w:beforeAutospacing="0" w:after="0" w:afterAutospacing="0" w:line="222"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c>
          <w:tcPr>
            <w:tcW w:w="465" w:type="dxa"/>
            <w:vMerge w:val="continue"/>
            <w:tcBorders>
              <w:top w:val="nil"/>
              <w:bottom w:val="nil"/>
            </w:tcBorders>
            <w:vAlign w:val="top"/>
          </w:tcPr>
          <w:p w14:paraId="77C96B5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9BBA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589" w:type="dxa"/>
            <w:vMerge w:val="continue"/>
            <w:tcBorders>
              <w:top w:val="nil"/>
              <w:bottom w:val="nil"/>
            </w:tcBorders>
            <w:vAlign w:val="center"/>
          </w:tcPr>
          <w:p w14:paraId="27A59967">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bottom w:val="nil"/>
            </w:tcBorders>
            <w:vAlign w:val="top"/>
          </w:tcPr>
          <w:p w14:paraId="6F5B80E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bottom w:val="nil"/>
              <w:right w:val="single" w:color="auto" w:sz="4" w:space="0"/>
            </w:tcBorders>
            <w:vAlign w:val="top"/>
          </w:tcPr>
          <w:p w14:paraId="51CFD80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309E867E">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p>
        </w:tc>
        <w:tc>
          <w:tcPr>
            <w:tcW w:w="1512" w:type="dxa"/>
            <w:tcBorders>
              <w:left w:val="single" w:color="auto" w:sz="4" w:space="0"/>
              <w:bottom w:val="single" w:color="auto" w:sz="4" w:space="0"/>
            </w:tcBorders>
            <w:vAlign w:val="center"/>
          </w:tcPr>
          <w:p w14:paraId="6EDA2781">
            <w:pPr>
              <w:pStyle w:val="14"/>
              <w:keepNext w:val="0"/>
              <w:keepLines w:val="0"/>
              <w:widowControl/>
              <w:suppressLineNumbers w:val="0"/>
              <w:spacing w:before="23" w:beforeAutospacing="0" w:after="0" w:afterAutospacing="0" w:line="161" w:lineRule="auto"/>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大件洗</w:t>
            </w:r>
          </w:p>
        </w:tc>
        <w:tc>
          <w:tcPr>
            <w:tcW w:w="1558" w:type="dxa"/>
            <w:gridSpan w:val="2"/>
            <w:vAlign w:val="top"/>
          </w:tcPr>
          <w:p w14:paraId="055DE32C">
            <w:pPr>
              <w:pStyle w:val="14"/>
              <w:keepNext w:val="0"/>
              <w:keepLines w:val="0"/>
              <w:widowControl/>
              <w:suppressLineNumbers w:val="0"/>
              <w:spacing w:before="205" w:beforeAutospacing="0" w:after="0" w:afterAutospacing="0" w:line="280" w:lineRule="auto"/>
              <w:ind w:left="11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 xml:space="preserve">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分钟/次</w:t>
            </w:r>
          </w:p>
        </w:tc>
        <w:tc>
          <w:tcPr>
            <w:tcW w:w="1569" w:type="dxa"/>
            <w:vAlign w:val="center"/>
          </w:tcPr>
          <w:p w14:paraId="4A056B70">
            <w:pPr>
              <w:pStyle w:val="14"/>
              <w:keepNext w:val="0"/>
              <w:keepLines w:val="0"/>
              <w:widowControl/>
              <w:suppressLineNumbers w:val="0"/>
              <w:spacing w:before="205" w:beforeAutospacing="0" w:after="0" w:afterAutospacing="0" w:line="265" w:lineRule="exact"/>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元/次</w:t>
            </w:r>
          </w:p>
        </w:tc>
        <w:tc>
          <w:tcPr>
            <w:tcW w:w="465" w:type="dxa"/>
            <w:vMerge w:val="continue"/>
            <w:tcBorders>
              <w:top w:val="nil"/>
              <w:bottom w:val="nil"/>
            </w:tcBorders>
            <w:vAlign w:val="top"/>
          </w:tcPr>
          <w:p w14:paraId="190868E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2657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89" w:type="dxa"/>
            <w:vMerge w:val="continue"/>
            <w:tcBorders>
              <w:top w:val="nil"/>
              <w:bottom w:val="nil"/>
            </w:tcBorders>
            <w:vAlign w:val="center"/>
          </w:tcPr>
          <w:p w14:paraId="42317D42">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bottom w:val="nil"/>
            </w:tcBorders>
            <w:vAlign w:val="top"/>
          </w:tcPr>
          <w:p w14:paraId="1E21F12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bottom w:val="nil"/>
              <w:right w:val="single" w:color="auto" w:sz="4" w:space="0"/>
            </w:tcBorders>
            <w:vAlign w:val="top"/>
          </w:tcPr>
          <w:p w14:paraId="774FC4A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DA19A7">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自助烘干机</w:t>
            </w:r>
          </w:p>
        </w:tc>
        <w:tc>
          <w:tcPr>
            <w:tcW w:w="1512" w:type="dxa"/>
            <w:tcBorders>
              <w:top w:val="single" w:color="auto" w:sz="4" w:space="0"/>
              <w:left w:val="single" w:color="auto" w:sz="4" w:space="0"/>
            </w:tcBorders>
            <w:vAlign w:val="top"/>
          </w:tcPr>
          <w:p w14:paraId="5E6CF70D">
            <w:pPr>
              <w:pStyle w:val="14"/>
              <w:keepNext w:val="0"/>
              <w:keepLines w:val="0"/>
              <w:widowControl/>
              <w:suppressLineNumbers w:val="0"/>
              <w:spacing w:before="134" w:beforeAutospacing="0" w:after="0" w:afterAutospacing="0" w:line="219" w:lineRule="auto"/>
              <w:ind w:left="44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烘  干</w:t>
            </w:r>
          </w:p>
        </w:tc>
        <w:tc>
          <w:tcPr>
            <w:tcW w:w="1558" w:type="dxa"/>
            <w:gridSpan w:val="2"/>
            <w:vAlign w:val="top"/>
          </w:tcPr>
          <w:p w14:paraId="1C2078FD">
            <w:pPr>
              <w:pStyle w:val="14"/>
              <w:keepNext w:val="0"/>
              <w:keepLines w:val="0"/>
              <w:widowControl/>
              <w:suppressLineNumbers w:val="0"/>
              <w:spacing w:before="115" w:beforeAutospacing="0" w:after="0" w:afterAutospacing="0" w:line="237" w:lineRule="auto"/>
              <w:ind w:left="16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 xml:space="preserve"> /</w:t>
            </w:r>
            <w:r>
              <w:rPr>
                <w:rFonts w:hint="eastAsia" w:cs="宋体"/>
                <w:spacing w:val="0"/>
                <w:w w:val="100"/>
                <w:position w:val="0"/>
                <w:sz w:val="21"/>
                <w:szCs w:val="21"/>
                <w:highlight w:val="none"/>
                <w:u w:val="single" w:color="auto"/>
                <w:lang w:val="en-US" w:eastAsia="zh-CN"/>
              </w:rPr>
              <w:t>10</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分钟</w:t>
            </w:r>
          </w:p>
        </w:tc>
        <w:tc>
          <w:tcPr>
            <w:tcW w:w="1569" w:type="dxa"/>
            <w:vAlign w:val="center"/>
          </w:tcPr>
          <w:p w14:paraId="5416192C">
            <w:pPr>
              <w:pStyle w:val="14"/>
              <w:keepNext w:val="0"/>
              <w:keepLines w:val="0"/>
              <w:widowControl/>
              <w:suppressLineNumbers w:val="0"/>
              <w:spacing w:before="115" w:beforeAutospacing="0" w:after="0" w:afterAutospacing="0" w:line="237" w:lineRule="auto"/>
              <w:ind w:left="0" w:right="0"/>
              <w:jc w:val="center"/>
              <w:rPr>
                <w:rFonts w:hint="default" w:ascii="宋体" w:hAnsi="宋体" w:eastAsia="宋体" w:cs="宋体"/>
                <w:spacing w:val="0"/>
                <w:w w:val="100"/>
                <w:position w:val="0"/>
                <w:sz w:val="21"/>
                <w:szCs w:val="21"/>
                <w:highlight w:val="none"/>
                <w:lang w:val="en-US" w:eastAsia="zh-CN"/>
              </w:rPr>
            </w:pP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spacing w:val="0"/>
                <w:w w:val="100"/>
                <w:position w:val="0"/>
                <w:sz w:val="21"/>
                <w:szCs w:val="21"/>
                <w:highlight w:val="none"/>
                <w:lang w:eastAsia="zh-CN"/>
              </w:rPr>
              <w:t>）</w:t>
            </w:r>
            <w:r>
              <w:rPr>
                <w:rFonts w:hint="eastAsia" w:ascii="宋体" w:hAnsi="宋体" w:eastAsia="宋体" w:cs="宋体"/>
                <w:spacing w:val="0"/>
                <w:w w:val="100"/>
                <w:position w:val="0"/>
                <w:sz w:val="21"/>
                <w:szCs w:val="21"/>
                <w:highlight w:val="none"/>
              </w:rPr>
              <w:t>元/</w:t>
            </w:r>
            <w:r>
              <w:rPr>
                <w:rFonts w:hint="eastAsia" w:cs="宋体"/>
                <w:spacing w:val="0"/>
                <w:w w:val="100"/>
                <w:position w:val="0"/>
                <w:sz w:val="21"/>
                <w:szCs w:val="21"/>
                <w:highlight w:val="none"/>
                <w:lang w:val="en-US" w:eastAsia="zh-CN"/>
              </w:rPr>
              <w:t>10分钟</w:t>
            </w:r>
          </w:p>
        </w:tc>
        <w:tc>
          <w:tcPr>
            <w:tcW w:w="465" w:type="dxa"/>
            <w:vMerge w:val="continue"/>
            <w:tcBorders>
              <w:top w:val="nil"/>
              <w:bottom w:val="nil"/>
            </w:tcBorders>
            <w:vAlign w:val="top"/>
          </w:tcPr>
          <w:p w14:paraId="4703044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766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89" w:type="dxa"/>
            <w:vMerge w:val="continue"/>
            <w:tcBorders>
              <w:top w:val="nil"/>
              <w:bottom w:val="nil"/>
            </w:tcBorders>
            <w:vAlign w:val="center"/>
          </w:tcPr>
          <w:p w14:paraId="55DA4A52">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bottom w:val="nil"/>
            </w:tcBorders>
            <w:vAlign w:val="top"/>
          </w:tcPr>
          <w:p w14:paraId="01006DA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bottom w:val="nil"/>
              <w:right w:val="single" w:color="auto" w:sz="4" w:space="0"/>
            </w:tcBorders>
            <w:vAlign w:val="top"/>
          </w:tcPr>
          <w:p w14:paraId="323DC9B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86BD6C9">
            <w:pPr>
              <w:keepNext w:val="0"/>
              <w:keepLines w:val="0"/>
              <w:widowControl/>
              <w:suppressLineNumbers w:val="0"/>
              <w:spacing w:before="0" w:beforeAutospacing="0" w:after="0" w:afterAutospacing="0"/>
              <w:ind w:left="0" w:right="0"/>
              <w:jc w:val="center"/>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自助洗鞋机</w:t>
            </w:r>
          </w:p>
        </w:tc>
        <w:tc>
          <w:tcPr>
            <w:tcW w:w="1512" w:type="dxa"/>
            <w:tcBorders>
              <w:left w:val="single" w:color="auto" w:sz="4" w:space="0"/>
            </w:tcBorders>
            <w:vAlign w:val="top"/>
          </w:tcPr>
          <w:p w14:paraId="0101EA48">
            <w:pPr>
              <w:pStyle w:val="14"/>
              <w:keepNext w:val="0"/>
              <w:keepLines w:val="0"/>
              <w:widowControl/>
              <w:suppressLineNumbers w:val="0"/>
              <w:spacing w:before="134" w:beforeAutospacing="0" w:after="0" w:afterAutospacing="0" w:line="219" w:lineRule="auto"/>
              <w:ind w:left="44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标准洗</w:t>
            </w:r>
          </w:p>
        </w:tc>
        <w:tc>
          <w:tcPr>
            <w:tcW w:w="1558" w:type="dxa"/>
            <w:gridSpan w:val="2"/>
            <w:vAlign w:val="top"/>
          </w:tcPr>
          <w:p w14:paraId="13B1A88F">
            <w:pPr>
              <w:pStyle w:val="14"/>
              <w:keepNext w:val="0"/>
              <w:keepLines w:val="0"/>
              <w:widowControl/>
              <w:suppressLineNumbers w:val="0"/>
              <w:spacing w:before="115" w:beforeAutospacing="0" w:after="0" w:afterAutospacing="0" w:line="237" w:lineRule="auto"/>
              <w:ind w:left="16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u w:val="single"/>
              </w:rPr>
              <w:t xml:space="preserve"> </w:t>
            </w:r>
            <w:r>
              <w:rPr>
                <w:rFonts w:hint="eastAsia" w:cs="宋体"/>
                <w:spacing w:val="0"/>
                <w:w w:val="100"/>
                <w:position w:val="0"/>
                <w:sz w:val="21"/>
                <w:szCs w:val="21"/>
                <w:highlight w:val="none"/>
                <w:u w:val="single"/>
                <w:lang w:val="en-US" w:eastAsia="zh-CN"/>
              </w:rPr>
              <w:t xml:space="preserve"> </w:t>
            </w:r>
            <w:r>
              <w:rPr>
                <w:rFonts w:hint="eastAsia" w:ascii="宋体" w:hAnsi="宋体" w:eastAsia="宋体" w:cs="宋体"/>
                <w:spacing w:val="0"/>
                <w:w w:val="100"/>
                <w:position w:val="0"/>
                <w:sz w:val="21"/>
                <w:szCs w:val="21"/>
                <w:highlight w:val="none"/>
                <w:u w:val="single"/>
              </w:rPr>
              <w:t xml:space="preserve"> </w:t>
            </w:r>
            <w:r>
              <w:rPr>
                <w:rFonts w:hint="eastAsia" w:ascii="宋体" w:hAnsi="宋体" w:eastAsia="宋体" w:cs="宋体"/>
                <w:spacing w:val="0"/>
                <w:w w:val="100"/>
                <w:position w:val="0"/>
                <w:sz w:val="21"/>
                <w:szCs w:val="21"/>
                <w:highlight w:val="none"/>
              </w:rPr>
              <w:t>分钟/次</w:t>
            </w:r>
          </w:p>
        </w:tc>
        <w:tc>
          <w:tcPr>
            <w:tcW w:w="1569" w:type="dxa"/>
            <w:vAlign w:val="center"/>
          </w:tcPr>
          <w:p w14:paraId="799F57CC">
            <w:pPr>
              <w:pStyle w:val="14"/>
              <w:keepNext w:val="0"/>
              <w:keepLines w:val="0"/>
              <w:widowControl/>
              <w:suppressLineNumbers w:val="0"/>
              <w:spacing w:before="115" w:beforeAutospacing="0" w:after="0" w:afterAutospacing="0" w:line="237" w:lineRule="auto"/>
              <w:ind w:left="0" w:right="0"/>
              <w:jc w:val="center"/>
              <w:rPr>
                <w:rFonts w:hint="eastAsia" w:ascii="宋体" w:hAnsi="宋体" w:eastAsia="宋体" w:cs="宋体"/>
                <w:spacing w:val="0"/>
                <w:w w:val="100"/>
                <w:position w:val="0"/>
                <w:sz w:val="21"/>
                <w:szCs w:val="21"/>
                <w:highlight w:val="none"/>
                <w:lang w:eastAsia="zh-CN"/>
              </w:rPr>
            </w:pPr>
            <w:r>
              <w:rPr>
                <w:rFonts w:hint="eastAsia" w:ascii="宋体" w:hAnsi="宋体" w:eastAsia="宋体" w:cs="宋体"/>
                <w:spacing w:val="0"/>
                <w:w w:val="100"/>
                <w:position w:val="0"/>
                <w:sz w:val="21"/>
                <w:szCs w:val="21"/>
                <w:highlight w:val="none"/>
                <w:lang w:eastAsia="zh-CN"/>
              </w:rPr>
              <w:t>（   ）元/次</w:t>
            </w:r>
          </w:p>
        </w:tc>
        <w:tc>
          <w:tcPr>
            <w:tcW w:w="465" w:type="dxa"/>
            <w:vMerge w:val="continue"/>
            <w:tcBorders>
              <w:top w:val="nil"/>
              <w:bottom w:val="nil"/>
            </w:tcBorders>
            <w:vAlign w:val="top"/>
          </w:tcPr>
          <w:p w14:paraId="02FA3B0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E21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589" w:type="dxa"/>
            <w:vMerge w:val="continue"/>
            <w:tcBorders>
              <w:top w:val="nil"/>
            </w:tcBorders>
            <w:vAlign w:val="center"/>
          </w:tcPr>
          <w:p w14:paraId="4F9EB502">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p>
        </w:tc>
        <w:tc>
          <w:tcPr>
            <w:tcW w:w="1723" w:type="dxa"/>
            <w:vMerge w:val="continue"/>
            <w:tcBorders>
              <w:top w:val="nil"/>
            </w:tcBorders>
            <w:vAlign w:val="top"/>
          </w:tcPr>
          <w:p w14:paraId="64CA6C5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460" w:type="dxa"/>
            <w:vMerge w:val="continue"/>
            <w:tcBorders>
              <w:top w:val="nil"/>
            </w:tcBorders>
            <w:vAlign w:val="top"/>
          </w:tcPr>
          <w:p w14:paraId="747FB30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816" w:type="dxa"/>
            <w:tcBorders>
              <w:top w:val="single" w:color="auto" w:sz="4" w:space="0"/>
              <w:left w:val="nil"/>
              <w:right w:val="nil"/>
            </w:tcBorders>
            <w:vAlign w:val="top"/>
          </w:tcPr>
          <w:p w14:paraId="4E0F92B1">
            <w:pPr>
              <w:keepNext w:val="0"/>
              <w:keepLines w:val="0"/>
              <w:widowControl/>
              <w:suppressLineNumbers w:val="0"/>
              <w:spacing w:before="0" w:beforeAutospacing="0" w:after="0" w:afterAutospacing="0" w:line="102" w:lineRule="exact"/>
              <w:ind w:left="0" w:right="0"/>
              <w:rPr>
                <w:rFonts w:hint="eastAsia" w:ascii="宋体" w:hAnsi="宋体" w:eastAsia="宋体" w:cs="宋体"/>
                <w:spacing w:val="0"/>
                <w:w w:val="100"/>
                <w:position w:val="0"/>
                <w:sz w:val="21"/>
                <w:szCs w:val="21"/>
                <w:highlight w:val="none"/>
              </w:rPr>
            </w:pPr>
          </w:p>
        </w:tc>
        <w:tc>
          <w:tcPr>
            <w:tcW w:w="1512" w:type="dxa"/>
            <w:tcBorders>
              <w:left w:val="nil"/>
              <w:right w:val="nil"/>
            </w:tcBorders>
            <w:vAlign w:val="top"/>
          </w:tcPr>
          <w:p w14:paraId="27CFD1DA">
            <w:pPr>
              <w:keepNext w:val="0"/>
              <w:keepLines w:val="0"/>
              <w:widowControl/>
              <w:suppressLineNumbers w:val="0"/>
              <w:spacing w:before="0" w:beforeAutospacing="0" w:after="0" w:afterAutospacing="0" w:line="102" w:lineRule="exact"/>
              <w:ind w:left="0" w:right="0"/>
              <w:rPr>
                <w:rFonts w:hint="eastAsia" w:ascii="宋体" w:hAnsi="宋体" w:eastAsia="宋体" w:cs="宋体"/>
                <w:spacing w:val="0"/>
                <w:w w:val="100"/>
                <w:position w:val="0"/>
                <w:sz w:val="21"/>
                <w:szCs w:val="21"/>
                <w:highlight w:val="none"/>
              </w:rPr>
            </w:pPr>
          </w:p>
        </w:tc>
        <w:tc>
          <w:tcPr>
            <w:tcW w:w="539" w:type="dxa"/>
            <w:tcBorders>
              <w:left w:val="nil"/>
              <w:right w:val="nil"/>
            </w:tcBorders>
            <w:vAlign w:val="top"/>
          </w:tcPr>
          <w:p w14:paraId="4F94EA6A">
            <w:pPr>
              <w:keepNext w:val="0"/>
              <w:keepLines w:val="0"/>
              <w:widowControl/>
              <w:suppressLineNumbers w:val="0"/>
              <w:spacing w:before="0" w:beforeAutospacing="0" w:after="0" w:afterAutospacing="0" w:line="102" w:lineRule="exact"/>
              <w:ind w:left="0" w:right="0"/>
              <w:rPr>
                <w:rFonts w:hint="eastAsia" w:ascii="宋体" w:hAnsi="宋体" w:eastAsia="宋体" w:cs="宋体"/>
                <w:spacing w:val="0"/>
                <w:w w:val="100"/>
                <w:position w:val="0"/>
                <w:sz w:val="21"/>
                <w:szCs w:val="21"/>
                <w:highlight w:val="none"/>
              </w:rPr>
            </w:pPr>
          </w:p>
        </w:tc>
        <w:tc>
          <w:tcPr>
            <w:tcW w:w="1019" w:type="dxa"/>
            <w:tcBorders>
              <w:left w:val="nil"/>
              <w:right w:val="nil"/>
            </w:tcBorders>
            <w:vAlign w:val="top"/>
          </w:tcPr>
          <w:p w14:paraId="2553FD8F">
            <w:pPr>
              <w:keepNext w:val="0"/>
              <w:keepLines w:val="0"/>
              <w:widowControl/>
              <w:suppressLineNumbers w:val="0"/>
              <w:spacing w:before="0" w:beforeAutospacing="0" w:after="0" w:afterAutospacing="0" w:line="102" w:lineRule="exact"/>
              <w:ind w:left="0" w:right="0"/>
              <w:rPr>
                <w:rFonts w:hint="eastAsia" w:ascii="宋体" w:hAnsi="宋体" w:eastAsia="宋体" w:cs="宋体"/>
                <w:spacing w:val="0"/>
                <w:w w:val="100"/>
                <w:position w:val="0"/>
                <w:sz w:val="21"/>
                <w:szCs w:val="21"/>
                <w:highlight w:val="none"/>
              </w:rPr>
            </w:pPr>
          </w:p>
        </w:tc>
        <w:tc>
          <w:tcPr>
            <w:tcW w:w="1569" w:type="dxa"/>
            <w:tcBorders>
              <w:left w:val="nil"/>
              <w:right w:val="nil"/>
            </w:tcBorders>
            <w:vAlign w:val="top"/>
          </w:tcPr>
          <w:p w14:paraId="161A64DE">
            <w:pPr>
              <w:keepNext w:val="0"/>
              <w:keepLines w:val="0"/>
              <w:widowControl/>
              <w:suppressLineNumbers w:val="0"/>
              <w:spacing w:before="0" w:beforeAutospacing="0" w:after="0" w:afterAutospacing="0" w:line="102" w:lineRule="exact"/>
              <w:ind w:left="0" w:right="0"/>
              <w:rPr>
                <w:rFonts w:hint="eastAsia" w:ascii="宋体" w:hAnsi="宋体" w:eastAsia="宋体" w:cs="宋体"/>
                <w:spacing w:val="0"/>
                <w:w w:val="100"/>
                <w:position w:val="0"/>
                <w:sz w:val="21"/>
                <w:szCs w:val="21"/>
                <w:highlight w:val="none"/>
              </w:rPr>
            </w:pPr>
          </w:p>
        </w:tc>
        <w:tc>
          <w:tcPr>
            <w:tcW w:w="465" w:type="dxa"/>
            <w:vMerge w:val="continue"/>
            <w:tcBorders>
              <w:top w:val="nil"/>
            </w:tcBorders>
            <w:vAlign w:val="top"/>
          </w:tcPr>
          <w:p w14:paraId="396A7F4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CA3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4823DE25">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19C34FF0">
            <w:pPr>
              <w:pStyle w:val="14"/>
              <w:keepNext w:val="0"/>
              <w:keepLines w:val="0"/>
              <w:widowControl/>
              <w:suppressLineNumbers w:val="0"/>
              <w:spacing w:before="273" w:beforeAutospacing="0" w:after="0" w:afterAutospacing="0" w:line="229" w:lineRule="auto"/>
              <w:ind w:left="44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运营期限</w:t>
            </w:r>
          </w:p>
        </w:tc>
        <w:tc>
          <w:tcPr>
            <w:tcW w:w="6380" w:type="dxa"/>
            <w:gridSpan w:val="7"/>
            <w:vAlign w:val="top"/>
          </w:tcPr>
          <w:p w14:paraId="5C6F4FE6">
            <w:pPr>
              <w:pStyle w:val="14"/>
              <w:keepNext w:val="0"/>
              <w:keepLines w:val="0"/>
              <w:widowControl/>
              <w:suppressLineNumbers w:val="0"/>
              <w:spacing w:before="274" w:beforeAutospacing="0" w:after="0" w:afterAutospacing="0" w:line="228" w:lineRule="auto"/>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响应招标文件要求</w:t>
            </w:r>
          </w:p>
        </w:tc>
      </w:tr>
      <w:tr w14:paraId="431F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56C4F6DC">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6ABCF94D">
            <w:pPr>
              <w:pStyle w:val="14"/>
              <w:keepNext w:val="0"/>
              <w:keepLines w:val="0"/>
              <w:widowControl/>
              <w:suppressLineNumbers w:val="0"/>
              <w:spacing w:before="273" w:beforeAutospacing="0" w:after="0" w:afterAutospacing="0" w:line="228" w:lineRule="auto"/>
              <w:ind w:left="23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消费付款方式</w:t>
            </w:r>
          </w:p>
        </w:tc>
        <w:tc>
          <w:tcPr>
            <w:tcW w:w="6380" w:type="dxa"/>
            <w:gridSpan w:val="7"/>
            <w:vAlign w:val="top"/>
          </w:tcPr>
          <w:p w14:paraId="743F8694">
            <w:pPr>
              <w:pStyle w:val="14"/>
              <w:keepNext w:val="0"/>
              <w:keepLines w:val="0"/>
              <w:widowControl/>
              <w:suppressLineNumbers w:val="0"/>
              <w:spacing w:before="273" w:beforeAutospacing="0" w:after="0" w:afterAutospacing="0" w:line="228" w:lineRule="auto"/>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响应招标文件要求</w:t>
            </w:r>
          </w:p>
        </w:tc>
      </w:tr>
      <w:tr w14:paraId="630F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763AEED3">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340B8466">
            <w:pPr>
              <w:pStyle w:val="14"/>
              <w:keepNext w:val="0"/>
              <w:keepLines w:val="0"/>
              <w:widowControl/>
              <w:suppressLineNumbers w:val="0"/>
              <w:spacing w:before="270" w:beforeAutospacing="0" w:after="0" w:afterAutospacing="0" w:line="228" w:lineRule="auto"/>
              <w:ind w:left="23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运营服务质量</w:t>
            </w:r>
          </w:p>
        </w:tc>
        <w:tc>
          <w:tcPr>
            <w:tcW w:w="6380" w:type="dxa"/>
            <w:gridSpan w:val="7"/>
            <w:vAlign w:val="top"/>
          </w:tcPr>
          <w:p w14:paraId="0645948D">
            <w:pPr>
              <w:pStyle w:val="14"/>
              <w:keepNext w:val="0"/>
              <w:keepLines w:val="0"/>
              <w:widowControl/>
              <w:suppressLineNumbers w:val="0"/>
              <w:spacing w:before="270" w:beforeAutospacing="0" w:after="0" w:afterAutospacing="0" w:line="228" w:lineRule="auto"/>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响应招标文件要求</w:t>
            </w:r>
          </w:p>
        </w:tc>
      </w:tr>
      <w:tr w14:paraId="4129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31EAE8EF">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62D00E55">
            <w:pPr>
              <w:pStyle w:val="14"/>
              <w:keepNext w:val="0"/>
              <w:keepLines w:val="0"/>
              <w:widowControl/>
              <w:suppressLineNumbers w:val="0"/>
              <w:spacing w:before="267" w:beforeAutospacing="0" w:after="0" w:afterAutospacing="0" w:line="229" w:lineRule="auto"/>
              <w:ind w:left="34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履约保证金</w:t>
            </w:r>
          </w:p>
        </w:tc>
        <w:tc>
          <w:tcPr>
            <w:tcW w:w="6380" w:type="dxa"/>
            <w:gridSpan w:val="7"/>
            <w:vAlign w:val="top"/>
          </w:tcPr>
          <w:p w14:paraId="156D913E">
            <w:pPr>
              <w:pStyle w:val="14"/>
              <w:keepNext w:val="0"/>
              <w:keepLines w:val="0"/>
              <w:widowControl/>
              <w:suppressLineNumbers w:val="0"/>
              <w:spacing w:before="267" w:beforeAutospacing="0" w:after="0" w:afterAutospacing="0" w:line="228" w:lineRule="auto"/>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响应招标文件要求</w:t>
            </w:r>
          </w:p>
        </w:tc>
      </w:tr>
      <w:tr w14:paraId="3CCC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409BB121">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74456C00">
            <w:pPr>
              <w:pStyle w:val="14"/>
              <w:keepNext w:val="0"/>
              <w:keepLines w:val="0"/>
              <w:widowControl/>
              <w:suppressLineNumbers w:val="0"/>
              <w:spacing w:before="267" w:beforeAutospacing="0" w:after="0" w:afterAutospacing="0" w:line="229" w:lineRule="auto"/>
              <w:ind w:left="34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投标有效期</w:t>
            </w:r>
          </w:p>
        </w:tc>
        <w:tc>
          <w:tcPr>
            <w:tcW w:w="6380" w:type="dxa"/>
            <w:gridSpan w:val="7"/>
            <w:vAlign w:val="top"/>
          </w:tcPr>
          <w:p w14:paraId="4230770C">
            <w:pPr>
              <w:pStyle w:val="14"/>
              <w:keepNext w:val="0"/>
              <w:keepLines w:val="0"/>
              <w:widowControl/>
              <w:suppressLineNumbers w:val="0"/>
              <w:spacing w:before="267" w:beforeAutospacing="0" w:after="0" w:afterAutospacing="0" w:line="228" w:lineRule="auto"/>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响应招标文件要求</w:t>
            </w:r>
          </w:p>
        </w:tc>
      </w:tr>
      <w:tr w14:paraId="11EC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89" w:type="dxa"/>
            <w:vAlign w:val="center"/>
          </w:tcPr>
          <w:p w14:paraId="0B4DD2C0">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5BF0187A">
            <w:pPr>
              <w:pStyle w:val="14"/>
              <w:keepNext w:val="0"/>
              <w:keepLines w:val="0"/>
              <w:widowControl/>
              <w:suppressLineNumbers w:val="0"/>
              <w:spacing w:before="231" w:beforeAutospacing="0" w:after="0" w:afterAutospacing="0" w:line="228" w:lineRule="auto"/>
              <w:ind w:left="44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合同条款</w:t>
            </w:r>
          </w:p>
        </w:tc>
        <w:tc>
          <w:tcPr>
            <w:tcW w:w="6380" w:type="dxa"/>
            <w:gridSpan w:val="7"/>
            <w:vAlign w:val="top"/>
          </w:tcPr>
          <w:p w14:paraId="136A009A">
            <w:pPr>
              <w:pStyle w:val="14"/>
              <w:keepNext w:val="0"/>
              <w:keepLines w:val="0"/>
              <w:widowControl/>
              <w:suppressLineNumbers w:val="0"/>
              <w:spacing w:before="231" w:beforeAutospacing="0" w:after="0" w:afterAutospacing="0" w:line="228" w:lineRule="auto"/>
              <w:ind w:left="12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响应招标文件要求</w:t>
            </w:r>
          </w:p>
        </w:tc>
      </w:tr>
      <w:tr w14:paraId="6D40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589" w:type="dxa"/>
            <w:vAlign w:val="center"/>
          </w:tcPr>
          <w:p w14:paraId="190482DA">
            <w:pPr>
              <w:keepNext w:val="0"/>
              <w:keepLines w:val="0"/>
              <w:widowControl/>
              <w:suppressLineNumbers w:val="0"/>
              <w:spacing w:before="64" w:beforeAutospacing="0" w:after="0" w:afterAutospacing="0" w:line="127" w:lineRule="exact"/>
              <w:ind w:left="0" w:right="0"/>
              <w:jc w:val="center"/>
              <w:rPr>
                <w:rFonts w:hint="eastAsia" w:ascii="宋体" w:hAnsi="宋体" w:eastAsia="宋体" w:cs="宋体"/>
                <w:spacing w:val="0"/>
                <w:w w:val="100"/>
                <w:position w:val="0"/>
                <w:sz w:val="28"/>
                <w:szCs w:val="28"/>
                <w:highlight w:val="none"/>
                <w:lang w:val="en-US" w:eastAsia="zh-CN"/>
              </w:rPr>
            </w:pPr>
            <w:r>
              <w:rPr>
                <w:rFonts w:hint="eastAsia" w:ascii="宋体" w:hAnsi="宋体" w:eastAsia="宋体" w:cs="宋体"/>
                <w:spacing w:val="0"/>
                <w:w w:val="100"/>
                <w:position w:val="0"/>
                <w:sz w:val="28"/>
                <w:szCs w:val="28"/>
                <w:highlight w:val="none"/>
                <w:lang w:val="en-US" w:eastAsia="zh-CN"/>
              </w:rPr>
              <w:t>•</w:t>
            </w:r>
          </w:p>
        </w:tc>
        <w:tc>
          <w:tcPr>
            <w:tcW w:w="1723" w:type="dxa"/>
            <w:vAlign w:val="top"/>
          </w:tcPr>
          <w:p w14:paraId="477AFA07">
            <w:pPr>
              <w:pStyle w:val="14"/>
              <w:keepNext w:val="0"/>
              <w:keepLines w:val="0"/>
              <w:widowControl/>
              <w:suppressLineNumbers w:val="0"/>
              <w:spacing w:before="228" w:beforeAutospacing="0" w:after="0" w:afterAutospacing="0" w:line="230" w:lineRule="auto"/>
              <w:ind w:left="65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备注</w:t>
            </w:r>
          </w:p>
        </w:tc>
        <w:tc>
          <w:tcPr>
            <w:tcW w:w="6380" w:type="dxa"/>
            <w:gridSpan w:val="7"/>
            <w:vAlign w:val="top"/>
          </w:tcPr>
          <w:p w14:paraId="0D1D581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bl>
    <w:p w14:paraId="0784B6A1">
      <w:pPr>
        <w:spacing w:line="347" w:lineRule="auto"/>
        <w:rPr>
          <w:rFonts w:hint="eastAsia" w:ascii="宋体" w:hAnsi="宋体" w:eastAsia="宋体" w:cs="宋体"/>
          <w:spacing w:val="0"/>
          <w:w w:val="100"/>
          <w:position w:val="0"/>
          <w:sz w:val="21"/>
          <w:szCs w:val="21"/>
          <w:highlight w:val="none"/>
        </w:rPr>
      </w:pPr>
    </w:p>
    <w:p w14:paraId="21B7F13F">
      <w:pPr>
        <w:spacing w:before="65" w:line="228" w:lineRule="auto"/>
        <w:ind w:left="33"/>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（签章）</w:t>
      </w:r>
    </w:p>
    <w:p w14:paraId="26F781D9">
      <w:pPr>
        <w:spacing w:before="161" w:line="228" w:lineRule="auto"/>
        <w:ind w:left="31"/>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法定代表人（单位负责人）或其委托代理人：</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（签章）</w:t>
      </w:r>
    </w:p>
    <w:p w14:paraId="0612E4CC">
      <w:pPr>
        <w:spacing w:before="161" w:line="228" w:lineRule="auto"/>
        <w:ind w:left="66"/>
        <w:rPr>
          <w:rFonts w:ascii="宋体" w:hAnsi="宋体" w:eastAsia="宋体" w:cs="宋体"/>
          <w:spacing w:val="0"/>
          <w:w w:val="100"/>
          <w:position w:val="0"/>
          <w:sz w:val="20"/>
          <w:szCs w:val="20"/>
          <w:highlight w:val="none"/>
        </w:rPr>
      </w:pPr>
      <w:r>
        <w:rPr>
          <w:rFonts w:hint="eastAsia" w:ascii="宋体" w:hAnsi="宋体" w:eastAsia="宋体" w:cs="宋体"/>
          <w:spacing w:val="0"/>
          <w:w w:val="100"/>
          <w:position w:val="0"/>
          <w:sz w:val="21"/>
          <w:szCs w:val="21"/>
          <w:highlight w:val="none"/>
        </w:rPr>
        <w:t>日期：</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年</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月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日</w:t>
      </w:r>
    </w:p>
    <w:p w14:paraId="6F5B1AFE">
      <w:pPr>
        <w:spacing w:line="228" w:lineRule="auto"/>
        <w:rPr>
          <w:rFonts w:ascii="宋体" w:hAnsi="宋体" w:eastAsia="宋体" w:cs="宋体"/>
          <w:spacing w:val="0"/>
          <w:w w:val="100"/>
          <w:position w:val="0"/>
          <w:sz w:val="20"/>
          <w:szCs w:val="20"/>
          <w:highlight w:val="none"/>
        </w:rPr>
        <w:sectPr>
          <w:footerReference r:id="rId15" w:type="default"/>
          <w:pgSz w:w="11849" w:h="16838"/>
          <w:pgMar w:top="873" w:right="1080" w:bottom="873" w:left="1080" w:header="0" w:footer="520" w:gutter="0"/>
          <w:pgNumType w:fmt="decimal"/>
          <w:cols w:space="0" w:num="1"/>
          <w:rtlGutter w:val="0"/>
          <w:docGrid w:linePitch="0" w:charSpace="0"/>
        </w:sectPr>
      </w:pPr>
    </w:p>
    <w:p w14:paraId="4D4FD6C8">
      <w:pPr>
        <w:spacing w:before="120" w:line="193" w:lineRule="auto"/>
        <w:ind w:left="792"/>
        <w:outlineLvl w:val="1"/>
        <w:rPr>
          <w:rFonts w:ascii="微软雅黑" w:hAnsi="微软雅黑" w:eastAsia="微软雅黑" w:cs="微软雅黑"/>
          <w:spacing w:val="0"/>
          <w:w w:val="100"/>
          <w:position w:val="0"/>
          <w:sz w:val="28"/>
          <w:szCs w:val="28"/>
          <w:highlight w:val="none"/>
        </w:rPr>
      </w:pPr>
      <w:bookmarkStart w:id="173" w:name="_Toc26242"/>
      <w:r>
        <w:rPr>
          <w:rFonts w:ascii="微软雅黑" w:hAnsi="微软雅黑" w:eastAsia="微软雅黑" w:cs="微软雅黑"/>
          <w:b/>
          <w:bCs/>
          <w:spacing w:val="0"/>
          <w:w w:val="100"/>
          <w:position w:val="0"/>
          <w:sz w:val="28"/>
          <w:szCs w:val="28"/>
          <w:highlight w:val="none"/>
        </w:rPr>
        <w:t>三、法定代表人（单位负责人）身份证明或授权委托书</w:t>
      </w:r>
      <w:bookmarkEnd w:id="173"/>
    </w:p>
    <w:p w14:paraId="18107F5D">
      <w:pPr>
        <w:spacing w:line="439" w:lineRule="auto"/>
        <w:rPr>
          <w:rFonts w:ascii="Arial"/>
          <w:spacing w:val="0"/>
          <w:w w:val="100"/>
          <w:position w:val="0"/>
          <w:sz w:val="21"/>
          <w:highlight w:val="none"/>
        </w:rPr>
      </w:pPr>
    </w:p>
    <w:p w14:paraId="7E6F193A">
      <w:pPr>
        <w:spacing w:before="75" w:line="228" w:lineRule="auto"/>
        <w:ind w:left="2238"/>
        <w:rPr>
          <w:rFonts w:ascii="宋体" w:hAnsi="宋体" w:eastAsia="宋体" w:cs="宋体"/>
          <w:spacing w:val="0"/>
          <w:w w:val="100"/>
          <w:position w:val="0"/>
          <w:sz w:val="23"/>
          <w:szCs w:val="23"/>
          <w:highlight w:val="none"/>
        </w:rPr>
      </w:pPr>
      <w:r>
        <w:rPr>
          <w:rFonts w:ascii="宋体" w:hAnsi="宋体" w:eastAsia="宋体" w:cs="宋体"/>
          <w:b/>
          <w:bCs/>
          <w:spacing w:val="0"/>
          <w:w w:val="100"/>
          <w:position w:val="0"/>
          <w:sz w:val="23"/>
          <w:szCs w:val="23"/>
          <w:highlight w:val="none"/>
        </w:rPr>
        <w:t>法定代表人（单位负责人）</w:t>
      </w:r>
      <w:r>
        <w:rPr>
          <w:rFonts w:ascii="宋体" w:hAnsi="宋体" w:eastAsia="宋体" w:cs="宋体"/>
          <w:spacing w:val="0"/>
          <w:w w:val="100"/>
          <w:position w:val="0"/>
          <w:sz w:val="23"/>
          <w:szCs w:val="23"/>
          <w:highlight w:val="none"/>
        </w:rPr>
        <w:t xml:space="preserve"> </w:t>
      </w:r>
      <w:r>
        <w:rPr>
          <w:rFonts w:ascii="宋体" w:hAnsi="宋体" w:eastAsia="宋体" w:cs="宋体"/>
          <w:b/>
          <w:bCs/>
          <w:spacing w:val="0"/>
          <w:w w:val="100"/>
          <w:position w:val="0"/>
          <w:sz w:val="23"/>
          <w:szCs w:val="23"/>
          <w:highlight w:val="none"/>
        </w:rPr>
        <w:t>身份证明</w:t>
      </w:r>
    </w:p>
    <w:p w14:paraId="581A2525">
      <w:pPr>
        <w:spacing w:before="179" w:line="229" w:lineRule="auto"/>
        <w:ind w:left="33"/>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投标人名称： </w:t>
      </w:r>
      <w:r>
        <w:rPr>
          <w:rFonts w:ascii="宋体" w:hAnsi="宋体" w:eastAsia="宋体" w:cs="宋体"/>
          <w:spacing w:val="0"/>
          <w:w w:val="100"/>
          <w:position w:val="0"/>
          <w:sz w:val="21"/>
          <w:szCs w:val="21"/>
          <w:highlight w:val="none"/>
          <w:u w:val="single" w:color="auto"/>
        </w:rPr>
        <w:t xml:space="preserve">                                                          </w:t>
      </w:r>
    </w:p>
    <w:p w14:paraId="3321A1C2">
      <w:pPr>
        <w:spacing w:before="159" w:line="229" w:lineRule="auto"/>
        <w:ind w:left="32"/>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单位性质：</w:t>
      </w:r>
      <w:r>
        <w:rPr>
          <w:rFonts w:ascii="宋体" w:hAnsi="宋体" w:eastAsia="宋体" w:cs="宋体"/>
          <w:spacing w:val="0"/>
          <w:w w:val="100"/>
          <w:position w:val="0"/>
          <w:sz w:val="21"/>
          <w:szCs w:val="21"/>
          <w:highlight w:val="none"/>
          <w:u w:val="single" w:color="auto"/>
        </w:rPr>
        <w:t xml:space="preserve">                                                            </w:t>
      </w:r>
    </w:p>
    <w:p w14:paraId="1AD689F0">
      <w:pPr>
        <w:spacing w:before="159" w:line="238" w:lineRule="auto"/>
        <w:ind w:left="30"/>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地    址 ：</w:t>
      </w:r>
      <w:r>
        <w:rPr>
          <w:rFonts w:ascii="宋体" w:hAnsi="宋体" w:eastAsia="宋体" w:cs="宋体"/>
          <w:spacing w:val="0"/>
          <w:w w:val="100"/>
          <w:position w:val="0"/>
          <w:sz w:val="21"/>
          <w:szCs w:val="21"/>
          <w:highlight w:val="none"/>
          <w:u w:val="single" w:color="auto"/>
        </w:rPr>
        <w:t xml:space="preserve">                                                             </w:t>
      </w:r>
    </w:p>
    <w:p w14:paraId="2F6173EF">
      <w:pPr>
        <w:spacing w:before="150" w:line="228" w:lineRule="auto"/>
        <w:ind w:left="32"/>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成立时间：</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年</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月</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日</w:t>
      </w:r>
    </w:p>
    <w:p w14:paraId="0E62FC7C">
      <w:pPr>
        <w:spacing w:before="164" w:line="229" w:lineRule="auto"/>
        <w:ind w:left="32"/>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经营期限：</w:t>
      </w:r>
      <w:r>
        <w:rPr>
          <w:rFonts w:ascii="宋体" w:hAnsi="宋体" w:eastAsia="宋体" w:cs="宋体"/>
          <w:spacing w:val="0"/>
          <w:w w:val="100"/>
          <w:position w:val="0"/>
          <w:sz w:val="21"/>
          <w:szCs w:val="21"/>
          <w:highlight w:val="none"/>
          <w:u w:val="single" w:color="auto"/>
        </w:rPr>
        <w:t xml:space="preserve">                                                              </w:t>
      </w:r>
    </w:p>
    <w:p w14:paraId="7A6BFDD4">
      <w:pPr>
        <w:spacing w:before="160" w:line="228" w:lineRule="auto"/>
        <w:ind w:left="30"/>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姓名：</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性别：</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年龄：</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职务：</w:t>
      </w:r>
      <w:r>
        <w:rPr>
          <w:rFonts w:ascii="宋体" w:hAnsi="宋体" w:eastAsia="宋体" w:cs="宋体"/>
          <w:spacing w:val="0"/>
          <w:w w:val="100"/>
          <w:position w:val="0"/>
          <w:sz w:val="21"/>
          <w:szCs w:val="21"/>
          <w:highlight w:val="none"/>
          <w:u w:val="single" w:color="auto"/>
        </w:rPr>
        <w:t xml:space="preserve">        </w:t>
      </w:r>
    </w:p>
    <w:p w14:paraId="780187A1">
      <w:pPr>
        <w:spacing w:before="160" w:line="378" w:lineRule="auto"/>
        <w:ind w:left="30" w:firstLine="4"/>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系</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（投标人名称）的法定代表人（单位负责人）。特此证明。</w:t>
      </w:r>
    </w:p>
    <w:p w14:paraId="0FBC9ACD">
      <w:pPr>
        <w:spacing w:line="313" w:lineRule="auto"/>
        <w:rPr>
          <w:rFonts w:ascii="Arial"/>
          <w:spacing w:val="0"/>
          <w:w w:val="100"/>
          <w:position w:val="0"/>
          <w:sz w:val="21"/>
          <w:szCs w:val="21"/>
          <w:highlight w:val="none"/>
        </w:rPr>
      </w:pPr>
    </w:p>
    <w:p w14:paraId="595DEE84">
      <w:pPr>
        <w:spacing w:before="66" w:line="378" w:lineRule="auto"/>
        <w:ind w:left="38" w:right="71" w:firstLine="523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投标人：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rPr>
        <w:t>签章</w:t>
      </w:r>
      <w:r>
        <w:rPr>
          <w:rFonts w:ascii="宋体" w:hAnsi="宋体" w:eastAsia="宋体" w:cs="宋体"/>
          <w:spacing w:val="0"/>
          <w:w w:val="100"/>
          <w:position w:val="0"/>
          <w:sz w:val="21"/>
          <w:szCs w:val="21"/>
          <w:highlight w:val="none"/>
        </w:rPr>
        <w:t>）</w:t>
      </w:r>
    </w:p>
    <w:p w14:paraId="59D1DD36">
      <w:pPr>
        <w:spacing w:line="228" w:lineRule="auto"/>
        <w:ind w:left="5310"/>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日期：</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年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月</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日</w:t>
      </w:r>
    </w:p>
    <w:p w14:paraId="09299E16">
      <w:pPr>
        <w:spacing w:line="300" w:lineRule="auto"/>
        <w:rPr>
          <w:rFonts w:ascii="Arial"/>
          <w:spacing w:val="0"/>
          <w:w w:val="100"/>
          <w:position w:val="0"/>
          <w:sz w:val="21"/>
          <w:highlight w:val="none"/>
        </w:rPr>
      </w:pPr>
    </w:p>
    <w:p w14:paraId="2316389D">
      <w:pPr>
        <w:spacing w:line="300" w:lineRule="auto"/>
        <w:rPr>
          <w:rFonts w:ascii="Arial"/>
          <w:spacing w:val="0"/>
          <w:w w:val="100"/>
          <w:position w:val="0"/>
          <w:sz w:val="21"/>
          <w:highlight w:val="none"/>
        </w:rPr>
      </w:pPr>
    </w:p>
    <w:p w14:paraId="24C20823">
      <w:pPr>
        <w:spacing w:before="76" w:line="227" w:lineRule="auto"/>
        <w:ind w:left="2118"/>
        <w:rPr>
          <w:rFonts w:ascii="宋体" w:hAnsi="宋体" w:eastAsia="宋体" w:cs="宋体"/>
          <w:spacing w:val="0"/>
          <w:w w:val="100"/>
          <w:position w:val="0"/>
          <w:sz w:val="23"/>
          <w:szCs w:val="23"/>
          <w:highlight w:val="none"/>
        </w:rPr>
      </w:pPr>
      <w:r>
        <w:rPr>
          <w:rFonts w:ascii="宋体" w:hAnsi="宋体" w:eastAsia="宋体" w:cs="宋体"/>
          <w:b/>
          <w:bCs/>
          <w:spacing w:val="0"/>
          <w:w w:val="100"/>
          <w:position w:val="0"/>
          <w:sz w:val="23"/>
          <w:szCs w:val="23"/>
          <w:highlight w:val="none"/>
        </w:rPr>
        <w:t>法定代表人（单位负责人）授权委托书</w:t>
      </w:r>
    </w:p>
    <w:p w14:paraId="3F4F371B">
      <w:pPr>
        <w:spacing w:line="293" w:lineRule="auto"/>
        <w:rPr>
          <w:rFonts w:ascii="Arial"/>
          <w:spacing w:val="0"/>
          <w:w w:val="100"/>
          <w:position w:val="0"/>
          <w:sz w:val="21"/>
          <w:highlight w:val="none"/>
        </w:rPr>
      </w:pPr>
    </w:p>
    <w:p w14:paraId="1BEFFC60">
      <w:pPr>
        <w:spacing w:line="294" w:lineRule="auto"/>
        <w:rPr>
          <w:rFonts w:ascii="Arial"/>
          <w:spacing w:val="0"/>
          <w:w w:val="100"/>
          <w:position w:val="0"/>
          <w:sz w:val="21"/>
          <w:szCs w:val="21"/>
          <w:highlight w:val="none"/>
        </w:rPr>
      </w:pPr>
    </w:p>
    <w:p w14:paraId="5084F99C">
      <w:pPr>
        <w:spacing w:before="65" w:line="370" w:lineRule="auto"/>
        <w:ind w:left="29" w:right="71" w:firstLine="421"/>
        <w:jc w:val="both"/>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本人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（姓名） 系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（投标人名称） 的法定代表人（单位负责人） ，现委托</w:t>
      </w:r>
      <w:r>
        <w:rPr>
          <w:rFonts w:ascii="宋体" w:hAnsi="宋体" w:eastAsia="宋体" w:cs="宋体"/>
          <w:spacing w:val="0"/>
          <w:w w:val="100"/>
          <w:position w:val="0"/>
          <w:sz w:val="21"/>
          <w:szCs w:val="21"/>
          <w:highlight w:val="none"/>
          <w:u w:val="single"/>
        </w:rPr>
        <w:t>（姓名）</w:t>
      </w:r>
      <w:r>
        <w:rPr>
          <w:rFonts w:ascii="宋体" w:hAnsi="宋体" w:eastAsia="宋体" w:cs="宋体"/>
          <w:spacing w:val="0"/>
          <w:w w:val="100"/>
          <w:position w:val="0"/>
          <w:sz w:val="21"/>
          <w:szCs w:val="21"/>
          <w:highlight w:val="none"/>
        </w:rPr>
        <w:t>为我方代理人。代理人根据授权， 以我方名义签署、澄清、说明、补正、递交、撤回、修改</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（项目名称）</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lang w:val="en-US" w:eastAsia="zh-CN"/>
        </w:rPr>
        <w:t>项目编号</w:t>
      </w:r>
      <w:r>
        <w:rPr>
          <w:rFonts w:ascii="宋体" w:hAnsi="宋体" w:eastAsia="宋体" w:cs="宋体"/>
          <w:spacing w:val="0"/>
          <w:w w:val="100"/>
          <w:position w:val="0"/>
          <w:sz w:val="21"/>
          <w:szCs w:val="21"/>
          <w:highlight w:val="none"/>
        </w:rPr>
        <w:t>）投标文件、签订合同和处理有关事宜，其法律后果由我方承担。</w:t>
      </w:r>
    </w:p>
    <w:p w14:paraId="7FA34D90">
      <w:pPr>
        <w:spacing w:before="31" w:line="228" w:lineRule="auto"/>
        <w:ind w:left="15"/>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代理人无转委托权。</w:t>
      </w:r>
    </w:p>
    <w:p w14:paraId="0BB91F88">
      <w:pPr>
        <w:spacing w:before="259" w:line="228" w:lineRule="auto"/>
        <w:ind w:left="2549"/>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代理人：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性别：</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年龄：</w:t>
      </w:r>
      <w:r>
        <w:rPr>
          <w:rFonts w:ascii="宋体" w:hAnsi="宋体" w:eastAsia="宋体" w:cs="宋体"/>
          <w:spacing w:val="0"/>
          <w:w w:val="100"/>
          <w:position w:val="0"/>
          <w:sz w:val="21"/>
          <w:szCs w:val="21"/>
          <w:highlight w:val="none"/>
          <w:u w:val="single" w:color="auto"/>
        </w:rPr>
        <w:t xml:space="preserve">      </w:t>
      </w:r>
    </w:p>
    <w:p w14:paraId="2FDB481F">
      <w:pPr>
        <w:spacing w:before="262" w:line="228" w:lineRule="auto"/>
        <w:ind w:left="2640"/>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身份证号码：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职务：</w:t>
      </w:r>
      <w:r>
        <w:rPr>
          <w:rFonts w:ascii="宋体" w:hAnsi="宋体" w:eastAsia="宋体" w:cs="宋体"/>
          <w:spacing w:val="0"/>
          <w:w w:val="100"/>
          <w:position w:val="0"/>
          <w:sz w:val="21"/>
          <w:szCs w:val="21"/>
          <w:highlight w:val="none"/>
          <w:u w:val="single" w:color="auto"/>
        </w:rPr>
        <w:t xml:space="preserve">       </w:t>
      </w:r>
    </w:p>
    <w:p w14:paraId="525A9FE0">
      <w:pPr>
        <w:spacing w:before="261" w:line="228" w:lineRule="auto"/>
        <w:ind w:left="33"/>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 xml:space="preserve">投标人： </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rPr>
        <w:t>签章</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法定代表人（单位负责人） ：</w:t>
      </w:r>
      <w:r>
        <w:rPr>
          <w:rFonts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u w:val="single" w:color="auto"/>
          <w:lang w:val="en-US" w:eastAsia="zh-CN"/>
        </w:rPr>
        <w:t xml:space="preserve">    </w:t>
      </w:r>
      <w:r>
        <w:rPr>
          <w:rFonts w:ascii="宋体" w:hAnsi="宋体" w:eastAsia="宋体" w:cs="宋体"/>
          <w:spacing w:val="0"/>
          <w:w w:val="100"/>
          <w:position w:val="0"/>
          <w:sz w:val="21"/>
          <w:szCs w:val="21"/>
          <w:highlight w:val="none"/>
          <w:u w:val="single" w:color="auto"/>
        </w:rPr>
        <w:t>（</w:t>
      </w:r>
      <w:r>
        <w:rPr>
          <w:rFonts w:hint="eastAsia" w:ascii="宋体" w:hAnsi="宋体" w:eastAsia="宋体" w:cs="宋体"/>
          <w:spacing w:val="0"/>
          <w:w w:val="100"/>
          <w:position w:val="0"/>
          <w:sz w:val="21"/>
          <w:szCs w:val="21"/>
          <w:highlight w:val="none"/>
          <w:u w:val="single" w:color="auto"/>
        </w:rPr>
        <w:t>签章</w:t>
      </w:r>
      <w:r>
        <w:rPr>
          <w:rFonts w:ascii="宋体" w:hAnsi="宋体" w:eastAsia="宋体" w:cs="宋体"/>
          <w:spacing w:val="0"/>
          <w:w w:val="100"/>
          <w:position w:val="0"/>
          <w:sz w:val="21"/>
          <w:szCs w:val="21"/>
          <w:highlight w:val="none"/>
          <w:u w:val="single" w:color="auto"/>
        </w:rPr>
        <w:t>）</w:t>
      </w:r>
    </w:p>
    <w:p w14:paraId="4BE8AED6">
      <w:pPr>
        <w:spacing w:before="263" w:line="228" w:lineRule="auto"/>
        <w:ind w:left="2633"/>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授权委托日期：</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年 </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月</w:t>
      </w:r>
      <w:r>
        <w:rPr>
          <w:rFonts w:ascii="宋体" w:hAnsi="宋体" w:eastAsia="宋体" w:cs="宋体"/>
          <w:spacing w:val="0"/>
          <w:w w:val="100"/>
          <w:position w:val="0"/>
          <w:sz w:val="21"/>
          <w:szCs w:val="21"/>
          <w:highlight w:val="none"/>
          <w:u w:val="single" w:color="auto"/>
        </w:rPr>
        <w:t xml:space="preserve">       </w:t>
      </w:r>
      <w:r>
        <w:rPr>
          <w:rFonts w:ascii="宋体" w:hAnsi="宋体" w:eastAsia="宋体" w:cs="宋体"/>
          <w:spacing w:val="0"/>
          <w:w w:val="100"/>
          <w:position w:val="0"/>
          <w:sz w:val="21"/>
          <w:szCs w:val="21"/>
          <w:highlight w:val="none"/>
        </w:rPr>
        <w:t xml:space="preserve"> 日</w:t>
      </w:r>
    </w:p>
    <w:p w14:paraId="03F3C9F1">
      <w:pPr>
        <w:spacing w:line="319" w:lineRule="auto"/>
        <w:rPr>
          <w:rFonts w:ascii="Arial"/>
          <w:spacing w:val="0"/>
          <w:w w:val="100"/>
          <w:position w:val="0"/>
          <w:sz w:val="21"/>
          <w:szCs w:val="21"/>
          <w:highlight w:val="none"/>
        </w:rPr>
      </w:pPr>
    </w:p>
    <w:p w14:paraId="1EBCFB40">
      <w:pPr>
        <w:spacing w:line="319" w:lineRule="auto"/>
        <w:rPr>
          <w:rFonts w:ascii="Arial"/>
          <w:spacing w:val="0"/>
          <w:w w:val="100"/>
          <w:position w:val="0"/>
          <w:sz w:val="21"/>
          <w:szCs w:val="21"/>
          <w:highlight w:val="none"/>
        </w:rPr>
      </w:pPr>
    </w:p>
    <w:p w14:paraId="7BC95494">
      <w:pPr>
        <w:spacing w:line="320" w:lineRule="auto"/>
        <w:rPr>
          <w:rFonts w:ascii="Arial"/>
          <w:spacing w:val="0"/>
          <w:w w:val="100"/>
          <w:position w:val="0"/>
          <w:sz w:val="21"/>
          <w:szCs w:val="21"/>
          <w:highlight w:val="none"/>
        </w:rPr>
      </w:pPr>
    </w:p>
    <w:p w14:paraId="54DF87FD">
      <w:pPr>
        <w:spacing w:before="65" w:line="228" w:lineRule="auto"/>
        <w:ind w:left="47"/>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附：</w:t>
      </w:r>
    </w:p>
    <w:p w14:paraId="733733E6">
      <w:pPr>
        <w:spacing w:before="164" w:line="228" w:lineRule="auto"/>
        <w:ind w:left="31"/>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法定代表人（单位负责人）身份证扫描件</w:t>
      </w:r>
    </w:p>
    <w:p w14:paraId="01550563">
      <w:pPr>
        <w:spacing w:line="228" w:lineRule="auto"/>
        <w:rPr>
          <w:rFonts w:ascii="宋体" w:hAnsi="宋体" w:eastAsia="宋体" w:cs="宋体"/>
          <w:spacing w:val="0"/>
          <w:w w:val="100"/>
          <w:position w:val="0"/>
          <w:sz w:val="21"/>
          <w:szCs w:val="21"/>
          <w:highlight w:val="none"/>
        </w:rPr>
        <w:sectPr>
          <w:footerReference r:id="rId16" w:type="default"/>
          <w:pgSz w:w="11849" w:h="16838"/>
          <w:pgMar w:top="873" w:right="1080" w:bottom="873" w:left="1080" w:header="0" w:footer="520" w:gutter="0"/>
          <w:pgNumType w:fmt="decimal"/>
          <w:cols w:space="0" w:num="1"/>
          <w:rtlGutter w:val="0"/>
          <w:docGrid w:linePitch="0" w:charSpace="0"/>
        </w:sectPr>
      </w:pPr>
    </w:p>
    <w:p w14:paraId="1A58DF2D">
      <w:pPr>
        <w:spacing w:before="18"/>
        <w:rPr>
          <w:spacing w:val="0"/>
          <w:w w:val="100"/>
          <w:position w:val="0"/>
          <w:highlight w:val="none"/>
        </w:rPr>
      </w:pPr>
    </w:p>
    <w:tbl>
      <w:tblPr>
        <w:tblStyle w:val="13"/>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5"/>
        <w:gridCol w:w="4928"/>
      </w:tblGrid>
      <w:tr w14:paraId="12DB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9" w:hRule="atLeast"/>
        </w:trPr>
        <w:tc>
          <w:tcPr>
            <w:tcW w:w="4925" w:type="dxa"/>
            <w:vAlign w:val="top"/>
          </w:tcPr>
          <w:p w14:paraId="249A1DE9">
            <w:pPr>
              <w:keepNext w:val="0"/>
              <w:keepLines w:val="0"/>
              <w:widowControl/>
              <w:suppressLineNumbers w:val="0"/>
              <w:spacing w:before="0" w:beforeAutospacing="0" w:after="0" w:afterAutospacing="0" w:line="298" w:lineRule="auto"/>
              <w:ind w:left="0" w:right="0"/>
              <w:rPr>
                <w:rFonts w:hint="default" w:ascii="Arial"/>
                <w:spacing w:val="0"/>
                <w:w w:val="100"/>
                <w:position w:val="0"/>
                <w:sz w:val="21"/>
                <w:szCs w:val="21"/>
                <w:highlight w:val="none"/>
              </w:rPr>
            </w:pPr>
          </w:p>
          <w:p w14:paraId="59EABC01">
            <w:pPr>
              <w:keepNext w:val="0"/>
              <w:keepLines w:val="0"/>
              <w:widowControl/>
              <w:suppressLineNumbers w:val="0"/>
              <w:spacing w:before="0" w:beforeAutospacing="0" w:after="0" w:afterAutospacing="0" w:line="298" w:lineRule="auto"/>
              <w:ind w:left="0" w:right="0"/>
              <w:rPr>
                <w:rFonts w:hint="default" w:ascii="Arial"/>
                <w:spacing w:val="0"/>
                <w:w w:val="100"/>
                <w:position w:val="0"/>
                <w:sz w:val="21"/>
                <w:szCs w:val="21"/>
                <w:highlight w:val="none"/>
              </w:rPr>
            </w:pPr>
          </w:p>
          <w:p w14:paraId="6BBE3E90">
            <w:pPr>
              <w:keepNext w:val="0"/>
              <w:keepLines w:val="0"/>
              <w:widowControl/>
              <w:suppressLineNumbers w:val="0"/>
              <w:spacing w:before="0" w:beforeAutospacing="0" w:after="0" w:afterAutospacing="0" w:line="298" w:lineRule="auto"/>
              <w:ind w:left="0" w:right="0"/>
              <w:rPr>
                <w:rFonts w:hint="default" w:ascii="Arial"/>
                <w:spacing w:val="0"/>
                <w:w w:val="100"/>
                <w:position w:val="0"/>
                <w:sz w:val="21"/>
                <w:szCs w:val="21"/>
                <w:highlight w:val="none"/>
              </w:rPr>
            </w:pPr>
          </w:p>
          <w:p w14:paraId="32218DD0">
            <w:pPr>
              <w:keepNext w:val="0"/>
              <w:keepLines w:val="0"/>
              <w:widowControl/>
              <w:suppressLineNumbers w:val="0"/>
              <w:spacing w:before="0" w:beforeAutospacing="0" w:after="0" w:afterAutospacing="0" w:line="299" w:lineRule="auto"/>
              <w:ind w:left="0" w:right="0"/>
              <w:rPr>
                <w:rFonts w:hint="default" w:ascii="Arial"/>
                <w:spacing w:val="0"/>
                <w:w w:val="100"/>
                <w:position w:val="0"/>
                <w:sz w:val="21"/>
                <w:szCs w:val="21"/>
                <w:highlight w:val="none"/>
              </w:rPr>
            </w:pPr>
          </w:p>
          <w:p w14:paraId="05AD3CD3">
            <w:pPr>
              <w:pStyle w:val="14"/>
              <w:keepNext w:val="0"/>
              <w:keepLines w:val="0"/>
              <w:widowControl/>
              <w:suppressLineNumbers w:val="0"/>
              <w:spacing w:before="65" w:beforeAutospacing="0" w:after="0" w:afterAutospacing="0" w:line="228" w:lineRule="auto"/>
              <w:ind w:left="577" w:right="0"/>
              <w:rPr>
                <w:rFonts w:hint="default"/>
                <w:spacing w:val="0"/>
                <w:w w:val="100"/>
                <w:position w:val="0"/>
                <w:sz w:val="21"/>
                <w:szCs w:val="21"/>
                <w:highlight w:val="none"/>
              </w:rPr>
            </w:pPr>
            <w:r>
              <w:rPr>
                <w:rFonts w:hint="default"/>
                <w:spacing w:val="0"/>
                <w:w w:val="100"/>
                <w:position w:val="0"/>
                <w:sz w:val="21"/>
                <w:szCs w:val="21"/>
                <w:highlight w:val="none"/>
              </w:rPr>
              <w:t>法定代表人（单位负责人）身份证扫描件</w:t>
            </w:r>
          </w:p>
        </w:tc>
        <w:tc>
          <w:tcPr>
            <w:tcW w:w="4928" w:type="dxa"/>
            <w:vAlign w:val="top"/>
          </w:tcPr>
          <w:p w14:paraId="2A336B9A">
            <w:pPr>
              <w:keepNext w:val="0"/>
              <w:keepLines w:val="0"/>
              <w:widowControl/>
              <w:suppressLineNumbers w:val="0"/>
              <w:spacing w:before="0" w:beforeAutospacing="0" w:after="0" w:afterAutospacing="0" w:line="298" w:lineRule="auto"/>
              <w:ind w:left="0" w:right="0"/>
              <w:rPr>
                <w:rFonts w:hint="default" w:ascii="Arial"/>
                <w:spacing w:val="0"/>
                <w:w w:val="100"/>
                <w:position w:val="0"/>
                <w:sz w:val="21"/>
                <w:szCs w:val="21"/>
                <w:highlight w:val="none"/>
              </w:rPr>
            </w:pPr>
          </w:p>
          <w:p w14:paraId="33233526">
            <w:pPr>
              <w:keepNext w:val="0"/>
              <w:keepLines w:val="0"/>
              <w:widowControl/>
              <w:suppressLineNumbers w:val="0"/>
              <w:spacing w:before="0" w:beforeAutospacing="0" w:after="0" w:afterAutospacing="0" w:line="298" w:lineRule="auto"/>
              <w:ind w:left="0" w:right="0"/>
              <w:rPr>
                <w:rFonts w:hint="default" w:ascii="Arial"/>
                <w:spacing w:val="0"/>
                <w:w w:val="100"/>
                <w:position w:val="0"/>
                <w:sz w:val="21"/>
                <w:szCs w:val="21"/>
                <w:highlight w:val="none"/>
              </w:rPr>
            </w:pPr>
          </w:p>
          <w:p w14:paraId="2F6EAEE6">
            <w:pPr>
              <w:keepNext w:val="0"/>
              <w:keepLines w:val="0"/>
              <w:widowControl/>
              <w:suppressLineNumbers w:val="0"/>
              <w:spacing w:before="0" w:beforeAutospacing="0" w:after="0" w:afterAutospacing="0" w:line="298" w:lineRule="auto"/>
              <w:ind w:left="0" w:right="0"/>
              <w:rPr>
                <w:rFonts w:hint="default" w:ascii="Arial"/>
                <w:spacing w:val="0"/>
                <w:w w:val="100"/>
                <w:position w:val="0"/>
                <w:sz w:val="21"/>
                <w:szCs w:val="21"/>
                <w:highlight w:val="none"/>
              </w:rPr>
            </w:pPr>
          </w:p>
          <w:p w14:paraId="4B6C0C16">
            <w:pPr>
              <w:keepNext w:val="0"/>
              <w:keepLines w:val="0"/>
              <w:widowControl/>
              <w:suppressLineNumbers w:val="0"/>
              <w:spacing w:before="0" w:beforeAutospacing="0" w:after="0" w:afterAutospacing="0" w:line="299" w:lineRule="auto"/>
              <w:ind w:left="0" w:right="0"/>
              <w:rPr>
                <w:rFonts w:hint="default" w:ascii="Arial"/>
                <w:spacing w:val="0"/>
                <w:w w:val="100"/>
                <w:position w:val="0"/>
                <w:sz w:val="21"/>
                <w:szCs w:val="21"/>
                <w:highlight w:val="none"/>
              </w:rPr>
            </w:pPr>
          </w:p>
          <w:p w14:paraId="440AE4EF">
            <w:pPr>
              <w:pStyle w:val="14"/>
              <w:keepNext w:val="0"/>
              <w:keepLines w:val="0"/>
              <w:widowControl/>
              <w:suppressLineNumbers w:val="0"/>
              <w:spacing w:before="65" w:beforeAutospacing="0" w:after="0" w:afterAutospacing="0" w:line="228" w:lineRule="auto"/>
              <w:ind w:left="580" w:right="0"/>
              <w:rPr>
                <w:rFonts w:hint="default"/>
                <w:spacing w:val="0"/>
                <w:w w:val="100"/>
                <w:position w:val="0"/>
                <w:sz w:val="21"/>
                <w:szCs w:val="21"/>
                <w:highlight w:val="none"/>
              </w:rPr>
            </w:pPr>
            <w:r>
              <w:rPr>
                <w:rFonts w:hint="default"/>
                <w:spacing w:val="0"/>
                <w:w w:val="100"/>
                <w:position w:val="0"/>
                <w:sz w:val="21"/>
                <w:szCs w:val="21"/>
                <w:highlight w:val="none"/>
              </w:rPr>
              <w:t>法定代表人（单位负责人）身份证扫描件</w:t>
            </w:r>
          </w:p>
        </w:tc>
      </w:tr>
    </w:tbl>
    <w:p w14:paraId="3F93DA73">
      <w:pPr>
        <w:spacing w:line="348" w:lineRule="auto"/>
        <w:rPr>
          <w:rFonts w:ascii="Arial"/>
          <w:spacing w:val="0"/>
          <w:w w:val="100"/>
          <w:position w:val="0"/>
          <w:sz w:val="21"/>
          <w:highlight w:val="none"/>
        </w:rPr>
      </w:pPr>
    </w:p>
    <w:p w14:paraId="505FC926">
      <w:pPr>
        <w:spacing w:before="65" w:line="228" w:lineRule="auto"/>
        <w:ind w:left="811"/>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委托代理人身份证扫描件</w:t>
      </w:r>
    </w:p>
    <w:p w14:paraId="385D2AF1">
      <w:pPr>
        <w:spacing w:line="130" w:lineRule="exact"/>
        <w:rPr>
          <w:spacing w:val="0"/>
          <w:w w:val="100"/>
          <w:position w:val="0"/>
          <w:highlight w:val="none"/>
        </w:rPr>
      </w:pPr>
    </w:p>
    <w:tbl>
      <w:tblPr>
        <w:tblStyle w:val="13"/>
        <w:tblW w:w="9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5"/>
        <w:gridCol w:w="4928"/>
      </w:tblGrid>
      <w:tr w14:paraId="6BC4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4925" w:type="dxa"/>
            <w:vAlign w:val="top"/>
          </w:tcPr>
          <w:p w14:paraId="05F5CBD0">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02B622E8">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336F8113">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39CB7A72">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51321A7B">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0C18AB50">
            <w:pPr>
              <w:pStyle w:val="14"/>
              <w:keepNext w:val="0"/>
              <w:keepLines w:val="0"/>
              <w:widowControl/>
              <w:suppressLineNumbers w:val="0"/>
              <w:spacing w:before="65" w:beforeAutospacing="0" w:after="0" w:afterAutospacing="0" w:line="228" w:lineRule="auto"/>
              <w:ind w:left="1310" w:right="0"/>
              <w:rPr>
                <w:rFonts w:hint="default"/>
                <w:spacing w:val="0"/>
                <w:w w:val="100"/>
                <w:position w:val="0"/>
                <w:sz w:val="21"/>
                <w:szCs w:val="21"/>
                <w:highlight w:val="none"/>
              </w:rPr>
            </w:pPr>
            <w:r>
              <w:rPr>
                <w:rFonts w:hint="default"/>
                <w:spacing w:val="0"/>
                <w:w w:val="100"/>
                <w:position w:val="0"/>
                <w:sz w:val="21"/>
                <w:szCs w:val="21"/>
                <w:highlight w:val="none"/>
              </w:rPr>
              <w:t>委托代理人身份证扫描件</w:t>
            </w:r>
          </w:p>
        </w:tc>
        <w:tc>
          <w:tcPr>
            <w:tcW w:w="4928" w:type="dxa"/>
            <w:vAlign w:val="top"/>
          </w:tcPr>
          <w:p w14:paraId="369A8630">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7E7734FC">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68CF372D">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4C6D82A1">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3A1AAE2D">
            <w:pPr>
              <w:keepNext w:val="0"/>
              <w:keepLines w:val="0"/>
              <w:widowControl/>
              <w:suppressLineNumbers w:val="0"/>
              <w:spacing w:before="0" w:beforeAutospacing="0" w:after="0" w:afterAutospacing="0" w:line="255" w:lineRule="auto"/>
              <w:ind w:left="0" w:right="0"/>
              <w:rPr>
                <w:rFonts w:hint="default" w:ascii="Arial"/>
                <w:spacing w:val="0"/>
                <w:w w:val="100"/>
                <w:position w:val="0"/>
                <w:sz w:val="21"/>
                <w:szCs w:val="21"/>
                <w:highlight w:val="none"/>
              </w:rPr>
            </w:pPr>
          </w:p>
          <w:p w14:paraId="082E8F26">
            <w:pPr>
              <w:pStyle w:val="14"/>
              <w:keepNext w:val="0"/>
              <w:keepLines w:val="0"/>
              <w:widowControl/>
              <w:suppressLineNumbers w:val="0"/>
              <w:spacing w:before="65" w:beforeAutospacing="0" w:after="0" w:afterAutospacing="0" w:line="228" w:lineRule="auto"/>
              <w:ind w:left="1312" w:right="0"/>
              <w:rPr>
                <w:rFonts w:hint="default"/>
                <w:spacing w:val="0"/>
                <w:w w:val="100"/>
                <w:position w:val="0"/>
                <w:sz w:val="21"/>
                <w:szCs w:val="21"/>
                <w:highlight w:val="none"/>
              </w:rPr>
            </w:pPr>
            <w:r>
              <w:rPr>
                <w:rFonts w:hint="default"/>
                <w:spacing w:val="0"/>
                <w:w w:val="100"/>
                <w:position w:val="0"/>
                <w:sz w:val="21"/>
                <w:szCs w:val="21"/>
                <w:highlight w:val="none"/>
              </w:rPr>
              <w:t>委托代理人身份证扫描件</w:t>
            </w:r>
          </w:p>
        </w:tc>
      </w:tr>
    </w:tbl>
    <w:p w14:paraId="691C7D20">
      <w:pPr>
        <w:rPr>
          <w:rFonts w:ascii="Arial"/>
          <w:spacing w:val="0"/>
          <w:w w:val="100"/>
          <w:position w:val="0"/>
          <w:sz w:val="21"/>
          <w:highlight w:val="none"/>
        </w:rPr>
      </w:pPr>
    </w:p>
    <w:p w14:paraId="6FA9FEA3">
      <w:pPr>
        <w:rPr>
          <w:rFonts w:ascii="Arial" w:hAnsi="Arial" w:eastAsia="Arial" w:cs="Arial"/>
          <w:spacing w:val="0"/>
          <w:w w:val="100"/>
          <w:position w:val="0"/>
          <w:sz w:val="21"/>
          <w:szCs w:val="21"/>
          <w:highlight w:val="none"/>
        </w:rPr>
        <w:sectPr>
          <w:footerReference r:id="rId17" w:type="default"/>
          <w:pgSz w:w="11849" w:h="16838"/>
          <w:pgMar w:top="873" w:right="1080" w:bottom="873" w:left="1080" w:header="0" w:footer="520" w:gutter="0"/>
          <w:pgNumType w:fmt="decimal"/>
          <w:cols w:space="0" w:num="1"/>
          <w:rtlGutter w:val="0"/>
          <w:docGrid w:linePitch="0" w:charSpace="0"/>
        </w:sectPr>
      </w:pPr>
    </w:p>
    <w:p w14:paraId="6AD80EBA">
      <w:pPr>
        <w:spacing w:before="121" w:line="196" w:lineRule="auto"/>
        <w:ind w:left="3077"/>
        <w:outlineLvl w:val="1"/>
        <w:rPr>
          <w:rFonts w:ascii="微软雅黑" w:hAnsi="微软雅黑" w:eastAsia="微软雅黑" w:cs="微软雅黑"/>
          <w:spacing w:val="0"/>
          <w:w w:val="100"/>
          <w:position w:val="0"/>
          <w:sz w:val="28"/>
          <w:szCs w:val="28"/>
          <w:highlight w:val="none"/>
        </w:rPr>
      </w:pPr>
      <w:bookmarkStart w:id="174" w:name="_Toc31246"/>
      <w:bookmarkStart w:id="175" w:name="_Toc7166"/>
      <w:bookmarkStart w:id="176" w:name="_Toc13383"/>
      <w:r>
        <w:rPr>
          <w:rFonts w:ascii="微软雅黑" w:hAnsi="微软雅黑" w:eastAsia="微软雅黑" w:cs="微软雅黑"/>
          <w:b/>
          <w:bCs/>
          <w:spacing w:val="0"/>
          <w:w w:val="100"/>
          <w:position w:val="0"/>
          <w:sz w:val="28"/>
          <w:szCs w:val="28"/>
          <w:highlight w:val="none"/>
        </w:rPr>
        <w:t>四、</w:t>
      </w:r>
      <w:bookmarkEnd w:id="174"/>
      <w:bookmarkEnd w:id="175"/>
      <w:r>
        <w:rPr>
          <w:rFonts w:ascii="微软雅黑" w:hAnsi="微软雅黑" w:eastAsia="微软雅黑" w:cs="微软雅黑"/>
          <w:b/>
          <w:bCs/>
          <w:spacing w:val="0"/>
          <w:w w:val="100"/>
          <w:position w:val="0"/>
          <w:sz w:val="28"/>
          <w:szCs w:val="28"/>
          <w:highlight w:val="none"/>
        </w:rPr>
        <w:t>资格审查证明材料</w:t>
      </w:r>
      <w:bookmarkEnd w:id="176"/>
    </w:p>
    <w:p w14:paraId="7413038C">
      <w:pPr>
        <w:spacing w:before="188" w:line="223" w:lineRule="auto"/>
        <w:ind w:left="3330"/>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（一）投标人基本情况表</w:t>
      </w:r>
    </w:p>
    <w:tbl>
      <w:tblPr>
        <w:tblStyle w:val="13"/>
        <w:tblW w:w="89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5"/>
        <w:gridCol w:w="944"/>
        <w:gridCol w:w="2408"/>
        <w:gridCol w:w="1134"/>
        <w:gridCol w:w="2269"/>
      </w:tblGrid>
      <w:tr w14:paraId="3900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2175" w:type="dxa"/>
            <w:vAlign w:val="top"/>
          </w:tcPr>
          <w:p w14:paraId="41B308CA">
            <w:pPr>
              <w:pStyle w:val="14"/>
              <w:keepNext w:val="0"/>
              <w:keepLines w:val="0"/>
              <w:widowControl/>
              <w:suppressLineNumbers w:val="0"/>
              <w:spacing w:before="178" w:beforeAutospacing="0" w:after="0" w:afterAutospacing="0" w:line="229" w:lineRule="auto"/>
              <w:ind w:left="56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投标人名称</w:t>
            </w:r>
          </w:p>
        </w:tc>
        <w:tc>
          <w:tcPr>
            <w:tcW w:w="6755" w:type="dxa"/>
            <w:gridSpan w:val="4"/>
            <w:vAlign w:val="top"/>
          </w:tcPr>
          <w:p w14:paraId="2A5293F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1E5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Align w:val="top"/>
          </w:tcPr>
          <w:p w14:paraId="10C306C3">
            <w:pPr>
              <w:pStyle w:val="14"/>
              <w:keepNext w:val="0"/>
              <w:keepLines w:val="0"/>
              <w:widowControl/>
              <w:suppressLineNumbers w:val="0"/>
              <w:spacing w:before="175" w:beforeAutospacing="0" w:after="0" w:afterAutospacing="0" w:line="230" w:lineRule="auto"/>
              <w:ind w:left="67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注册资金</w:t>
            </w:r>
          </w:p>
        </w:tc>
        <w:tc>
          <w:tcPr>
            <w:tcW w:w="3352" w:type="dxa"/>
            <w:gridSpan w:val="2"/>
            <w:vAlign w:val="top"/>
          </w:tcPr>
          <w:p w14:paraId="47E8D2A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4" w:type="dxa"/>
            <w:vAlign w:val="top"/>
          </w:tcPr>
          <w:p w14:paraId="7D4C4E1E">
            <w:pPr>
              <w:pStyle w:val="14"/>
              <w:keepNext w:val="0"/>
              <w:keepLines w:val="0"/>
              <w:widowControl/>
              <w:suppressLineNumbers w:val="0"/>
              <w:spacing w:before="175" w:beforeAutospacing="0" w:after="0" w:afterAutospacing="0" w:line="230" w:lineRule="auto"/>
              <w:ind w:left="15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成立时间</w:t>
            </w:r>
          </w:p>
        </w:tc>
        <w:tc>
          <w:tcPr>
            <w:tcW w:w="2269" w:type="dxa"/>
            <w:vAlign w:val="top"/>
          </w:tcPr>
          <w:p w14:paraId="78F8F191">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9F66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Align w:val="top"/>
          </w:tcPr>
          <w:p w14:paraId="799D24BA">
            <w:pPr>
              <w:pStyle w:val="14"/>
              <w:keepNext w:val="0"/>
              <w:keepLines w:val="0"/>
              <w:widowControl/>
              <w:suppressLineNumbers w:val="0"/>
              <w:spacing w:before="174" w:beforeAutospacing="0" w:after="0" w:afterAutospacing="0" w:line="230" w:lineRule="auto"/>
              <w:ind w:left="67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注册地址</w:t>
            </w:r>
          </w:p>
        </w:tc>
        <w:tc>
          <w:tcPr>
            <w:tcW w:w="6755" w:type="dxa"/>
            <w:gridSpan w:val="4"/>
            <w:vAlign w:val="top"/>
          </w:tcPr>
          <w:p w14:paraId="0F2C7C5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23D9F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Align w:val="top"/>
          </w:tcPr>
          <w:p w14:paraId="4473BC9C">
            <w:pPr>
              <w:pStyle w:val="14"/>
              <w:keepNext w:val="0"/>
              <w:keepLines w:val="0"/>
              <w:widowControl/>
              <w:suppressLineNumbers w:val="0"/>
              <w:spacing w:before="176" w:beforeAutospacing="0" w:after="0" w:afterAutospacing="0" w:line="228" w:lineRule="auto"/>
              <w:ind w:left="68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邮政编码</w:t>
            </w:r>
          </w:p>
        </w:tc>
        <w:tc>
          <w:tcPr>
            <w:tcW w:w="3352" w:type="dxa"/>
            <w:gridSpan w:val="2"/>
            <w:vAlign w:val="top"/>
          </w:tcPr>
          <w:p w14:paraId="4FC2C6E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4" w:type="dxa"/>
            <w:vAlign w:val="top"/>
          </w:tcPr>
          <w:p w14:paraId="224B12AF">
            <w:pPr>
              <w:pStyle w:val="14"/>
              <w:keepNext w:val="0"/>
              <w:keepLines w:val="0"/>
              <w:widowControl/>
              <w:suppressLineNumbers w:val="0"/>
              <w:spacing w:before="176" w:beforeAutospacing="0" w:after="0" w:afterAutospacing="0" w:line="228" w:lineRule="auto"/>
              <w:ind w:left="16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员工总数</w:t>
            </w:r>
          </w:p>
        </w:tc>
        <w:tc>
          <w:tcPr>
            <w:tcW w:w="2269" w:type="dxa"/>
            <w:vAlign w:val="top"/>
          </w:tcPr>
          <w:p w14:paraId="34B2771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74C73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2175" w:type="dxa"/>
            <w:vMerge w:val="restart"/>
            <w:tcBorders>
              <w:bottom w:val="nil"/>
            </w:tcBorders>
            <w:vAlign w:val="top"/>
          </w:tcPr>
          <w:p w14:paraId="109A24C8">
            <w:pPr>
              <w:keepNext w:val="0"/>
              <w:keepLines w:val="0"/>
              <w:widowControl/>
              <w:suppressLineNumbers w:val="0"/>
              <w:spacing w:before="0" w:beforeAutospacing="0" w:after="0" w:afterAutospacing="0" w:line="393" w:lineRule="auto"/>
              <w:ind w:left="0" w:right="0"/>
              <w:rPr>
                <w:rFonts w:hint="eastAsia" w:ascii="宋体" w:hAnsi="宋体" w:eastAsia="宋体" w:cs="宋体"/>
                <w:spacing w:val="0"/>
                <w:w w:val="100"/>
                <w:position w:val="0"/>
                <w:sz w:val="21"/>
                <w:szCs w:val="21"/>
                <w:highlight w:val="none"/>
              </w:rPr>
            </w:pPr>
          </w:p>
          <w:p w14:paraId="01A3181E">
            <w:pPr>
              <w:pStyle w:val="14"/>
              <w:keepNext w:val="0"/>
              <w:keepLines w:val="0"/>
              <w:widowControl/>
              <w:suppressLineNumbers w:val="0"/>
              <w:spacing w:before="65" w:beforeAutospacing="0" w:after="0" w:afterAutospacing="0" w:line="230" w:lineRule="auto"/>
              <w:ind w:left="67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联系方式</w:t>
            </w:r>
          </w:p>
        </w:tc>
        <w:tc>
          <w:tcPr>
            <w:tcW w:w="944" w:type="dxa"/>
            <w:vAlign w:val="top"/>
          </w:tcPr>
          <w:p w14:paraId="68FB9270">
            <w:pPr>
              <w:pStyle w:val="14"/>
              <w:keepNext w:val="0"/>
              <w:keepLines w:val="0"/>
              <w:widowControl/>
              <w:suppressLineNumbers w:val="0"/>
              <w:spacing w:before="174" w:beforeAutospacing="0" w:after="0" w:afterAutospacing="0" w:line="231" w:lineRule="auto"/>
              <w:ind w:left="16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联系人</w:t>
            </w:r>
          </w:p>
        </w:tc>
        <w:tc>
          <w:tcPr>
            <w:tcW w:w="2408" w:type="dxa"/>
            <w:vAlign w:val="top"/>
          </w:tcPr>
          <w:p w14:paraId="42156F1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4" w:type="dxa"/>
            <w:vAlign w:val="top"/>
          </w:tcPr>
          <w:p w14:paraId="32228E50">
            <w:pPr>
              <w:pStyle w:val="14"/>
              <w:keepNext w:val="0"/>
              <w:keepLines w:val="0"/>
              <w:widowControl/>
              <w:suppressLineNumbers w:val="0"/>
              <w:spacing w:before="174" w:beforeAutospacing="0" w:after="0" w:afterAutospacing="0" w:line="231" w:lineRule="auto"/>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电话</w:t>
            </w:r>
          </w:p>
        </w:tc>
        <w:tc>
          <w:tcPr>
            <w:tcW w:w="2269" w:type="dxa"/>
            <w:vAlign w:val="top"/>
          </w:tcPr>
          <w:p w14:paraId="355BE96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A29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Merge w:val="continue"/>
            <w:tcBorders>
              <w:top w:val="nil"/>
            </w:tcBorders>
            <w:vAlign w:val="top"/>
          </w:tcPr>
          <w:p w14:paraId="7F209DF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944" w:type="dxa"/>
            <w:vAlign w:val="top"/>
          </w:tcPr>
          <w:p w14:paraId="79A7EE44">
            <w:pPr>
              <w:pStyle w:val="14"/>
              <w:keepNext w:val="0"/>
              <w:keepLines w:val="0"/>
              <w:widowControl/>
              <w:suppressLineNumbers w:val="0"/>
              <w:spacing w:before="176" w:beforeAutospacing="0" w:after="0" w:afterAutospacing="0" w:line="233" w:lineRule="auto"/>
              <w:ind w:left="28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网址</w:t>
            </w:r>
          </w:p>
        </w:tc>
        <w:tc>
          <w:tcPr>
            <w:tcW w:w="2408" w:type="dxa"/>
            <w:vAlign w:val="top"/>
          </w:tcPr>
          <w:p w14:paraId="6B2E131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4" w:type="dxa"/>
            <w:vAlign w:val="top"/>
          </w:tcPr>
          <w:p w14:paraId="4F35B2F7">
            <w:pPr>
              <w:pStyle w:val="14"/>
              <w:keepNext w:val="0"/>
              <w:keepLines w:val="0"/>
              <w:widowControl/>
              <w:suppressLineNumbers w:val="0"/>
              <w:spacing w:before="175" w:beforeAutospacing="0" w:after="0" w:afterAutospacing="0" w:line="228" w:lineRule="auto"/>
              <w:ind w:left="36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传真</w:t>
            </w:r>
          </w:p>
        </w:tc>
        <w:tc>
          <w:tcPr>
            <w:tcW w:w="2269" w:type="dxa"/>
            <w:vAlign w:val="top"/>
          </w:tcPr>
          <w:p w14:paraId="2740D79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4AA9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Align w:val="top"/>
          </w:tcPr>
          <w:p w14:paraId="48CB35B5">
            <w:pPr>
              <w:pStyle w:val="14"/>
              <w:keepNext w:val="0"/>
              <w:keepLines w:val="0"/>
              <w:widowControl/>
              <w:suppressLineNumbers w:val="0"/>
              <w:spacing w:before="41" w:beforeAutospacing="0" w:after="0" w:afterAutospacing="0" w:line="238" w:lineRule="auto"/>
              <w:ind w:left="368" w:right="368" w:firstLine="199"/>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法定代表人（单位负责人）</w:t>
            </w:r>
          </w:p>
        </w:tc>
        <w:tc>
          <w:tcPr>
            <w:tcW w:w="944" w:type="dxa"/>
            <w:vAlign w:val="top"/>
          </w:tcPr>
          <w:p w14:paraId="2DDC13AB">
            <w:pPr>
              <w:pStyle w:val="14"/>
              <w:keepNext w:val="0"/>
              <w:keepLines w:val="0"/>
              <w:widowControl/>
              <w:suppressLineNumbers w:val="0"/>
              <w:spacing w:before="177" w:beforeAutospacing="0" w:after="0" w:afterAutospacing="0" w:line="228" w:lineRule="auto"/>
              <w:ind w:left="26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姓名</w:t>
            </w:r>
          </w:p>
        </w:tc>
        <w:tc>
          <w:tcPr>
            <w:tcW w:w="2408" w:type="dxa"/>
            <w:vAlign w:val="top"/>
          </w:tcPr>
          <w:p w14:paraId="0D3CDC4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134" w:type="dxa"/>
            <w:vAlign w:val="top"/>
          </w:tcPr>
          <w:p w14:paraId="456ED343">
            <w:pPr>
              <w:pStyle w:val="14"/>
              <w:keepNext w:val="0"/>
              <w:keepLines w:val="0"/>
              <w:widowControl/>
              <w:suppressLineNumbers w:val="0"/>
              <w:spacing w:before="176" w:beforeAutospacing="0" w:after="0" w:afterAutospacing="0" w:line="231" w:lineRule="auto"/>
              <w:ind w:left="38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电话</w:t>
            </w:r>
          </w:p>
        </w:tc>
        <w:tc>
          <w:tcPr>
            <w:tcW w:w="2269" w:type="dxa"/>
            <w:vAlign w:val="top"/>
          </w:tcPr>
          <w:p w14:paraId="34BF4C1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AD3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2175" w:type="dxa"/>
            <w:vAlign w:val="top"/>
          </w:tcPr>
          <w:p w14:paraId="6095E2CA">
            <w:pPr>
              <w:pStyle w:val="14"/>
              <w:keepNext w:val="0"/>
              <w:keepLines w:val="0"/>
              <w:widowControl/>
              <w:suppressLineNumbers w:val="0"/>
              <w:spacing w:before="30" w:beforeAutospacing="0" w:after="0" w:afterAutospacing="0" w:line="229" w:lineRule="auto"/>
              <w:ind w:left="1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投标人须知要求投标</w:t>
            </w:r>
          </w:p>
          <w:p w14:paraId="6F5D4630">
            <w:pPr>
              <w:pStyle w:val="14"/>
              <w:keepNext w:val="0"/>
              <w:keepLines w:val="0"/>
              <w:widowControl/>
              <w:suppressLineNumbers w:val="0"/>
              <w:spacing w:before="23" w:beforeAutospacing="0" w:after="0" w:afterAutospacing="0" w:line="228" w:lineRule="auto"/>
              <w:ind w:left="1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人需具有的各类资质</w:t>
            </w:r>
          </w:p>
          <w:p w14:paraId="7C526C4F">
            <w:pPr>
              <w:pStyle w:val="14"/>
              <w:keepNext w:val="0"/>
              <w:keepLines w:val="0"/>
              <w:widowControl/>
              <w:suppressLineNumbers w:val="0"/>
              <w:spacing w:before="23" w:beforeAutospacing="0" w:after="0" w:afterAutospacing="0" w:line="216" w:lineRule="auto"/>
              <w:ind w:left="881"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证书</w:t>
            </w:r>
          </w:p>
        </w:tc>
        <w:tc>
          <w:tcPr>
            <w:tcW w:w="6755" w:type="dxa"/>
            <w:gridSpan w:val="4"/>
            <w:vAlign w:val="top"/>
          </w:tcPr>
          <w:p w14:paraId="3A92EE3B">
            <w:pPr>
              <w:pStyle w:val="14"/>
              <w:keepNext w:val="0"/>
              <w:keepLines w:val="0"/>
              <w:widowControl/>
              <w:suppressLineNumbers w:val="0"/>
              <w:spacing w:before="300" w:beforeAutospacing="0" w:after="0" w:afterAutospacing="0" w:line="228" w:lineRule="auto"/>
              <w:ind w:left="21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类型：           等级：            证书号：</w:t>
            </w:r>
          </w:p>
        </w:tc>
      </w:tr>
      <w:tr w14:paraId="1F04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Align w:val="top"/>
          </w:tcPr>
          <w:p w14:paraId="4A369840">
            <w:pPr>
              <w:pStyle w:val="14"/>
              <w:keepNext w:val="0"/>
              <w:keepLines w:val="0"/>
              <w:widowControl/>
              <w:suppressLineNumbers w:val="0"/>
              <w:spacing w:before="175" w:beforeAutospacing="0" w:after="0" w:afterAutospacing="0" w:line="228" w:lineRule="auto"/>
              <w:ind w:left="25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基本账户开户银行</w:t>
            </w:r>
          </w:p>
        </w:tc>
        <w:tc>
          <w:tcPr>
            <w:tcW w:w="6755" w:type="dxa"/>
            <w:gridSpan w:val="4"/>
            <w:vAlign w:val="top"/>
          </w:tcPr>
          <w:p w14:paraId="4678039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86F7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2175" w:type="dxa"/>
            <w:vAlign w:val="top"/>
          </w:tcPr>
          <w:p w14:paraId="143D936A">
            <w:pPr>
              <w:pStyle w:val="14"/>
              <w:keepNext w:val="0"/>
              <w:keepLines w:val="0"/>
              <w:widowControl/>
              <w:suppressLineNumbers w:val="0"/>
              <w:spacing w:before="177" w:beforeAutospacing="0" w:after="0" w:afterAutospacing="0" w:line="228" w:lineRule="auto"/>
              <w:ind w:left="25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基本账户银行账号</w:t>
            </w:r>
          </w:p>
        </w:tc>
        <w:tc>
          <w:tcPr>
            <w:tcW w:w="6755" w:type="dxa"/>
            <w:gridSpan w:val="4"/>
            <w:vAlign w:val="top"/>
          </w:tcPr>
          <w:p w14:paraId="1EE126D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CEF8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75" w:type="dxa"/>
            <w:vAlign w:val="top"/>
          </w:tcPr>
          <w:p w14:paraId="20742C78">
            <w:pPr>
              <w:pStyle w:val="14"/>
              <w:keepNext w:val="0"/>
              <w:keepLines w:val="0"/>
              <w:widowControl/>
              <w:suppressLineNumbers w:val="0"/>
              <w:spacing w:before="178" w:beforeAutospacing="0" w:after="0" w:afterAutospacing="0" w:line="228" w:lineRule="auto"/>
              <w:ind w:left="46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近三年营业额</w:t>
            </w:r>
          </w:p>
        </w:tc>
        <w:tc>
          <w:tcPr>
            <w:tcW w:w="6755" w:type="dxa"/>
            <w:gridSpan w:val="4"/>
            <w:vAlign w:val="top"/>
          </w:tcPr>
          <w:p w14:paraId="20D8862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791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8" w:hRule="atLeast"/>
          <w:jc w:val="center"/>
        </w:trPr>
        <w:tc>
          <w:tcPr>
            <w:tcW w:w="2175" w:type="dxa"/>
            <w:vAlign w:val="top"/>
          </w:tcPr>
          <w:p w14:paraId="2B6809E3">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7DB233CF">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337C8A91">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413313B5">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02FCA572">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6FE2F34E">
            <w:pPr>
              <w:keepNext w:val="0"/>
              <w:keepLines w:val="0"/>
              <w:widowControl/>
              <w:suppressLineNumbers w:val="0"/>
              <w:spacing w:before="0" w:beforeAutospacing="0" w:after="0" w:afterAutospacing="0" w:line="263" w:lineRule="auto"/>
              <w:ind w:left="0" w:right="0"/>
              <w:rPr>
                <w:rFonts w:hint="eastAsia" w:ascii="宋体" w:hAnsi="宋体" w:eastAsia="宋体" w:cs="宋体"/>
                <w:spacing w:val="0"/>
                <w:w w:val="100"/>
                <w:position w:val="0"/>
                <w:sz w:val="21"/>
                <w:szCs w:val="21"/>
                <w:highlight w:val="none"/>
              </w:rPr>
            </w:pPr>
          </w:p>
          <w:p w14:paraId="159FFD84">
            <w:pPr>
              <w:pStyle w:val="14"/>
              <w:keepNext w:val="0"/>
              <w:keepLines w:val="0"/>
              <w:widowControl/>
              <w:suppressLineNumbers w:val="0"/>
              <w:spacing w:before="65" w:beforeAutospacing="0" w:after="0" w:afterAutospacing="0" w:line="229" w:lineRule="auto"/>
              <w:ind w:left="1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投标人关联企业情况</w:t>
            </w:r>
          </w:p>
        </w:tc>
        <w:tc>
          <w:tcPr>
            <w:tcW w:w="6755" w:type="dxa"/>
            <w:gridSpan w:val="4"/>
            <w:vAlign w:val="top"/>
          </w:tcPr>
          <w:p w14:paraId="1DB14B25">
            <w:pPr>
              <w:keepNext w:val="0"/>
              <w:keepLines w:val="0"/>
              <w:widowControl/>
              <w:suppressLineNumbers w:val="0"/>
              <w:spacing w:before="0" w:beforeAutospacing="0" w:after="0" w:afterAutospacing="0" w:line="344" w:lineRule="auto"/>
              <w:ind w:left="0" w:right="0"/>
              <w:rPr>
                <w:rFonts w:hint="eastAsia" w:ascii="宋体" w:hAnsi="宋体" w:eastAsia="宋体" w:cs="宋体"/>
                <w:spacing w:val="0"/>
                <w:w w:val="100"/>
                <w:position w:val="0"/>
                <w:sz w:val="21"/>
                <w:szCs w:val="21"/>
                <w:highlight w:val="none"/>
              </w:rPr>
            </w:pPr>
          </w:p>
          <w:p w14:paraId="0CBC30C9">
            <w:pPr>
              <w:pStyle w:val="14"/>
              <w:keepNext w:val="0"/>
              <w:keepLines w:val="0"/>
              <w:widowControl/>
              <w:suppressLineNumbers w:val="0"/>
              <w:spacing w:before="65" w:beforeAutospacing="0" w:after="0" w:afterAutospacing="0" w:line="364" w:lineRule="auto"/>
              <w:ind w:left="113" w:right="98" w:firstLine="5"/>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（a）</w:t>
            </w:r>
            <w:r>
              <w:rPr>
                <w:rFonts w:hint="eastAsia" w:ascii="宋体" w:hAnsi="宋体" w:eastAsia="宋体" w:cs="宋体"/>
                <w:spacing w:val="0"/>
                <w:w w:val="100"/>
                <w:position w:val="0"/>
                <w:sz w:val="21"/>
                <w:szCs w:val="21"/>
                <w:highlight w:val="none"/>
              </w:rPr>
              <w:t>投标人的所有股东名称及相应股权（出资额） 比例；如投标人为上市公司，投标人应提供股权占公司股份总数（5）%以上的所有股东名称及相应股权比例；</w:t>
            </w:r>
          </w:p>
          <w:p w14:paraId="685BAAA1">
            <w:pPr>
              <w:pStyle w:val="14"/>
              <w:keepNext w:val="0"/>
              <w:keepLines w:val="0"/>
              <w:widowControl/>
              <w:suppressLineNumbers w:val="0"/>
              <w:spacing w:before="41" w:beforeAutospacing="0" w:after="0" w:afterAutospacing="0" w:line="365" w:lineRule="auto"/>
              <w:ind w:left="113" w:right="100" w:firstLine="5"/>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（b）</w:t>
            </w:r>
            <w:r>
              <w:rPr>
                <w:rFonts w:hint="eastAsia" w:ascii="宋体" w:hAnsi="宋体" w:eastAsia="宋体" w:cs="宋体"/>
                <w:spacing w:val="0"/>
                <w:w w:val="100"/>
                <w:position w:val="0"/>
                <w:sz w:val="21"/>
                <w:szCs w:val="21"/>
                <w:highlight w:val="none"/>
              </w:rPr>
              <w:t>供应投标人（控股）或管理的下属企业名称、持有股权（出资额） 比例；</w:t>
            </w:r>
          </w:p>
          <w:p w14:paraId="5ED03A23">
            <w:pPr>
              <w:pStyle w:val="14"/>
              <w:keepNext w:val="0"/>
              <w:keepLines w:val="0"/>
              <w:widowControl/>
              <w:suppressLineNumbers w:val="0"/>
              <w:spacing w:before="25" w:beforeAutospacing="0" w:after="0" w:afterAutospacing="0" w:line="266" w:lineRule="exact"/>
              <w:ind w:left="11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eastAsia="zh-CN"/>
              </w:rPr>
              <w:t>（c）</w:t>
            </w:r>
            <w:r>
              <w:rPr>
                <w:rFonts w:hint="eastAsia" w:ascii="宋体" w:hAnsi="宋体" w:eastAsia="宋体" w:cs="宋体"/>
                <w:spacing w:val="0"/>
                <w:w w:val="100"/>
                <w:position w:val="0"/>
                <w:sz w:val="21"/>
                <w:szCs w:val="21"/>
                <w:highlight w:val="none"/>
              </w:rPr>
              <w:t>与投标单位负责人（即法定代表人）为同一人的其他单位名称。</w:t>
            </w:r>
          </w:p>
        </w:tc>
      </w:tr>
      <w:tr w14:paraId="0956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2175" w:type="dxa"/>
            <w:vAlign w:val="top"/>
          </w:tcPr>
          <w:p w14:paraId="69C969E7">
            <w:pPr>
              <w:pStyle w:val="14"/>
              <w:keepNext w:val="0"/>
              <w:keepLines w:val="0"/>
              <w:widowControl/>
              <w:suppressLineNumbers w:val="0"/>
              <w:spacing w:before="179" w:beforeAutospacing="0" w:after="0" w:afterAutospacing="0" w:line="230" w:lineRule="auto"/>
              <w:ind w:left="88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备注</w:t>
            </w:r>
          </w:p>
        </w:tc>
        <w:tc>
          <w:tcPr>
            <w:tcW w:w="6755" w:type="dxa"/>
            <w:gridSpan w:val="4"/>
            <w:vAlign w:val="top"/>
          </w:tcPr>
          <w:p w14:paraId="788484B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bl>
    <w:p w14:paraId="58B9DF11">
      <w:pPr>
        <w:spacing w:before="134" w:line="356" w:lineRule="auto"/>
        <w:ind w:left="351" w:right="341" w:firstLine="423"/>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注：1.投标人应在本表后附相关证明材料。如营业执照、关联企业查询截图。</w:t>
      </w:r>
    </w:p>
    <w:p w14:paraId="522932F5">
      <w:pPr>
        <w:spacing w:line="356" w:lineRule="auto"/>
        <w:rPr>
          <w:rFonts w:ascii="宋体" w:hAnsi="宋体" w:eastAsia="宋体" w:cs="宋体"/>
          <w:spacing w:val="0"/>
          <w:w w:val="100"/>
          <w:position w:val="0"/>
          <w:sz w:val="21"/>
          <w:szCs w:val="21"/>
          <w:highlight w:val="none"/>
        </w:rPr>
        <w:sectPr>
          <w:footerReference r:id="rId18" w:type="default"/>
          <w:pgSz w:w="11849" w:h="16838"/>
          <w:pgMar w:top="873" w:right="1080" w:bottom="873" w:left="1080" w:header="0" w:footer="520" w:gutter="0"/>
          <w:pgNumType w:fmt="decimal"/>
          <w:cols w:space="0" w:num="1"/>
          <w:rtlGutter w:val="0"/>
          <w:docGrid w:linePitch="0" w:charSpace="0"/>
        </w:sectPr>
      </w:pPr>
    </w:p>
    <w:p w14:paraId="7B22FC14">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spacing w:val="0"/>
          <w:w w:val="100"/>
          <w:position w:val="0"/>
          <w:sz w:val="24"/>
          <w:szCs w:val="24"/>
          <w:highlight w:val="none"/>
          <w:lang w:eastAsia="zh-CN"/>
        </w:rPr>
      </w:pPr>
      <w:r>
        <w:rPr>
          <w:rFonts w:ascii="宋体" w:hAnsi="宋体" w:eastAsia="宋体" w:cs="宋体"/>
          <w:spacing w:val="0"/>
          <w:w w:val="100"/>
          <w:position w:val="0"/>
          <w:sz w:val="24"/>
          <w:szCs w:val="24"/>
          <w:highlight w:val="none"/>
        </w:rPr>
        <w:t>（二）近年财务状况财务状况表</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本项目不采用</w:t>
      </w:r>
      <w:r>
        <w:rPr>
          <w:rFonts w:hint="eastAsia" w:ascii="宋体" w:hAnsi="宋体" w:eastAsia="宋体" w:cs="宋体"/>
          <w:b/>
          <w:bCs/>
          <w:spacing w:val="0"/>
          <w:w w:val="100"/>
          <w:position w:val="0"/>
          <w:sz w:val="24"/>
          <w:szCs w:val="24"/>
          <w:highlight w:val="none"/>
          <w:lang w:eastAsia="zh-CN"/>
        </w:rPr>
        <w:t>）</w:t>
      </w:r>
    </w:p>
    <w:tbl>
      <w:tblPr>
        <w:tblStyle w:val="13"/>
        <w:tblW w:w="78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9"/>
        <w:gridCol w:w="899"/>
        <w:gridCol w:w="1319"/>
        <w:gridCol w:w="1320"/>
        <w:gridCol w:w="1324"/>
      </w:tblGrid>
      <w:tr w14:paraId="5204C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3019" w:type="dxa"/>
            <w:vAlign w:val="top"/>
          </w:tcPr>
          <w:p w14:paraId="3DF48060">
            <w:pPr>
              <w:pStyle w:val="14"/>
              <w:keepNext w:val="0"/>
              <w:keepLines w:val="0"/>
              <w:widowControl/>
              <w:suppressLineNumbers w:val="0"/>
              <w:spacing w:before="181" w:beforeAutospacing="0" w:after="0" w:afterAutospacing="0" w:line="229" w:lineRule="auto"/>
              <w:ind w:left="99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项目或指标</w:t>
            </w:r>
          </w:p>
        </w:tc>
        <w:tc>
          <w:tcPr>
            <w:tcW w:w="899" w:type="dxa"/>
            <w:vAlign w:val="top"/>
          </w:tcPr>
          <w:p w14:paraId="7FD021AE">
            <w:pPr>
              <w:pStyle w:val="14"/>
              <w:keepNext w:val="0"/>
              <w:keepLines w:val="0"/>
              <w:widowControl/>
              <w:suppressLineNumbers w:val="0"/>
              <w:spacing w:before="181" w:beforeAutospacing="0" w:after="0" w:afterAutospacing="0" w:line="229" w:lineRule="auto"/>
              <w:ind w:left="24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单位</w:t>
            </w:r>
          </w:p>
        </w:tc>
        <w:tc>
          <w:tcPr>
            <w:tcW w:w="1319" w:type="dxa"/>
            <w:vAlign w:val="top"/>
          </w:tcPr>
          <w:p w14:paraId="3F511038">
            <w:pPr>
              <w:pStyle w:val="14"/>
              <w:keepNext w:val="0"/>
              <w:keepLines w:val="0"/>
              <w:widowControl/>
              <w:suppressLineNumbers w:val="0"/>
              <w:tabs>
                <w:tab w:val="left" w:pos="815"/>
              </w:tabs>
              <w:spacing w:before="181" w:beforeAutospacing="0" w:after="0" w:afterAutospacing="0" w:line="228" w:lineRule="auto"/>
              <w:ind w:left="292"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ab/>
            </w:r>
            <w:r>
              <w:rPr>
                <w:rFonts w:hint="eastAsia" w:ascii="宋体" w:hAnsi="宋体" w:eastAsia="宋体" w:cs="宋体"/>
                <w:spacing w:val="0"/>
                <w:w w:val="100"/>
                <w:position w:val="0"/>
                <w:sz w:val="21"/>
                <w:szCs w:val="21"/>
                <w:highlight w:val="none"/>
              </w:rPr>
              <w:t xml:space="preserve"> 年</w:t>
            </w:r>
          </w:p>
        </w:tc>
        <w:tc>
          <w:tcPr>
            <w:tcW w:w="1320" w:type="dxa"/>
            <w:vAlign w:val="top"/>
          </w:tcPr>
          <w:p w14:paraId="5DDAFBFF">
            <w:pPr>
              <w:pStyle w:val="14"/>
              <w:keepNext w:val="0"/>
              <w:keepLines w:val="0"/>
              <w:widowControl/>
              <w:suppressLineNumbers w:val="0"/>
              <w:tabs>
                <w:tab w:val="left" w:pos="815"/>
              </w:tabs>
              <w:spacing w:before="181" w:beforeAutospacing="0" w:after="0" w:afterAutospacing="0" w:line="228" w:lineRule="auto"/>
              <w:ind w:left="29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ab/>
            </w:r>
            <w:r>
              <w:rPr>
                <w:rFonts w:hint="eastAsia" w:ascii="宋体" w:hAnsi="宋体" w:eastAsia="宋体" w:cs="宋体"/>
                <w:spacing w:val="0"/>
                <w:w w:val="100"/>
                <w:position w:val="0"/>
                <w:sz w:val="21"/>
                <w:szCs w:val="21"/>
                <w:highlight w:val="none"/>
              </w:rPr>
              <w:t xml:space="preserve"> 年</w:t>
            </w:r>
          </w:p>
        </w:tc>
        <w:tc>
          <w:tcPr>
            <w:tcW w:w="1324" w:type="dxa"/>
            <w:vAlign w:val="top"/>
          </w:tcPr>
          <w:p w14:paraId="27D6D671">
            <w:pPr>
              <w:pStyle w:val="14"/>
              <w:keepNext w:val="0"/>
              <w:keepLines w:val="0"/>
              <w:widowControl/>
              <w:suppressLineNumbers w:val="0"/>
              <w:tabs>
                <w:tab w:val="left" w:pos="815"/>
              </w:tabs>
              <w:spacing w:before="181" w:beforeAutospacing="0" w:after="0" w:afterAutospacing="0" w:line="228" w:lineRule="auto"/>
              <w:ind w:left="29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ab/>
            </w:r>
            <w:r>
              <w:rPr>
                <w:rFonts w:hint="eastAsia" w:ascii="宋体" w:hAnsi="宋体" w:eastAsia="宋体" w:cs="宋体"/>
                <w:spacing w:val="0"/>
                <w:w w:val="100"/>
                <w:position w:val="0"/>
                <w:sz w:val="21"/>
                <w:szCs w:val="21"/>
                <w:highlight w:val="none"/>
              </w:rPr>
              <w:t xml:space="preserve"> 年</w:t>
            </w:r>
          </w:p>
        </w:tc>
      </w:tr>
      <w:tr w14:paraId="66C3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3019" w:type="dxa"/>
            <w:vAlign w:val="top"/>
          </w:tcPr>
          <w:p w14:paraId="7D8B4DBD">
            <w:pPr>
              <w:pStyle w:val="14"/>
              <w:keepNext w:val="0"/>
              <w:keepLines w:val="0"/>
              <w:widowControl/>
              <w:suppressLineNumbers w:val="0"/>
              <w:spacing w:before="178" w:beforeAutospacing="0" w:after="0" w:afterAutospacing="0" w:line="228" w:lineRule="auto"/>
              <w:ind w:left="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一、 注册资本</w:t>
            </w:r>
          </w:p>
        </w:tc>
        <w:tc>
          <w:tcPr>
            <w:tcW w:w="899" w:type="dxa"/>
            <w:vAlign w:val="top"/>
          </w:tcPr>
          <w:p w14:paraId="391D5D87">
            <w:pPr>
              <w:pStyle w:val="14"/>
              <w:keepNext w:val="0"/>
              <w:keepLines w:val="0"/>
              <w:widowControl/>
              <w:suppressLineNumbers w:val="0"/>
              <w:spacing w:before="178"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127CB3F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5B7674E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1446DEC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7EDD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3019" w:type="dxa"/>
            <w:vAlign w:val="top"/>
          </w:tcPr>
          <w:p w14:paraId="03165974">
            <w:pPr>
              <w:pStyle w:val="14"/>
              <w:keepNext w:val="0"/>
              <w:keepLines w:val="0"/>
              <w:widowControl/>
              <w:suppressLineNumbers w:val="0"/>
              <w:spacing w:before="179" w:beforeAutospacing="0" w:after="0" w:afterAutospacing="0" w:line="228" w:lineRule="auto"/>
              <w:ind w:left="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二、 净资产</w:t>
            </w:r>
          </w:p>
        </w:tc>
        <w:tc>
          <w:tcPr>
            <w:tcW w:w="899" w:type="dxa"/>
            <w:vAlign w:val="top"/>
          </w:tcPr>
          <w:p w14:paraId="2139ECAF">
            <w:pPr>
              <w:pStyle w:val="14"/>
              <w:keepNext w:val="0"/>
              <w:keepLines w:val="0"/>
              <w:widowControl/>
              <w:suppressLineNumbers w:val="0"/>
              <w:spacing w:before="178"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485BF74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31AD096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2C18674E">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8A0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009B91BE">
            <w:pPr>
              <w:pStyle w:val="14"/>
              <w:keepNext w:val="0"/>
              <w:keepLines w:val="0"/>
              <w:widowControl/>
              <w:suppressLineNumbers w:val="0"/>
              <w:spacing w:before="181" w:beforeAutospacing="0" w:after="0" w:afterAutospacing="0" w:line="228" w:lineRule="auto"/>
              <w:ind w:left="1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三、 总资产</w:t>
            </w:r>
          </w:p>
        </w:tc>
        <w:tc>
          <w:tcPr>
            <w:tcW w:w="899" w:type="dxa"/>
            <w:vAlign w:val="top"/>
          </w:tcPr>
          <w:p w14:paraId="2F19466A">
            <w:pPr>
              <w:pStyle w:val="14"/>
              <w:keepNext w:val="0"/>
              <w:keepLines w:val="0"/>
              <w:widowControl/>
              <w:suppressLineNumbers w:val="0"/>
              <w:spacing w:before="181"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063FE91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02020DD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249DAA8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24B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jc w:val="center"/>
        </w:trPr>
        <w:tc>
          <w:tcPr>
            <w:tcW w:w="3019" w:type="dxa"/>
            <w:vAlign w:val="top"/>
          </w:tcPr>
          <w:p w14:paraId="3C4F0CE1">
            <w:pPr>
              <w:pStyle w:val="14"/>
              <w:keepNext w:val="0"/>
              <w:keepLines w:val="0"/>
              <w:widowControl/>
              <w:suppressLineNumbers w:val="0"/>
              <w:spacing w:before="180" w:beforeAutospacing="0" w:after="0" w:afterAutospacing="0" w:line="228" w:lineRule="auto"/>
              <w:ind w:left="3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四、 固定资产</w:t>
            </w:r>
          </w:p>
        </w:tc>
        <w:tc>
          <w:tcPr>
            <w:tcW w:w="899" w:type="dxa"/>
            <w:vAlign w:val="top"/>
          </w:tcPr>
          <w:p w14:paraId="4771CB01">
            <w:pPr>
              <w:pStyle w:val="14"/>
              <w:keepNext w:val="0"/>
              <w:keepLines w:val="0"/>
              <w:widowControl/>
              <w:suppressLineNumbers w:val="0"/>
              <w:spacing w:before="180"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5A54AAF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0143675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4AA0D30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1563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4BB8A588">
            <w:pPr>
              <w:pStyle w:val="14"/>
              <w:keepNext w:val="0"/>
              <w:keepLines w:val="0"/>
              <w:widowControl/>
              <w:suppressLineNumbers w:val="0"/>
              <w:spacing w:before="182" w:beforeAutospacing="0" w:after="0" w:afterAutospacing="0" w:line="228" w:lineRule="auto"/>
              <w:ind w:left="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五、 流动资产</w:t>
            </w:r>
          </w:p>
        </w:tc>
        <w:tc>
          <w:tcPr>
            <w:tcW w:w="899" w:type="dxa"/>
            <w:vAlign w:val="top"/>
          </w:tcPr>
          <w:p w14:paraId="03475149">
            <w:pPr>
              <w:pStyle w:val="14"/>
              <w:keepNext w:val="0"/>
              <w:keepLines w:val="0"/>
              <w:widowControl/>
              <w:suppressLineNumbers w:val="0"/>
              <w:spacing w:before="182"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7209FC8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48E317B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4490EF6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0537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74B8225F">
            <w:pPr>
              <w:pStyle w:val="14"/>
              <w:keepNext w:val="0"/>
              <w:keepLines w:val="0"/>
              <w:widowControl/>
              <w:suppressLineNumbers w:val="0"/>
              <w:spacing w:before="181" w:beforeAutospacing="0" w:after="0" w:afterAutospacing="0" w:line="228" w:lineRule="auto"/>
              <w:ind w:left="15"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六、 流动负债</w:t>
            </w:r>
          </w:p>
        </w:tc>
        <w:tc>
          <w:tcPr>
            <w:tcW w:w="899" w:type="dxa"/>
            <w:vAlign w:val="top"/>
          </w:tcPr>
          <w:p w14:paraId="416F661F">
            <w:pPr>
              <w:pStyle w:val="14"/>
              <w:keepNext w:val="0"/>
              <w:keepLines w:val="0"/>
              <w:widowControl/>
              <w:suppressLineNumbers w:val="0"/>
              <w:spacing w:before="181"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4905D27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4D8FA63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4D51F7F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4508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3019" w:type="dxa"/>
            <w:vAlign w:val="top"/>
          </w:tcPr>
          <w:p w14:paraId="46E0D460">
            <w:pPr>
              <w:pStyle w:val="14"/>
              <w:keepNext w:val="0"/>
              <w:keepLines w:val="0"/>
              <w:widowControl/>
              <w:suppressLineNumbers w:val="0"/>
              <w:spacing w:before="180" w:beforeAutospacing="0" w:after="0" w:afterAutospacing="0" w:line="228" w:lineRule="auto"/>
              <w:ind w:left="1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七、 负债合计</w:t>
            </w:r>
          </w:p>
        </w:tc>
        <w:tc>
          <w:tcPr>
            <w:tcW w:w="899" w:type="dxa"/>
            <w:vAlign w:val="top"/>
          </w:tcPr>
          <w:p w14:paraId="66189084">
            <w:pPr>
              <w:pStyle w:val="14"/>
              <w:keepNext w:val="0"/>
              <w:keepLines w:val="0"/>
              <w:widowControl/>
              <w:suppressLineNumbers w:val="0"/>
              <w:spacing w:before="180"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36253C4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7988D26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4DE7AC9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57E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3D52FD68">
            <w:pPr>
              <w:pStyle w:val="14"/>
              <w:keepNext w:val="0"/>
              <w:keepLines w:val="0"/>
              <w:widowControl/>
              <w:suppressLineNumbers w:val="0"/>
              <w:spacing w:before="183" w:beforeAutospacing="0" w:after="0" w:afterAutospacing="0" w:line="228" w:lineRule="auto"/>
              <w:ind w:left="1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八、 营业收入</w:t>
            </w:r>
          </w:p>
        </w:tc>
        <w:tc>
          <w:tcPr>
            <w:tcW w:w="899" w:type="dxa"/>
            <w:vAlign w:val="top"/>
          </w:tcPr>
          <w:p w14:paraId="461B4337">
            <w:pPr>
              <w:pStyle w:val="14"/>
              <w:keepNext w:val="0"/>
              <w:keepLines w:val="0"/>
              <w:widowControl/>
              <w:suppressLineNumbers w:val="0"/>
              <w:spacing w:before="182"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58886F5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1C6E45B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00AAFBE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6011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5177509A">
            <w:pPr>
              <w:pStyle w:val="14"/>
              <w:keepNext w:val="0"/>
              <w:keepLines w:val="0"/>
              <w:widowControl/>
              <w:suppressLineNumbers w:val="0"/>
              <w:spacing w:before="181" w:beforeAutospacing="0" w:after="0" w:afterAutospacing="0" w:line="229" w:lineRule="auto"/>
              <w:ind w:left="1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九、 净利润</w:t>
            </w:r>
          </w:p>
        </w:tc>
        <w:tc>
          <w:tcPr>
            <w:tcW w:w="899" w:type="dxa"/>
            <w:vAlign w:val="top"/>
          </w:tcPr>
          <w:p w14:paraId="47130335">
            <w:pPr>
              <w:pStyle w:val="14"/>
              <w:keepNext w:val="0"/>
              <w:keepLines w:val="0"/>
              <w:widowControl/>
              <w:suppressLineNumbers w:val="0"/>
              <w:spacing w:before="181"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72846C2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4A31316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7F25953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7904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7E541FF3">
            <w:pPr>
              <w:pStyle w:val="14"/>
              <w:keepNext w:val="0"/>
              <w:keepLines w:val="0"/>
              <w:widowControl/>
              <w:suppressLineNumbers w:val="0"/>
              <w:spacing w:before="183" w:beforeAutospacing="0" w:after="0" w:afterAutospacing="0" w:line="228" w:lineRule="auto"/>
              <w:ind w:left="1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十、 现金流量净额</w:t>
            </w:r>
          </w:p>
        </w:tc>
        <w:tc>
          <w:tcPr>
            <w:tcW w:w="899" w:type="dxa"/>
            <w:vAlign w:val="top"/>
          </w:tcPr>
          <w:p w14:paraId="1D20F44F">
            <w:pPr>
              <w:pStyle w:val="14"/>
              <w:keepNext w:val="0"/>
              <w:keepLines w:val="0"/>
              <w:widowControl/>
              <w:suppressLineNumbers w:val="0"/>
              <w:spacing w:before="183" w:beforeAutospacing="0" w:after="0" w:afterAutospacing="0" w:line="229" w:lineRule="auto"/>
              <w:ind w:left="249"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万元</w:t>
            </w:r>
          </w:p>
        </w:tc>
        <w:tc>
          <w:tcPr>
            <w:tcW w:w="1319" w:type="dxa"/>
            <w:vAlign w:val="top"/>
          </w:tcPr>
          <w:p w14:paraId="1724D9B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7B92937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5AB7974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3FD39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08B2F017">
            <w:pPr>
              <w:pStyle w:val="14"/>
              <w:keepNext w:val="0"/>
              <w:keepLines w:val="0"/>
              <w:widowControl/>
              <w:suppressLineNumbers w:val="0"/>
              <w:spacing w:before="182" w:beforeAutospacing="0" w:after="0" w:afterAutospacing="0" w:line="228" w:lineRule="auto"/>
              <w:ind w:left="14"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十一、 主要财务指标</w:t>
            </w:r>
          </w:p>
        </w:tc>
        <w:tc>
          <w:tcPr>
            <w:tcW w:w="899" w:type="dxa"/>
            <w:vAlign w:val="top"/>
          </w:tcPr>
          <w:p w14:paraId="1B766EA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19" w:type="dxa"/>
            <w:vAlign w:val="top"/>
          </w:tcPr>
          <w:p w14:paraId="68E3561B">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6851E83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5E2C55AA">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FA0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2F335AF1">
            <w:pPr>
              <w:pStyle w:val="14"/>
              <w:keepNext w:val="0"/>
              <w:keepLines w:val="0"/>
              <w:widowControl/>
              <w:suppressLineNumbers w:val="0"/>
              <w:spacing w:before="161" w:beforeAutospacing="0" w:after="0" w:afterAutospacing="0" w:line="266" w:lineRule="exact"/>
              <w:ind w:left="443"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 净资产收益率</w:t>
            </w:r>
          </w:p>
        </w:tc>
        <w:tc>
          <w:tcPr>
            <w:tcW w:w="899" w:type="dxa"/>
            <w:vAlign w:val="top"/>
          </w:tcPr>
          <w:p w14:paraId="01B73BF3">
            <w:pPr>
              <w:pStyle w:val="14"/>
              <w:keepNext w:val="0"/>
              <w:keepLines w:val="0"/>
              <w:widowControl/>
              <w:suppressLineNumbers w:val="0"/>
              <w:spacing w:before="157" w:beforeAutospacing="0" w:after="0" w:afterAutospacing="0" w:line="265" w:lineRule="exact"/>
              <w:ind w:left="4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1319" w:type="dxa"/>
            <w:vAlign w:val="top"/>
          </w:tcPr>
          <w:p w14:paraId="46B50795">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2B85286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70BB304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25FD5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2FA25FB9">
            <w:pPr>
              <w:pStyle w:val="14"/>
              <w:keepNext w:val="0"/>
              <w:keepLines w:val="0"/>
              <w:widowControl/>
              <w:suppressLineNumbers w:val="0"/>
              <w:spacing w:before="160" w:beforeAutospacing="0" w:after="0" w:afterAutospacing="0" w:line="266" w:lineRule="exact"/>
              <w:ind w:left="437"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 总资产报酬率</w:t>
            </w:r>
          </w:p>
        </w:tc>
        <w:tc>
          <w:tcPr>
            <w:tcW w:w="899" w:type="dxa"/>
            <w:vAlign w:val="top"/>
          </w:tcPr>
          <w:p w14:paraId="6BCFAAEA">
            <w:pPr>
              <w:pStyle w:val="14"/>
              <w:keepNext w:val="0"/>
              <w:keepLines w:val="0"/>
              <w:widowControl/>
              <w:suppressLineNumbers w:val="0"/>
              <w:spacing w:before="158" w:beforeAutospacing="0" w:after="0" w:afterAutospacing="0" w:line="265" w:lineRule="exact"/>
              <w:ind w:left="4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1319" w:type="dxa"/>
            <w:vAlign w:val="top"/>
          </w:tcPr>
          <w:p w14:paraId="058040A7">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4414C57F">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7D934C4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252AD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57219DCD">
            <w:pPr>
              <w:pStyle w:val="14"/>
              <w:keepNext w:val="0"/>
              <w:keepLines w:val="0"/>
              <w:widowControl/>
              <w:suppressLineNumbers w:val="0"/>
              <w:spacing w:before="162" w:beforeAutospacing="0" w:after="0" w:afterAutospacing="0" w:line="265" w:lineRule="exact"/>
              <w:ind w:left="43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 主营业务利润率</w:t>
            </w:r>
          </w:p>
        </w:tc>
        <w:tc>
          <w:tcPr>
            <w:tcW w:w="899" w:type="dxa"/>
            <w:vAlign w:val="top"/>
          </w:tcPr>
          <w:p w14:paraId="154902C1">
            <w:pPr>
              <w:pStyle w:val="14"/>
              <w:keepNext w:val="0"/>
              <w:keepLines w:val="0"/>
              <w:widowControl/>
              <w:suppressLineNumbers w:val="0"/>
              <w:spacing w:before="157" w:beforeAutospacing="0" w:after="0" w:afterAutospacing="0" w:line="265" w:lineRule="exact"/>
              <w:ind w:left="4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1319" w:type="dxa"/>
            <w:vAlign w:val="top"/>
          </w:tcPr>
          <w:p w14:paraId="0AA5F65C">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007BCB6E">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37DA4FCE">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04E0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3FE0972D">
            <w:pPr>
              <w:pStyle w:val="14"/>
              <w:keepNext w:val="0"/>
              <w:keepLines w:val="0"/>
              <w:widowControl/>
              <w:suppressLineNumbers w:val="0"/>
              <w:spacing w:before="161" w:beforeAutospacing="0" w:after="0" w:afterAutospacing="0" w:line="265" w:lineRule="exact"/>
              <w:ind w:left="430"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 资产负债率</w:t>
            </w:r>
          </w:p>
        </w:tc>
        <w:tc>
          <w:tcPr>
            <w:tcW w:w="899" w:type="dxa"/>
            <w:vAlign w:val="top"/>
          </w:tcPr>
          <w:p w14:paraId="20EDB791">
            <w:pPr>
              <w:pStyle w:val="14"/>
              <w:keepNext w:val="0"/>
              <w:keepLines w:val="0"/>
              <w:widowControl/>
              <w:suppressLineNumbers w:val="0"/>
              <w:spacing w:before="156" w:beforeAutospacing="0" w:after="0" w:afterAutospacing="0" w:line="265" w:lineRule="exact"/>
              <w:ind w:left="4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1319" w:type="dxa"/>
            <w:vAlign w:val="top"/>
          </w:tcPr>
          <w:p w14:paraId="5CF93696">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115284B3">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588DFB9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5544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3019" w:type="dxa"/>
            <w:vAlign w:val="top"/>
          </w:tcPr>
          <w:p w14:paraId="7E98F3FC">
            <w:pPr>
              <w:pStyle w:val="14"/>
              <w:keepNext w:val="0"/>
              <w:keepLines w:val="0"/>
              <w:widowControl/>
              <w:suppressLineNumbers w:val="0"/>
              <w:spacing w:before="162" w:beforeAutospacing="0" w:after="0" w:afterAutospacing="0" w:line="266" w:lineRule="exact"/>
              <w:ind w:left="43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 流动比率</w:t>
            </w:r>
          </w:p>
        </w:tc>
        <w:tc>
          <w:tcPr>
            <w:tcW w:w="899" w:type="dxa"/>
            <w:vAlign w:val="top"/>
          </w:tcPr>
          <w:p w14:paraId="690F2370">
            <w:pPr>
              <w:pStyle w:val="14"/>
              <w:keepNext w:val="0"/>
              <w:keepLines w:val="0"/>
              <w:widowControl/>
              <w:suppressLineNumbers w:val="0"/>
              <w:spacing w:before="157" w:beforeAutospacing="0" w:after="0" w:afterAutospacing="0" w:line="266" w:lineRule="exact"/>
              <w:ind w:left="4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1319" w:type="dxa"/>
            <w:vAlign w:val="top"/>
          </w:tcPr>
          <w:p w14:paraId="035C916D">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74E18B74">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27745969">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r w14:paraId="73BD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3019" w:type="dxa"/>
            <w:vAlign w:val="top"/>
          </w:tcPr>
          <w:p w14:paraId="446465F2">
            <w:pPr>
              <w:pStyle w:val="14"/>
              <w:keepNext w:val="0"/>
              <w:keepLines w:val="0"/>
              <w:widowControl/>
              <w:suppressLineNumbers w:val="0"/>
              <w:spacing w:before="161" w:beforeAutospacing="0" w:after="0" w:afterAutospacing="0" w:line="265" w:lineRule="exact"/>
              <w:ind w:left="436"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 速动比率</w:t>
            </w:r>
          </w:p>
        </w:tc>
        <w:tc>
          <w:tcPr>
            <w:tcW w:w="899" w:type="dxa"/>
            <w:vAlign w:val="top"/>
          </w:tcPr>
          <w:p w14:paraId="30546A0C">
            <w:pPr>
              <w:pStyle w:val="14"/>
              <w:keepNext w:val="0"/>
              <w:keepLines w:val="0"/>
              <w:widowControl/>
              <w:suppressLineNumbers w:val="0"/>
              <w:spacing w:before="156" w:beforeAutospacing="0" w:after="0" w:afterAutospacing="0" w:line="266" w:lineRule="exact"/>
              <w:ind w:left="428" w:right="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w:t>
            </w:r>
          </w:p>
        </w:tc>
        <w:tc>
          <w:tcPr>
            <w:tcW w:w="1319" w:type="dxa"/>
            <w:vAlign w:val="top"/>
          </w:tcPr>
          <w:p w14:paraId="314C7148">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0" w:type="dxa"/>
            <w:vAlign w:val="top"/>
          </w:tcPr>
          <w:p w14:paraId="132CBCE0">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c>
          <w:tcPr>
            <w:tcW w:w="1324" w:type="dxa"/>
            <w:vAlign w:val="top"/>
          </w:tcPr>
          <w:p w14:paraId="0F2046C2">
            <w:pPr>
              <w:keepNext w:val="0"/>
              <w:keepLines w:val="0"/>
              <w:widowControl/>
              <w:suppressLineNumbers w:val="0"/>
              <w:spacing w:before="0" w:beforeAutospacing="0" w:after="0" w:afterAutospacing="0"/>
              <w:ind w:left="0" w:right="0"/>
              <w:rPr>
                <w:rFonts w:hint="eastAsia" w:ascii="宋体" w:hAnsi="宋体" w:eastAsia="宋体" w:cs="宋体"/>
                <w:spacing w:val="0"/>
                <w:w w:val="100"/>
                <w:position w:val="0"/>
                <w:sz w:val="21"/>
                <w:szCs w:val="21"/>
                <w:highlight w:val="none"/>
              </w:rPr>
            </w:pPr>
          </w:p>
        </w:tc>
      </w:tr>
    </w:tbl>
    <w:p w14:paraId="63600F5E">
      <w:pPr>
        <w:spacing w:before="9" w:line="273" w:lineRule="auto"/>
        <w:ind w:left="31" w:right="24" w:firstLine="422"/>
        <w:rPr>
          <w:rFonts w:ascii="宋体" w:hAnsi="宋体" w:eastAsia="宋体" w:cs="宋体"/>
          <w:spacing w:val="0"/>
          <w:w w:val="100"/>
          <w:position w:val="0"/>
          <w:sz w:val="21"/>
          <w:szCs w:val="21"/>
          <w:highlight w:val="none"/>
        </w:rPr>
      </w:pPr>
      <w:r>
        <w:rPr>
          <w:rFonts w:ascii="宋体" w:hAnsi="宋体" w:eastAsia="宋体" w:cs="宋体"/>
          <w:b/>
          <w:bCs/>
          <w:spacing w:val="0"/>
          <w:w w:val="100"/>
          <w:position w:val="0"/>
          <w:sz w:val="21"/>
          <w:szCs w:val="21"/>
          <w:highlight w:val="none"/>
        </w:rPr>
        <w:t>注：</w:t>
      </w:r>
      <w:r>
        <w:rPr>
          <w:rFonts w:ascii="宋体" w:hAnsi="宋体" w:eastAsia="宋体" w:cs="宋体"/>
          <w:spacing w:val="0"/>
          <w:w w:val="100"/>
          <w:position w:val="0"/>
          <w:sz w:val="21"/>
          <w:szCs w:val="21"/>
          <w:highlight w:val="none"/>
        </w:rPr>
        <w:t>1.近年财务状况表应的财务会计报表，投标人成立时间少于规定年份的，应提供成立以来的财务状况表。</w:t>
      </w:r>
    </w:p>
    <w:p w14:paraId="3C5FDAF9">
      <w:pPr>
        <w:spacing w:before="8" w:line="266" w:lineRule="exact"/>
        <w:ind w:left="453"/>
        <w:rPr>
          <w:rFonts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lang w:val="en-US" w:eastAsia="zh-CN"/>
        </w:rPr>
        <w:t>2</w:t>
      </w:r>
      <w:r>
        <w:rPr>
          <w:rFonts w:ascii="宋体" w:hAnsi="宋体" w:eastAsia="宋体" w:cs="宋体"/>
          <w:spacing w:val="0"/>
          <w:w w:val="100"/>
          <w:position w:val="0"/>
          <w:sz w:val="21"/>
          <w:szCs w:val="21"/>
          <w:highlight w:val="none"/>
        </w:rPr>
        <w:t>.以联合体形式参与投标的，联合体各成员应分别填写。</w:t>
      </w:r>
    </w:p>
    <w:p w14:paraId="0D2E3A2B">
      <w:pPr>
        <w:spacing w:line="266" w:lineRule="exact"/>
        <w:rPr>
          <w:rFonts w:ascii="宋体" w:hAnsi="宋体" w:eastAsia="宋体" w:cs="宋体"/>
          <w:spacing w:val="0"/>
          <w:w w:val="100"/>
          <w:position w:val="0"/>
          <w:sz w:val="21"/>
          <w:szCs w:val="21"/>
          <w:highlight w:val="none"/>
        </w:rPr>
        <w:sectPr>
          <w:footerReference r:id="rId19" w:type="default"/>
          <w:pgSz w:w="11849" w:h="16838"/>
          <w:pgMar w:top="873" w:right="1080" w:bottom="873" w:left="1080" w:header="0" w:footer="520" w:gutter="0"/>
          <w:pgNumType w:fmt="decimal"/>
          <w:cols w:space="0" w:num="1"/>
          <w:rtlGutter w:val="0"/>
          <w:docGrid w:linePitch="0" w:charSpace="0"/>
        </w:sectPr>
      </w:pPr>
    </w:p>
    <w:p w14:paraId="5A527974">
      <w:pPr>
        <w:spacing w:before="75" w:line="228" w:lineRule="auto"/>
        <w:jc w:val="center"/>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（三）近年完成的自助洗衣系统项目业绩情况表</w:t>
      </w:r>
      <w:r>
        <w:rPr>
          <w:rFonts w:hint="eastAsia" w:ascii="宋体" w:hAnsi="宋体" w:eastAsia="宋体" w:cs="宋体"/>
          <w:b/>
          <w:bCs/>
          <w:spacing w:val="0"/>
          <w:w w:val="100"/>
          <w:position w:val="0"/>
          <w:sz w:val="24"/>
          <w:szCs w:val="24"/>
          <w:highlight w:val="none"/>
        </w:rPr>
        <w:t>（本项目不采用）</w:t>
      </w:r>
    </w:p>
    <w:p w14:paraId="07073980">
      <w:pPr>
        <w:spacing w:before="156" w:line="248" w:lineRule="auto"/>
        <w:ind w:left="149" w:right="137" w:firstLine="426"/>
        <w:jc w:val="center"/>
        <w:rPr>
          <w:rFonts w:ascii="宋体" w:hAnsi="宋体" w:eastAsia="宋体" w:cs="宋体"/>
          <w:spacing w:val="0"/>
          <w:w w:val="100"/>
          <w:position w:val="0"/>
          <w:sz w:val="21"/>
          <w:szCs w:val="21"/>
          <w:highlight w:val="none"/>
        </w:rPr>
      </w:pPr>
      <w:r>
        <w:rPr>
          <w:rFonts w:ascii="宋体" w:hAnsi="宋体" w:eastAsia="宋体" w:cs="宋体"/>
          <w:spacing w:val="0"/>
          <w:w w:val="100"/>
          <w:position w:val="0"/>
          <w:sz w:val="21"/>
          <w:szCs w:val="21"/>
          <w:highlight w:val="none"/>
        </w:rPr>
        <w:t>（每个业绩填写一张表）</w:t>
      </w:r>
    </w:p>
    <w:tbl>
      <w:tblPr>
        <w:tblStyle w:val="13"/>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6251"/>
      </w:tblGrid>
      <w:tr w14:paraId="050A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2270" w:type="dxa"/>
            <w:vAlign w:val="top"/>
          </w:tcPr>
          <w:p w14:paraId="0FCEEAB6">
            <w:pPr>
              <w:pStyle w:val="14"/>
              <w:keepNext w:val="0"/>
              <w:keepLines w:val="0"/>
              <w:widowControl/>
              <w:suppressLineNumbers w:val="0"/>
              <w:spacing w:before="226" w:beforeAutospacing="0" w:after="0" w:afterAutospacing="0" w:line="229" w:lineRule="auto"/>
              <w:ind w:left="723" w:right="0"/>
              <w:rPr>
                <w:rFonts w:hint="default"/>
                <w:spacing w:val="0"/>
                <w:w w:val="100"/>
                <w:position w:val="0"/>
                <w:sz w:val="21"/>
                <w:szCs w:val="21"/>
                <w:highlight w:val="none"/>
              </w:rPr>
            </w:pPr>
            <w:r>
              <w:rPr>
                <w:rFonts w:hint="default"/>
                <w:spacing w:val="0"/>
                <w:w w:val="100"/>
                <w:position w:val="0"/>
                <w:sz w:val="21"/>
                <w:szCs w:val="21"/>
                <w:highlight w:val="none"/>
              </w:rPr>
              <w:t>项目名称</w:t>
            </w:r>
          </w:p>
        </w:tc>
        <w:tc>
          <w:tcPr>
            <w:tcW w:w="6251" w:type="dxa"/>
            <w:vAlign w:val="top"/>
          </w:tcPr>
          <w:p w14:paraId="1F80900F">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1167A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2270" w:type="dxa"/>
            <w:vAlign w:val="top"/>
          </w:tcPr>
          <w:p w14:paraId="30D6AB70">
            <w:pPr>
              <w:pStyle w:val="14"/>
              <w:keepNext w:val="0"/>
              <w:keepLines w:val="0"/>
              <w:widowControl/>
              <w:suppressLineNumbers w:val="0"/>
              <w:spacing w:before="193" w:beforeAutospacing="0" w:after="0" w:afterAutospacing="0" w:line="228" w:lineRule="auto"/>
              <w:ind w:left="723" w:right="0"/>
              <w:rPr>
                <w:rFonts w:hint="default"/>
                <w:spacing w:val="0"/>
                <w:w w:val="100"/>
                <w:position w:val="0"/>
                <w:sz w:val="21"/>
                <w:szCs w:val="21"/>
                <w:highlight w:val="none"/>
              </w:rPr>
            </w:pPr>
            <w:r>
              <w:rPr>
                <w:rFonts w:hint="default"/>
                <w:spacing w:val="0"/>
                <w:w w:val="100"/>
                <w:position w:val="0"/>
                <w:sz w:val="21"/>
                <w:szCs w:val="21"/>
                <w:highlight w:val="none"/>
              </w:rPr>
              <w:t>项目内容</w:t>
            </w:r>
          </w:p>
        </w:tc>
        <w:tc>
          <w:tcPr>
            <w:tcW w:w="6251" w:type="dxa"/>
            <w:vAlign w:val="top"/>
          </w:tcPr>
          <w:p w14:paraId="0D73693D">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188AD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270" w:type="dxa"/>
            <w:vAlign w:val="top"/>
          </w:tcPr>
          <w:p w14:paraId="6EF81B61">
            <w:pPr>
              <w:pStyle w:val="14"/>
              <w:keepNext w:val="0"/>
              <w:keepLines w:val="0"/>
              <w:widowControl/>
              <w:suppressLineNumbers w:val="0"/>
              <w:spacing w:before="196" w:beforeAutospacing="0" w:after="0" w:afterAutospacing="0" w:line="230" w:lineRule="auto"/>
              <w:ind w:left="746" w:right="0"/>
              <w:rPr>
                <w:rFonts w:hint="default"/>
                <w:spacing w:val="0"/>
                <w:w w:val="100"/>
                <w:position w:val="0"/>
                <w:sz w:val="21"/>
                <w:szCs w:val="21"/>
                <w:highlight w:val="none"/>
              </w:rPr>
            </w:pPr>
            <w:r>
              <w:rPr>
                <w:rFonts w:hint="default"/>
                <w:spacing w:val="0"/>
                <w:w w:val="100"/>
                <w:position w:val="0"/>
                <w:sz w:val="21"/>
                <w:szCs w:val="21"/>
                <w:highlight w:val="none"/>
              </w:rPr>
              <w:t>甲方名称</w:t>
            </w:r>
          </w:p>
        </w:tc>
        <w:tc>
          <w:tcPr>
            <w:tcW w:w="6251" w:type="dxa"/>
            <w:vAlign w:val="top"/>
          </w:tcPr>
          <w:p w14:paraId="5E548938">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22A50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2270" w:type="dxa"/>
            <w:vAlign w:val="top"/>
          </w:tcPr>
          <w:p w14:paraId="2CD00F31">
            <w:pPr>
              <w:pStyle w:val="14"/>
              <w:keepNext w:val="0"/>
              <w:keepLines w:val="0"/>
              <w:widowControl/>
              <w:suppressLineNumbers w:val="0"/>
              <w:spacing w:before="194" w:beforeAutospacing="0" w:after="0" w:afterAutospacing="0" w:line="230" w:lineRule="auto"/>
              <w:ind w:left="326" w:right="0"/>
              <w:rPr>
                <w:rFonts w:hint="default"/>
                <w:spacing w:val="0"/>
                <w:w w:val="100"/>
                <w:position w:val="0"/>
                <w:sz w:val="21"/>
                <w:szCs w:val="21"/>
                <w:highlight w:val="none"/>
              </w:rPr>
            </w:pPr>
            <w:r>
              <w:rPr>
                <w:rFonts w:hint="default"/>
                <w:spacing w:val="0"/>
                <w:w w:val="100"/>
                <w:position w:val="0"/>
                <w:sz w:val="21"/>
                <w:szCs w:val="21"/>
                <w:highlight w:val="none"/>
              </w:rPr>
              <w:t>甲方联系人及电话</w:t>
            </w:r>
          </w:p>
        </w:tc>
        <w:tc>
          <w:tcPr>
            <w:tcW w:w="6251" w:type="dxa"/>
            <w:vAlign w:val="top"/>
          </w:tcPr>
          <w:p w14:paraId="138A31DA">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31C1D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270" w:type="dxa"/>
            <w:vAlign w:val="top"/>
          </w:tcPr>
          <w:p w14:paraId="571F5244">
            <w:pPr>
              <w:pStyle w:val="14"/>
              <w:keepNext w:val="0"/>
              <w:keepLines w:val="0"/>
              <w:widowControl/>
              <w:suppressLineNumbers w:val="0"/>
              <w:spacing w:before="119" w:beforeAutospacing="0" w:after="0" w:afterAutospacing="0" w:line="227" w:lineRule="auto"/>
              <w:ind w:left="193" w:right="0"/>
              <w:rPr>
                <w:rFonts w:hint="default"/>
                <w:spacing w:val="0"/>
                <w:w w:val="100"/>
                <w:position w:val="0"/>
                <w:sz w:val="21"/>
                <w:szCs w:val="21"/>
                <w:highlight w:val="none"/>
              </w:rPr>
            </w:pPr>
            <w:r>
              <w:rPr>
                <w:rFonts w:hint="default"/>
                <w:spacing w:val="0"/>
                <w:w w:val="100"/>
                <w:position w:val="0"/>
                <w:sz w:val="21"/>
                <w:szCs w:val="21"/>
                <w:highlight w:val="none"/>
              </w:rPr>
              <w:t>洗浴热水签约合同价</w:t>
            </w:r>
          </w:p>
          <w:p w14:paraId="1595DA58">
            <w:pPr>
              <w:pStyle w:val="14"/>
              <w:keepNext w:val="0"/>
              <w:keepLines w:val="0"/>
              <w:widowControl/>
              <w:suppressLineNumbers w:val="0"/>
              <w:spacing w:before="5" w:beforeAutospacing="0" w:after="0" w:afterAutospacing="0" w:line="266" w:lineRule="exact"/>
              <w:ind w:left="689" w:right="0"/>
              <w:rPr>
                <w:rFonts w:hint="default"/>
                <w:spacing w:val="0"/>
                <w:w w:val="100"/>
                <w:position w:val="0"/>
                <w:sz w:val="21"/>
                <w:szCs w:val="21"/>
                <w:highlight w:val="none"/>
              </w:rPr>
            </w:pPr>
            <w:r>
              <w:rPr>
                <w:rFonts w:hint="default"/>
                <w:spacing w:val="0"/>
                <w:w w:val="100"/>
                <w:position w:val="0"/>
                <w:sz w:val="21"/>
                <w:szCs w:val="21"/>
                <w:highlight w:val="none"/>
              </w:rPr>
              <w:t>（元/吨）</w:t>
            </w:r>
          </w:p>
        </w:tc>
        <w:tc>
          <w:tcPr>
            <w:tcW w:w="6251" w:type="dxa"/>
            <w:vAlign w:val="top"/>
          </w:tcPr>
          <w:p w14:paraId="02805EA3">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6B43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jc w:val="center"/>
        </w:trPr>
        <w:tc>
          <w:tcPr>
            <w:tcW w:w="2270" w:type="dxa"/>
            <w:vAlign w:val="top"/>
          </w:tcPr>
          <w:p w14:paraId="545F4F44">
            <w:pPr>
              <w:keepNext w:val="0"/>
              <w:keepLines w:val="0"/>
              <w:widowControl/>
              <w:suppressLineNumbers w:val="0"/>
              <w:spacing w:before="0" w:beforeAutospacing="0" w:after="0" w:afterAutospacing="0" w:line="390" w:lineRule="auto"/>
              <w:ind w:left="0" w:right="0"/>
              <w:rPr>
                <w:rFonts w:hint="default" w:ascii="Arial"/>
                <w:spacing w:val="0"/>
                <w:w w:val="100"/>
                <w:position w:val="0"/>
                <w:sz w:val="21"/>
                <w:szCs w:val="21"/>
                <w:highlight w:val="none"/>
              </w:rPr>
            </w:pPr>
          </w:p>
          <w:p w14:paraId="53E223E3">
            <w:pPr>
              <w:pStyle w:val="14"/>
              <w:keepNext w:val="0"/>
              <w:keepLines w:val="0"/>
              <w:widowControl/>
              <w:suppressLineNumbers w:val="0"/>
              <w:spacing w:before="65" w:beforeAutospacing="0" w:after="0" w:afterAutospacing="0" w:line="229" w:lineRule="auto"/>
              <w:ind w:left="228" w:right="0"/>
              <w:rPr>
                <w:rFonts w:hint="default"/>
                <w:spacing w:val="0"/>
                <w:w w:val="100"/>
                <w:position w:val="0"/>
                <w:sz w:val="21"/>
                <w:szCs w:val="21"/>
                <w:highlight w:val="none"/>
              </w:rPr>
            </w:pPr>
            <w:r>
              <w:rPr>
                <w:rFonts w:hint="default"/>
                <w:spacing w:val="0"/>
                <w:w w:val="100"/>
                <w:position w:val="0"/>
                <w:sz w:val="21"/>
                <w:szCs w:val="21"/>
                <w:highlight w:val="none"/>
              </w:rPr>
              <w:t>自助洗衣合签约合同</w:t>
            </w:r>
          </w:p>
          <w:p w14:paraId="01DE996F">
            <w:pPr>
              <w:pStyle w:val="14"/>
              <w:keepNext w:val="0"/>
              <w:keepLines w:val="0"/>
              <w:widowControl/>
              <w:suppressLineNumbers w:val="0"/>
              <w:spacing w:before="3" w:beforeAutospacing="0" w:after="0" w:afterAutospacing="0" w:line="266" w:lineRule="exact"/>
              <w:ind w:left="574" w:right="0"/>
              <w:rPr>
                <w:rFonts w:hint="default"/>
                <w:spacing w:val="0"/>
                <w:w w:val="100"/>
                <w:position w:val="0"/>
                <w:sz w:val="21"/>
                <w:szCs w:val="21"/>
                <w:highlight w:val="none"/>
              </w:rPr>
            </w:pPr>
            <w:r>
              <w:rPr>
                <w:rFonts w:hint="default"/>
                <w:spacing w:val="0"/>
                <w:w w:val="100"/>
                <w:position w:val="0"/>
                <w:sz w:val="21"/>
                <w:szCs w:val="21"/>
                <w:highlight w:val="none"/>
              </w:rPr>
              <w:t>价（元/次）</w:t>
            </w:r>
          </w:p>
        </w:tc>
        <w:tc>
          <w:tcPr>
            <w:tcW w:w="6251" w:type="dxa"/>
            <w:vAlign w:val="top"/>
          </w:tcPr>
          <w:p w14:paraId="093F723E">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4296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2270" w:type="dxa"/>
            <w:vAlign w:val="top"/>
          </w:tcPr>
          <w:p w14:paraId="11DC945D">
            <w:pPr>
              <w:pStyle w:val="14"/>
              <w:keepNext w:val="0"/>
              <w:keepLines w:val="0"/>
              <w:widowControl/>
              <w:suppressLineNumbers w:val="0"/>
              <w:spacing w:before="183" w:beforeAutospacing="0" w:after="0" w:afterAutospacing="0" w:line="228" w:lineRule="auto"/>
              <w:ind w:left="195" w:right="0"/>
              <w:rPr>
                <w:rFonts w:hint="default"/>
                <w:spacing w:val="0"/>
                <w:w w:val="100"/>
                <w:position w:val="0"/>
                <w:sz w:val="21"/>
                <w:szCs w:val="21"/>
                <w:highlight w:val="none"/>
              </w:rPr>
            </w:pPr>
            <w:r>
              <w:rPr>
                <w:rFonts w:hint="default"/>
                <w:spacing w:val="0"/>
                <w:w w:val="100"/>
                <w:position w:val="0"/>
                <w:sz w:val="21"/>
                <w:szCs w:val="21"/>
                <w:highlight w:val="none"/>
              </w:rPr>
              <w:t>合同项目负责人（如</w:t>
            </w:r>
          </w:p>
          <w:p w14:paraId="6DCB4803">
            <w:pPr>
              <w:pStyle w:val="14"/>
              <w:keepNext w:val="0"/>
              <w:keepLines w:val="0"/>
              <w:widowControl/>
              <w:suppressLineNumbers w:val="0"/>
              <w:spacing w:before="23" w:beforeAutospacing="0" w:after="0" w:afterAutospacing="0" w:line="229" w:lineRule="auto"/>
              <w:ind w:left="929" w:right="0"/>
              <w:rPr>
                <w:rFonts w:hint="default"/>
                <w:spacing w:val="0"/>
                <w:w w:val="100"/>
                <w:position w:val="0"/>
                <w:sz w:val="21"/>
                <w:szCs w:val="21"/>
                <w:highlight w:val="none"/>
              </w:rPr>
            </w:pPr>
            <w:r>
              <w:rPr>
                <w:rFonts w:hint="default"/>
                <w:spacing w:val="0"/>
                <w:w w:val="100"/>
                <w:position w:val="0"/>
                <w:sz w:val="21"/>
                <w:szCs w:val="21"/>
                <w:highlight w:val="none"/>
              </w:rPr>
              <w:t>有）</w:t>
            </w:r>
          </w:p>
        </w:tc>
        <w:tc>
          <w:tcPr>
            <w:tcW w:w="6251" w:type="dxa"/>
            <w:vAlign w:val="top"/>
          </w:tcPr>
          <w:p w14:paraId="122450C6">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0583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jc w:val="center"/>
        </w:trPr>
        <w:tc>
          <w:tcPr>
            <w:tcW w:w="2270" w:type="dxa"/>
            <w:vAlign w:val="top"/>
          </w:tcPr>
          <w:p w14:paraId="586865D1">
            <w:pPr>
              <w:keepNext w:val="0"/>
              <w:keepLines w:val="0"/>
              <w:widowControl/>
              <w:suppressLineNumbers w:val="0"/>
              <w:spacing w:before="0" w:beforeAutospacing="0" w:after="0" w:afterAutospacing="0" w:line="296" w:lineRule="auto"/>
              <w:ind w:left="0" w:right="0"/>
              <w:rPr>
                <w:rFonts w:hint="default" w:ascii="Arial"/>
                <w:spacing w:val="0"/>
                <w:w w:val="100"/>
                <w:position w:val="0"/>
                <w:sz w:val="21"/>
                <w:szCs w:val="21"/>
                <w:highlight w:val="none"/>
              </w:rPr>
            </w:pPr>
          </w:p>
          <w:p w14:paraId="30BBB43A">
            <w:pPr>
              <w:keepNext w:val="0"/>
              <w:keepLines w:val="0"/>
              <w:widowControl/>
              <w:suppressLineNumbers w:val="0"/>
              <w:spacing w:before="0" w:beforeAutospacing="0" w:after="0" w:afterAutospacing="0" w:line="296" w:lineRule="auto"/>
              <w:ind w:left="0" w:right="0"/>
              <w:rPr>
                <w:rFonts w:hint="default" w:ascii="Arial"/>
                <w:spacing w:val="0"/>
                <w:w w:val="100"/>
                <w:position w:val="0"/>
                <w:sz w:val="21"/>
                <w:szCs w:val="21"/>
                <w:highlight w:val="none"/>
              </w:rPr>
            </w:pPr>
          </w:p>
          <w:p w14:paraId="4996203D">
            <w:pPr>
              <w:pStyle w:val="14"/>
              <w:keepNext w:val="0"/>
              <w:keepLines w:val="0"/>
              <w:widowControl/>
              <w:suppressLineNumbers w:val="0"/>
              <w:spacing w:before="65" w:beforeAutospacing="0" w:after="0" w:afterAutospacing="0" w:line="254" w:lineRule="auto"/>
              <w:ind w:left="829" w:right="188" w:hanging="632"/>
              <w:rPr>
                <w:rFonts w:hint="default"/>
                <w:spacing w:val="0"/>
                <w:w w:val="100"/>
                <w:position w:val="0"/>
                <w:sz w:val="21"/>
                <w:szCs w:val="21"/>
                <w:highlight w:val="none"/>
              </w:rPr>
            </w:pPr>
            <w:r>
              <w:rPr>
                <w:rFonts w:hint="default"/>
                <w:spacing w:val="0"/>
                <w:w w:val="100"/>
                <w:position w:val="0"/>
                <w:sz w:val="21"/>
                <w:szCs w:val="21"/>
                <w:highlight w:val="none"/>
              </w:rPr>
              <w:t>项目概况及投标人履约情况</w:t>
            </w:r>
          </w:p>
        </w:tc>
        <w:tc>
          <w:tcPr>
            <w:tcW w:w="6251" w:type="dxa"/>
            <w:vAlign w:val="top"/>
          </w:tcPr>
          <w:p w14:paraId="67B6381D">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r w14:paraId="2B32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270" w:type="dxa"/>
            <w:vAlign w:val="top"/>
          </w:tcPr>
          <w:p w14:paraId="4BCC65F8">
            <w:pPr>
              <w:pStyle w:val="14"/>
              <w:keepNext w:val="0"/>
              <w:keepLines w:val="0"/>
              <w:widowControl/>
              <w:suppressLineNumbers w:val="0"/>
              <w:spacing w:before="208" w:beforeAutospacing="0" w:after="0" w:afterAutospacing="0" w:line="230" w:lineRule="auto"/>
              <w:ind w:left="931" w:right="0"/>
              <w:rPr>
                <w:rFonts w:hint="default"/>
                <w:spacing w:val="0"/>
                <w:w w:val="100"/>
                <w:position w:val="0"/>
                <w:sz w:val="21"/>
                <w:szCs w:val="21"/>
                <w:highlight w:val="none"/>
              </w:rPr>
            </w:pPr>
            <w:r>
              <w:rPr>
                <w:rFonts w:hint="default"/>
                <w:spacing w:val="0"/>
                <w:w w:val="100"/>
                <w:position w:val="0"/>
                <w:sz w:val="21"/>
                <w:szCs w:val="21"/>
                <w:highlight w:val="none"/>
              </w:rPr>
              <w:t>备注</w:t>
            </w:r>
          </w:p>
        </w:tc>
        <w:tc>
          <w:tcPr>
            <w:tcW w:w="6251" w:type="dxa"/>
            <w:vAlign w:val="top"/>
          </w:tcPr>
          <w:p w14:paraId="0877DB15">
            <w:pPr>
              <w:keepNext w:val="0"/>
              <w:keepLines w:val="0"/>
              <w:widowControl/>
              <w:suppressLineNumbers w:val="0"/>
              <w:spacing w:before="0" w:beforeAutospacing="0" w:after="0" w:afterAutospacing="0"/>
              <w:ind w:left="0" w:right="0"/>
              <w:rPr>
                <w:rFonts w:hint="default" w:ascii="Arial"/>
                <w:spacing w:val="0"/>
                <w:w w:val="100"/>
                <w:position w:val="0"/>
                <w:sz w:val="21"/>
                <w:szCs w:val="21"/>
                <w:highlight w:val="none"/>
              </w:rPr>
            </w:pPr>
          </w:p>
        </w:tc>
      </w:tr>
    </w:tbl>
    <w:p w14:paraId="64BC9EEB">
      <w:pPr>
        <w:spacing w:before="31" w:line="252" w:lineRule="auto"/>
        <w:ind w:left="149" w:right="138" w:firstLine="311"/>
        <w:rPr>
          <w:rFonts w:ascii="宋体" w:hAnsi="宋体" w:eastAsia="宋体" w:cs="宋体"/>
          <w:spacing w:val="0"/>
          <w:w w:val="100"/>
          <w:position w:val="0"/>
          <w:sz w:val="20"/>
          <w:szCs w:val="20"/>
          <w:highlight w:val="none"/>
        </w:rPr>
      </w:pPr>
      <w:r>
        <w:rPr>
          <w:rFonts w:ascii="宋体" w:hAnsi="宋体" w:eastAsia="宋体" w:cs="宋体"/>
          <w:b/>
          <w:bCs/>
          <w:spacing w:val="0"/>
          <w:w w:val="100"/>
          <w:position w:val="0"/>
          <w:sz w:val="21"/>
          <w:szCs w:val="21"/>
          <w:highlight w:val="none"/>
        </w:rPr>
        <w:t>注：</w:t>
      </w:r>
      <w:r>
        <w:rPr>
          <w:rFonts w:ascii="宋体" w:hAnsi="宋体" w:eastAsia="宋体" w:cs="宋体"/>
          <w:spacing w:val="0"/>
          <w:w w:val="100"/>
          <w:position w:val="0"/>
          <w:sz w:val="21"/>
          <w:szCs w:val="21"/>
          <w:highlight w:val="none"/>
        </w:rPr>
        <w:t>投标人应在本表后附合同复印件，复印件须字迹清晰可辨，内容完整，否则评审时不予认可。</w:t>
      </w:r>
    </w:p>
    <w:p w14:paraId="4FBACB25">
      <w:pPr>
        <w:spacing w:line="252" w:lineRule="auto"/>
        <w:rPr>
          <w:rFonts w:ascii="宋体" w:hAnsi="宋体" w:eastAsia="宋体" w:cs="宋体"/>
          <w:spacing w:val="0"/>
          <w:w w:val="100"/>
          <w:position w:val="0"/>
          <w:sz w:val="20"/>
          <w:szCs w:val="20"/>
          <w:highlight w:val="none"/>
        </w:rPr>
        <w:sectPr>
          <w:footerReference r:id="rId20" w:type="default"/>
          <w:pgSz w:w="11849" w:h="16838"/>
          <w:pgMar w:top="873" w:right="1080" w:bottom="873" w:left="1080" w:header="0" w:footer="520" w:gutter="0"/>
          <w:pgNumType w:fmt="decimal"/>
          <w:cols w:space="0" w:num="1"/>
          <w:rtlGutter w:val="0"/>
          <w:docGrid w:linePitch="0" w:charSpace="0"/>
        </w:sectPr>
      </w:pPr>
    </w:p>
    <w:p w14:paraId="793869FB">
      <w:pPr>
        <w:spacing w:before="120" w:line="198" w:lineRule="auto"/>
        <w:jc w:val="center"/>
        <w:outlineLvl w:val="1"/>
        <w:rPr>
          <w:rFonts w:ascii="微软雅黑" w:hAnsi="微软雅黑" w:eastAsia="微软雅黑" w:cs="微软雅黑"/>
          <w:spacing w:val="0"/>
          <w:w w:val="100"/>
          <w:position w:val="0"/>
          <w:sz w:val="28"/>
          <w:szCs w:val="28"/>
          <w:highlight w:val="none"/>
        </w:rPr>
      </w:pPr>
      <w:bookmarkStart w:id="177" w:name="_Toc13320"/>
      <w:r>
        <w:rPr>
          <w:rFonts w:ascii="微软雅黑" w:hAnsi="微软雅黑" w:eastAsia="微软雅黑" w:cs="微软雅黑"/>
          <w:b/>
          <w:bCs/>
          <w:spacing w:val="0"/>
          <w:w w:val="100"/>
          <w:position w:val="0"/>
          <w:sz w:val="28"/>
          <w:szCs w:val="28"/>
          <w:highlight w:val="none"/>
        </w:rPr>
        <w:t>六、书面承诺函</w:t>
      </w:r>
      <w:bookmarkEnd w:id="177"/>
    </w:p>
    <w:p w14:paraId="39CC9EAF">
      <w:pPr>
        <w:spacing w:line="346" w:lineRule="auto"/>
        <w:rPr>
          <w:rFonts w:ascii="Arial"/>
          <w:spacing w:val="0"/>
          <w:w w:val="100"/>
          <w:position w:val="0"/>
          <w:sz w:val="21"/>
          <w:highlight w:val="none"/>
        </w:rPr>
      </w:pPr>
    </w:p>
    <w:p w14:paraId="161508E4">
      <w:pPr>
        <w:spacing w:before="65" w:line="228" w:lineRule="auto"/>
        <w:ind w:left="3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致：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w:t>
      </w:r>
      <w:r>
        <w:rPr>
          <w:rFonts w:hint="eastAsia" w:ascii="宋体" w:hAnsi="宋体" w:eastAsia="宋体" w:cs="宋体"/>
          <w:spacing w:val="0"/>
          <w:w w:val="100"/>
          <w:position w:val="0"/>
          <w:sz w:val="21"/>
          <w:szCs w:val="21"/>
          <w:highlight w:val="none"/>
          <w:lang w:val="en-US" w:eastAsia="zh-CN"/>
        </w:rPr>
        <w:t>招标人</w:t>
      </w:r>
      <w:r>
        <w:rPr>
          <w:rFonts w:hint="eastAsia" w:ascii="宋体" w:hAnsi="宋体" w:eastAsia="宋体" w:cs="宋体"/>
          <w:spacing w:val="0"/>
          <w:w w:val="100"/>
          <w:position w:val="0"/>
          <w:sz w:val="21"/>
          <w:szCs w:val="21"/>
          <w:highlight w:val="none"/>
        </w:rPr>
        <w:t>名称）</w:t>
      </w:r>
    </w:p>
    <w:p w14:paraId="0FBA9D67">
      <w:pPr>
        <w:tabs>
          <w:tab w:val="left" w:pos="2856"/>
        </w:tabs>
        <w:spacing w:before="251" w:line="228" w:lineRule="auto"/>
        <w:ind w:left="442"/>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u w:val="single" w:color="auto"/>
        </w:rPr>
        <w:tab/>
      </w:r>
      <w:r>
        <w:rPr>
          <w:rFonts w:hint="eastAsia" w:ascii="宋体" w:hAnsi="宋体" w:eastAsia="宋体" w:cs="宋体"/>
          <w:spacing w:val="0"/>
          <w:w w:val="100"/>
          <w:position w:val="0"/>
          <w:sz w:val="21"/>
          <w:szCs w:val="21"/>
          <w:highlight w:val="none"/>
        </w:rPr>
        <w:t>（招标代理机构名称）</w:t>
      </w:r>
    </w:p>
    <w:p w14:paraId="3847C5FD">
      <w:pPr>
        <w:spacing w:before="252" w:line="452" w:lineRule="auto"/>
        <w:ind w:left="32" w:firstLine="419"/>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就贵方项目编号为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（招标编号）</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项目（项目名称），我方现做出以下承诺：</w:t>
      </w:r>
    </w:p>
    <w:p w14:paraId="05E26468">
      <w:pPr>
        <w:spacing w:line="439" w:lineRule="auto"/>
        <w:ind w:left="34" w:right="36" w:firstLine="426"/>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1、我方已明确本项目采用</w:t>
      </w:r>
      <w:r>
        <w:rPr>
          <w:rFonts w:hint="eastAsia" w:ascii="宋体" w:hAnsi="宋体" w:eastAsia="宋体" w:cs="宋体"/>
          <w:b/>
          <w:bCs/>
          <w:spacing w:val="0"/>
          <w:w w:val="100"/>
          <w:position w:val="0"/>
          <w:sz w:val="21"/>
          <w:szCs w:val="21"/>
          <w:highlight w:val="none"/>
        </w:rPr>
        <w:t>固定单价合同</w:t>
      </w:r>
      <w:r>
        <w:rPr>
          <w:rFonts w:hint="eastAsia" w:ascii="宋体" w:hAnsi="宋体" w:eastAsia="宋体" w:cs="宋体"/>
          <w:spacing w:val="0"/>
          <w:w w:val="100"/>
          <w:position w:val="0"/>
          <w:sz w:val="21"/>
          <w:szCs w:val="21"/>
          <w:highlight w:val="none"/>
        </w:rPr>
        <w:t>，我方的最终报价在合同执行过程中保持不变，不以任何理由向招标人及消费者要求增加费用。</w:t>
      </w:r>
    </w:p>
    <w:p w14:paraId="159BE180">
      <w:pPr>
        <w:spacing w:before="49" w:line="265" w:lineRule="exact"/>
        <w:ind w:left="454"/>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2、我方承诺不存在以下任何一种情形：</w:t>
      </w:r>
    </w:p>
    <w:p w14:paraId="62BAE511">
      <w:pPr>
        <w:spacing w:before="234" w:line="265" w:lineRule="exact"/>
        <w:ind w:left="46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（1）被人民法院列入失信被执行人名单的；</w:t>
      </w:r>
    </w:p>
    <w:p w14:paraId="1B9B4924">
      <w:pPr>
        <w:spacing w:before="236" w:line="266" w:lineRule="exact"/>
        <w:ind w:left="46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（2）被税务机关列入重大税收违法案件当事人名单的；</w:t>
      </w:r>
    </w:p>
    <w:p w14:paraId="4697BB6D">
      <w:pPr>
        <w:spacing w:before="232" w:line="440" w:lineRule="auto"/>
        <w:ind w:left="34" w:right="72" w:firstLine="417"/>
        <w:rPr>
          <w:rFonts w:hint="eastAsia" w:ascii="宋体" w:hAnsi="宋体" w:eastAsia="宋体" w:cs="宋体"/>
          <w:spacing w:val="0"/>
          <w:w w:val="100"/>
          <w:position w:val="0"/>
          <w:sz w:val="21"/>
          <w:szCs w:val="21"/>
          <w:highlight w:val="none"/>
        </w:rPr>
      </w:pPr>
      <w:r>
        <w:rPr>
          <w:rFonts w:hint="eastAsia" w:ascii="宋体" w:hAnsi="宋体" w:eastAsia="宋体" w:cs="宋体"/>
          <w:b/>
          <w:bCs/>
          <w:spacing w:val="0"/>
          <w:w w:val="100"/>
          <w:position w:val="0"/>
          <w:sz w:val="21"/>
          <w:szCs w:val="21"/>
          <w:highlight w:val="none"/>
        </w:rPr>
        <w:t>3、我方承诺：无“单位负责人为同一人或者存在控股、管理关系的不同单位，参加同一标段投标或者未划分标段的同一招标项目投标</w:t>
      </w:r>
      <w:r>
        <w:rPr>
          <w:rFonts w:hint="eastAsia" w:ascii="宋体" w:hAnsi="宋体" w:eastAsia="宋体" w:cs="宋体"/>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rPr>
        <w:t>”的情形。</w:t>
      </w:r>
    </w:p>
    <w:p w14:paraId="1ED8431E">
      <w:pPr>
        <w:spacing w:before="49" w:line="265" w:lineRule="exact"/>
        <w:ind w:left="447"/>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4、我方完全具备履行本项目标的能力（含技术、财务等各方面）。</w:t>
      </w:r>
    </w:p>
    <w:p w14:paraId="206781B1">
      <w:pPr>
        <w:spacing w:before="234" w:line="266" w:lineRule="exact"/>
        <w:ind w:left="452"/>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5、我方对招标文件各项条款均无异议，并承诺完全响应以下条款：</w:t>
      </w:r>
    </w:p>
    <w:p w14:paraId="1DA7AF5D">
      <w:pPr>
        <w:spacing w:before="233" w:line="439" w:lineRule="auto"/>
        <w:ind w:left="31" w:right="100" w:firstLine="429"/>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 xml:space="preserve">（1）所有投标的设备设施应在 </w:t>
      </w:r>
      <w:r>
        <w:rPr>
          <w:rFonts w:hint="eastAsia" w:ascii="宋体" w:hAnsi="宋体" w:eastAsia="宋体" w:cs="宋体"/>
          <w:spacing w:val="0"/>
          <w:w w:val="100"/>
          <w:position w:val="0"/>
          <w:sz w:val="21"/>
          <w:szCs w:val="21"/>
          <w:highlight w:val="none"/>
          <w:u w:val="single" w:color="auto"/>
        </w:rPr>
        <w:t xml:space="preserve">    年  月   日</w:t>
      </w:r>
      <w:r>
        <w:rPr>
          <w:rFonts w:hint="eastAsia" w:ascii="宋体" w:hAnsi="宋体" w:eastAsia="宋体" w:cs="宋体"/>
          <w:spacing w:val="0"/>
          <w:w w:val="100"/>
          <w:position w:val="0"/>
          <w:sz w:val="21"/>
          <w:szCs w:val="21"/>
          <w:highlight w:val="none"/>
        </w:rPr>
        <w:t>前按照采购需求和投标文件承诺通过合格验收，交付项目。</w:t>
      </w:r>
    </w:p>
    <w:p w14:paraId="06A398BE">
      <w:pPr>
        <w:spacing w:before="46" w:line="439" w:lineRule="auto"/>
        <w:ind w:left="34" w:right="95" w:firstLine="426"/>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（2）严格按照合同约定的价格进行运营，不得上调收费价格标准。如有违反校方有权没收全部非法所得，追究违约责任，并不退还全部履约保证金。并有权直至终止合同。</w:t>
      </w:r>
    </w:p>
    <w:p w14:paraId="7A557594">
      <w:pPr>
        <w:spacing w:before="50" w:line="265" w:lineRule="exact"/>
        <w:ind w:left="46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（3）项目如需使用特定APP或小程序，其页面不得出现任何广告。</w:t>
      </w:r>
    </w:p>
    <w:p w14:paraId="674E3DF1">
      <w:pPr>
        <w:spacing w:before="235" w:line="460" w:lineRule="auto"/>
        <w:ind w:left="35" w:right="96" w:firstLine="425"/>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（4）合同终止或合同期满后5个日历天内，我方负责将投入的所有设备、设施等撤出校园，所需费用由我承担，如不按时撤离校园将视为遗弃物予以处理，并不退还全部履约保证金。</w:t>
      </w:r>
    </w:p>
    <w:p w14:paraId="025EA8FE">
      <w:pPr>
        <w:spacing w:before="11" w:line="439" w:lineRule="auto"/>
        <w:ind w:left="34" w:right="96" w:firstLine="425"/>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（5）我方投放的所有设备设施符合国家质量标准，凡出现设备漏电、自燃、爆炸等意外事故，所造成的财物损失及其他责任由我方负责赔偿；</w:t>
      </w:r>
    </w:p>
    <w:p w14:paraId="127464A5">
      <w:pPr>
        <w:spacing w:before="46" w:line="439" w:lineRule="auto"/>
        <w:ind w:left="34" w:right="95" w:firstLine="426"/>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（6）我方需严格遵守校方规章制度，服从校方管理，接受招标人对我方进行监督考核。若上述承诺任何一条不能兑现，招标人有权取消终止合同。</w:t>
      </w:r>
    </w:p>
    <w:p w14:paraId="6B0D52D7">
      <w:pPr>
        <w:spacing w:before="68" w:line="228" w:lineRule="auto"/>
        <w:ind w:left="45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特此承诺。</w:t>
      </w:r>
    </w:p>
    <w:p w14:paraId="0879BDC4">
      <w:pPr>
        <w:spacing w:line="342" w:lineRule="auto"/>
        <w:rPr>
          <w:rFonts w:hint="eastAsia" w:ascii="宋体" w:hAnsi="宋体" w:eastAsia="宋体" w:cs="宋体"/>
          <w:spacing w:val="0"/>
          <w:w w:val="100"/>
          <w:position w:val="0"/>
          <w:sz w:val="21"/>
          <w:szCs w:val="21"/>
          <w:highlight w:val="none"/>
        </w:rPr>
      </w:pPr>
    </w:p>
    <w:p w14:paraId="1E0015F5">
      <w:pPr>
        <w:spacing w:before="65" w:line="228" w:lineRule="auto"/>
        <w:ind w:left="3580"/>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投标人：</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（盖单位章）</w:t>
      </w:r>
    </w:p>
    <w:p w14:paraId="693E6587">
      <w:pPr>
        <w:spacing w:before="66" w:line="228" w:lineRule="auto"/>
        <w:ind w:left="3635"/>
        <w:rPr>
          <w:rFonts w:hint="eastAsia" w:ascii="宋体" w:hAnsi="宋体" w:eastAsia="宋体" w:cs="宋体"/>
          <w:spacing w:val="0"/>
          <w:w w:val="100"/>
          <w:position w:val="0"/>
          <w:sz w:val="21"/>
          <w:szCs w:val="21"/>
          <w:highlight w:val="none"/>
        </w:rPr>
      </w:pPr>
      <w:r>
        <w:rPr>
          <w:rFonts w:hint="eastAsia" w:ascii="宋体" w:hAnsi="宋体" w:eastAsia="宋体" w:cs="宋体"/>
          <w:spacing w:val="0"/>
          <w:w w:val="100"/>
          <w:position w:val="0"/>
          <w:sz w:val="21"/>
          <w:szCs w:val="21"/>
          <w:highlight w:val="none"/>
        </w:rPr>
        <w:t>日  期：</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年</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月 </w:t>
      </w:r>
      <w:r>
        <w:rPr>
          <w:rFonts w:hint="eastAsia" w:ascii="宋体" w:hAnsi="宋体" w:eastAsia="宋体" w:cs="宋体"/>
          <w:spacing w:val="0"/>
          <w:w w:val="100"/>
          <w:position w:val="0"/>
          <w:sz w:val="21"/>
          <w:szCs w:val="21"/>
          <w:highlight w:val="none"/>
          <w:u w:val="single" w:color="auto"/>
        </w:rPr>
        <w:t xml:space="preserve">       </w:t>
      </w:r>
      <w:r>
        <w:rPr>
          <w:rFonts w:hint="eastAsia" w:ascii="宋体" w:hAnsi="宋体" w:eastAsia="宋体" w:cs="宋体"/>
          <w:spacing w:val="0"/>
          <w:w w:val="100"/>
          <w:position w:val="0"/>
          <w:sz w:val="21"/>
          <w:szCs w:val="21"/>
          <w:highlight w:val="none"/>
        </w:rPr>
        <w:t xml:space="preserve"> 日</w:t>
      </w:r>
    </w:p>
    <w:p w14:paraId="0F1B543B">
      <w:pPr>
        <w:spacing w:line="228" w:lineRule="auto"/>
        <w:rPr>
          <w:rFonts w:hint="eastAsia" w:ascii="宋体" w:hAnsi="宋体" w:eastAsia="宋体" w:cs="宋体"/>
          <w:spacing w:val="0"/>
          <w:w w:val="100"/>
          <w:position w:val="0"/>
          <w:sz w:val="21"/>
          <w:szCs w:val="21"/>
          <w:highlight w:val="none"/>
        </w:rPr>
        <w:sectPr>
          <w:footerReference r:id="rId21" w:type="default"/>
          <w:pgSz w:w="11849" w:h="16838"/>
          <w:pgMar w:top="873" w:right="1080" w:bottom="873" w:left="1080" w:header="0" w:footer="520" w:gutter="0"/>
          <w:pgNumType w:fmt="decimal"/>
          <w:cols w:space="0" w:num="1"/>
          <w:rtlGutter w:val="0"/>
          <w:docGrid w:linePitch="0" w:charSpace="0"/>
        </w:sectPr>
      </w:pPr>
    </w:p>
    <w:p w14:paraId="0F168A98">
      <w:pPr>
        <w:spacing w:before="120" w:line="197" w:lineRule="auto"/>
        <w:jc w:val="center"/>
        <w:outlineLvl w:val="1"/>
        <w:rPr>
          <w:rFonts w:hint="eastAsia" w:ascii="微软雅黑" w:hAnsi="微软雅黑" w:eastAsia="微软雅黑" w:cs="微软雅黑"/>
          <w:b/>
          <w:bCs/>
          <w:spacing w:val="0"/>
          <w:w w:val="100"/>
          <w:position w:val="0"/>
          <w:sz w:val="28"/>
          <w:szCs w:val="28"/>
          <w:highlight w:val="none"/>
        </w:rPr>
      </w:pPr>
      <w:bookmarkStart w:id="178" w:name="_Toc16072"/>
      <w:r>
        <w:rPr>
          <w:rFonts w:ascii="微软雅黑" w:hAnsi="微软雅黑" w:eastAsia="微软雅黑" w:cs="微软雅黑"/>
          <w:b/>
          <w:bCs/>
          <w:spacing w:val="0"/>
          <w:w w:val="100"/>
          <w:position w:val="0"/>
          <w:sz w:val="28"/>
          <w:szCs w:val="28"/>
          <w:highlight w:val="none"/>
        </w:rPr>
        <w:t>七、</w:t>
      </w:r>
      <w:r>
        <w:rPr>
          <w:rFonts w:hint="eastAsia" w:ascii="微软雅黑" w:hAnsi="微软雅黑" w:eastAsia="微软雅黑" w:cs="微软雅黑"/>
          <w:b/>
          <w:bCs/>
          <w:spacing w:val="0"/>
          <w:w w:val="100"/>
          <w:position w:val="0"/>
          <w:sz w:val="28"/>
          <w:szCs w:val="28"/>
          <w:highlight w:val="none"/>
        </w:rPr>
        <w:t>诚信投标承诺书</w:t>
      </w:r>
      <w:bookmarkEnd w:id="178"/>
    </w:p>
    <w:p w14:paraId="739EAD53">
      <w:pPr>
        <w:keepNext w:val="0"/>
        <w:keepLines w:val="0"/>
        <w:widowControl w:val="0"/>
        <w:suppressLineNumbers w:val="0"/>
        <w:adjustRightInd w:val="0"/>
        <w:snapToGrid w:val="0"/>
        <w:spacing w:before="0" w:beforeAutospacing="0" w:after="0" w:afterAutospacing="0" w:line="500" w:lineRule="exact"/>
        <w:ind w:left="0" w:right="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本人以企业法定代表人的身份郑重承诺：</w:t>
      </w:r>
    </w:p>
    <w:p w14:paraId="37B83F6D">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一、将遵循公开、公正和诚实信用的原则自愿参加</w:t>
      </w:r>
      <w:r>
        <w:rPr>
          <w:rFonts w:hint="eastAsia" w:ascii="宋体" w:hAnsi="宋体" w:eastAsia="宋体" w:cs="宋体"/>
          <w:snapToGrid w:val="0"/>
          <w:color w:val="000000"/>
          <w:kern w:val="2"/>
          <w:sz w:val="21"/>
          <w:szCs w:val="21"/>
          <w:highlight w:val="none"/>
          <w:u w:val="single"/>
          <w:lang w:val="en-US" w:eastAsia="zh-CN" w:bidi="ar"/>
        </w:rPr>
        <w:t xml:space="preserve">                     （项目名称）</w:t>
      </w:r>
      <w:r>
        <w:rPr>
          <w:rFonts w:hint="eastAsia" w:ascii="宋体" w:hAnsi="宋体" w:eastAsia="宋体" w:cs="宋体"/>
          <w:snapToGrid w:val="0"/>
          <w:color w:val="000000"/>
          <w:kern w:val="2"/>
          <w:sz w:val="21"/>
          <w:szCs w:val="21"/>
          <w:highlight w:val="none"/>
          <w:lang w:val="en-US" w:eastAsia="zh-CN" w:bidi="ar"/>
        </w:rPr>
        <w:t>项目的投标；</w:t>
      </w:r>
    </w:p>
    <w:p w14:paraId="7A966280">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二、所提供的一切材料都是真实、合法的；</w:t>
      </w:r>
    </w:p>
    <w:p w14:paraId="304E8734">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三、不出借、转让资质证书，不让他人挂靠投标，不以他人名义投标或者以其他方式弄虚作假，骗取中标；</w:t>
      </w:r>
    </w:p>
    <w:p w14:paraId="72673E67">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四、不与其他投标人相互串通投标报价，不排挤其他投标人的公平竞争、损害招标人的合法权益；</w:t>
      </w:r>
    </w:p>
    <w:p w14:paraId="2D47EF60">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五、不与招标人、招标代理机构或其他投标人串通投标，损害国家利益、社会公共利益或者他人的合法权益；</w:t>
      </w:r>
    </w:p>
    <w:p w14:paraId="3A49CC1A">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六、</w:t>
      </w:r>
      <w:r>
        <w:rPr>
          <w:rFonts w:hint="eastAsia" w:ascii="宋体" w:hAnsi="宋体" w:eastAsia="宋体" w:cs="宋体"/>
          <w:snapToGrid w:val="0"/>
          <w:color w:val="000000"/>
          <w:kern w:val="2"/>
          <w:sz w:val="21"/>
          <w:szCs w:val="21"/>
          <w:highlight w:val="none"/>
          <w:u w:val="single"/>
          <w:lang w:val="en-US" w:eastAsia="zh-CN" w:bidi="ar"/>
        </w:rPr>
        <w:t xml:space="preserve">     我公司 </w:t>
      </w:r>
      <w:r>
        <w:rPr>
          <w:rFonts w:hint="eastAsia" w:ascii="宋体" w:hAnsi="宋体" w:eastAsia="宋体" w:cs="宋体"/>
          <w:snapToGrid w:val="0"/>
          <w:color w:val="000000"/>
          <w:kern w:val="2"/>
          <w:sz w:val="21"/>
          <w:szCs w:val="21"/>
          <w:highlight w:val="none"/>
          <w:lang w:val="en-US" w:eastAsia="zh-CN" w:bidi="ar"/>
        </w:rPr>
        <w:t>没有下列情形：1、被列入“信用中国”网站“失信被执行人”的；2、被列入“信用中国”网站“重大税收违法失信主体”的；3、被列入“信用中国”网站“拖欠农民工工资失信联合惩戒对象名单”的；4、被列入“信用中国”网站 “严重失信主体名单”的；5、在“信用中国”网站上披露的仍在公示期的严重失信行为(具体行为类别及判定依据见附件2)的；6、被列入国家企业信用信息公示系统网站“经营异常名录”或者“严重违法失信名单”的；7、前三年有行贿犯罪行为的单位和个人；8、被滁州市县两级公管部门及各行业主管部门取消在一定期限内的投标资格且在取消期限内的。（若招标文件对投标人所属分公司、办事处等分支机构有上述1-8项信誉要求，在此一并承诺我公司所属分公司、办事处等分支机构没有上述1-8项情形）</w:t>
      </w:r>
    </w:p>
    <w:p w14:paraId="66DFF800">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七、保证中标后不转包及使用挂靠施工队伍，若有分包征得建设单位同意；</w:t>
      </w:r>
    </w:p>
    <w:p w14:paraId="095D1020">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八、保证中标之后，按照投标文件承诺派驻管理人员及投入机械设备，如有违反，同意接受建设单位违约处罚；</w:t>
      </w:r>
    </w:p>
    <w:p w14:paraId="0927C3A7">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九、保证企业及所属相关人员在本次投标中无行贿等犯罪行为；</w:t>
      </w:r>
    </w:p>
    <w:p w14:paraId="55297B33">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325A42FB">
      <w:pPr>
        <w:keepNext w:val="0"/>
        <w:keepLines w:val="0"/>
        <w:widowControl w:val="0"/>
        <w:suppressLineNumbers w:val="0"/>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以上内容我已仔细阅读，本公司若有违反承诺内容的行为，自愿接受取消投标或者中标资格、中标无效、记入不良行为记录等有关处理，愿意承担法律责任，给招标人造成损失的，承担赔偿责任。</w:t>
      </w:r>
    </w:p>
    <w:p w14:paraId="6E3C2E05">
      <w:pPr>
        <w:keepNext w:val="0"/>
        <w:keepLines w:val="0"/>
        <w:widowControl w:val="0"/>
        <w:suppressLineNumbers w:val="0"/>
        <w:spacing w:before="0" w:beforeAutospacing="0" w:after="0" w:afterAutospacing="0" w:line="320" w:lineRule="exact"/>
        <w:ind w:left="-420" w:leftChars="-200" w:right="-512" w:rightChars="-244" w:firstLine="420" w:firstLineChars="200"/>
        <w:jc w:val="both"/>
        <w:rPr>
          <w:rFonts w:hint="eastAsia" w:ascii="宋体" w:hAnsi="宋体" w:eastAsia="宋体" w:cs="Times New Roman"/>
          <w:kern w:val="2"/>
          <w:sz w:val="21"/>
          <w:szCs w:val="21"/>
          <w:highlight w:val="none"/>
        </w:rPr>
      </w:pPr>
      <w:r>
        <w:rPr>
          <w:rFonts w:hint="eastAsia" w:ascii="宋体" w:hAnsi="宋体" w:eastAsia="宋体" w:cs="Times New Roman"/>
          <w:snapToGrid w:val="0"/>
          <w:color w:val="000000"/>
          <w:kern w:val="2"/>
          <w:sz w:val="21"/>
          <w:szCs w:val="21"/>
          <w:highlight w:val="none"/>
          <w:lang w:val="en-US" w:eastAsia="zh-CN" w:bidi="ar"/>
        </w:rPr>
        <w:t xml:space="preserve"> </w:t>
      </w:r>
    </w:p>
    <w:p w14:paraId="503A7121">
      <w:pPr>
        <w:keepNext w:val="0"/>
        <w:keepLines w:val="0"/>
        <w:widowControl w:val="0"/>
        <w:suppressLineNumbers w:val="0"/>
        <w:spacing w:before="0" w:beforeAutospacing="0" w:after="0" w:afterAutospacing="0" w:line="320" w:lineRule="exact"/>
        <w:ind w:left="-420" w:leftChars="-200" w:right="-512" w:rightChars="-244"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开户银行：</w:t>
      </w:r>
      <w:r>
        <w:rPr>
          <w:rFonts w:hint="eastAsia" w:ascii="宋体" w:hAnsi="宋体" w:eastAsia="宋体" w:cs="Times New Roman"/>
          <w:snapToGrid w:val="0"/>
          <w:color w:val="000000"/>
          <w:kern w:val="2"/>
          <w:sz w:val="21"/>
          <w:szCs w:val="21"/>
          <w:highlight w:val="none"/>
          <w:lang w:val="en-US" w:eastAsia="zh-CN" w:bidi="ar"/>
        </w:rPr>
        <w:t xml:space="preserve">                          </w:t>
      </w:r>
      <w:r>
        <w:rPr>
          <w:rFonts w:hint="eastAsia" w:ascii="宋体" w:hAnsi="宋体" w:eastAsia="宋体" w:cs="宋体"/>
          <w:snapToGrid w:val="0"/>
          <w:color w:val="000000"/>
          <w:kern w:val="2"/>
          <w:sz w:val="21"/>
          <w:szCs w:val="21"/>
          <w:highlight w:val="none"/>
          <w:lang w:val="en-US" w:eastAsia="zh-CN" w:bidi="ar"/>
        </w:rPr>
        <w:t>基本账户：</w:t>
      </w:r>
    </w:p>
    <w:p w14:paraId="45F0CFF3">
      <w:pPr>
        <w:keepNext w:val="0"/>
        <w:keepLines w:val="0"/>
        <w:widowControl w:val="0"/>
        <w:suppressLineNumbers w:val="0"/>
        <w:spacing w:before="0" w:beforeAutospacing="0" w:after="0" w:afterAutospacing="0" w:line="320" w:lineRule="exact"/>
        <w:ind w:left="-420" w:leftChars="-200" w:right="-512" w:rightChars="-244" w:firstLine="420" w:firstLineChars="200"/>
        <w:jc w:val="both"/>
        <w:rPr>
          <w:rFonts w:hint="eastAsia" w:ascii="宋体" w:hAnsi="宋体" w:eastAsia="宋体" w:cs="Times New Roman"/>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投标单位（签章或盖章）：</w:t>
      </w:r>
      <w:r>
        <w:rPr>
          <w:rFonts w:hint="eastAsia" w:ascii="宋体" w:hAnsi="宋体" w:eastAsia="宋体" w:cs="Times New Roman"/>
          <w:snapToGrid w:val="0"/>
          <w:color w:val="000000"/>
          <w:kern w:val="2"/>
          <w:sz w:val="21"/>
          <w:szCs w:val="21"/>
          <w:highlight w:val="none"/>
          <w:lang w:val="en-US" w:eastAsia="zh-CN" w:bidi="ar"/>
        </w:rPr>
        <w:t xml:space="preserve">             </w:t>
      </w:r>
      <w:r>
        <w:rPr>
          <w:rFonts w:hint="eastAsia" w:ascii="宋体" w:hAnsi="宋体" w:eastAsia="宋体" w:cs="宋体"/>
          <w:snapToGrid w:val="0"/>
          <w:color w:val="000000"/>
          <w:kern w:val="2"/>
          <w:sz w:val="21"/>
          <w:szCs w:val="21"/>
          <w:highlight w:val="none"/>
          <w:lang w:val="en-US" w:eastAsia="zh-CN" w:bidi="ar"/>
        </w:rPr>
        <w:t>法定代表人（签章）：</w:t>
      </w:r>
    </w:p>
    <w:p w14:paraId="284A7B08">
      <w:pPr>
        <w:keepNext w:val="0"/>
        <w:keepLines w:val="0"/>
        <w:widowControl w:val="0"/>
        <w:suppressLineNumbers w:val="0"/>
        <w:spacing w:before="0" w:beforeAutospacing="0" w:after="0" w:afterAutospacing="0" w:line="320" w:lineRule="exact"/>
        <w:ind w:left="-420" w:leftChars="-200" w:right="-512" w:rightChars="-244" w:firstLine="420" w:firstLineChars="200"/>
        <w:jc w:val="right"/>
        <w:rPr>
          <w:rFonts w:hint="default" w:ascii="Times New Roman" w:hAnsi="Times New Roman" w:eastAsia="宋体" w:cs="Times New Roman"/>
          <w:b/>
          <w:bCs w:val="0"/>
          <w:kern w:val="2"/>
          <w:sz w:val="28"/>
          <w:szCs w:val="28"/>
          <w:highlight w:val="none"/>
        </w:rPr>
      </w:pPr>
      <w:r>
        <w:rPr>
          <w:rFonts w:hint="eastAsia" w:ascii="宋体" w:hAnsi="宋体" w:eastAsia="宋体" w:cs="宋体"/>
          <w:snapToGrid w:val="0"/>
          <w:color w:val="000000"/>
          <w:kern w:val="2"/>
          <w:sz w:val="21"/>
          <w:szCs w:val="21"/>
          <w:highlight w:val="none"/>
          <w:lang w:val="en-US" w:eastAsia="zh-CN" w:bidi="ar"/>
        </w:rPr>
        <w:t>日期：</w:t>
      </w:r>
      <w:r>
        <w:rPr>
          <w:rFonts w:hint="eastAsia" w:ascii="宋体" w:hAnsi="宋体" w:eastAsia="宋体" w:cs="Times New Roman"/>
          <w:snapToGrid w:val="0"/>
          <w:color w:val="000000"/>
          <w:kern w:val="2"/>
          <w:sz w:val="21"/>
          <w:szCs w:val="21"/>
          <w:highlight w:val="none"/>
          <w:u w:val="single"/>
          <w:lang w:val="en-US" w:eastAsia="zh-CN" w:bidi="ar"/>
        </w:rPr>
        <w:t xml:space="preserve">         </w:t>
      </w:r>
      <w:r>
        <w:rPr>
          <w:rFonts w:hint="eastAsia" w:ascii="宋体" w:hAnsi="宋体" w:eastAsia="宋体" w:cs="宋体"/>
          <w:snapToGrid w:val="0"/>
          <w:color w:val="000000"/>
          <w:kern w:val="2"/>
          <w:sz w:val="21"/>
          <w:szCs w:val="21"/>
          <w:highlight w:val="none"/>
          <w:lang w:val="en-US" w:eastAsia="zh-CN" w:bidi="ar"/>
        </w:rPr>
        <w:t>年</w:t>
      </w:r>
      <w:r>
        <w:rPr>
          <w:rFonts w:hint="eastAsia" w:ascii="宋体" w:hAnsi="宋体" w:eastAsia="宋体" w:cs="Times New Roman"/>
          <w:snapToGrid w:val="0"/>
          <w:color w:val="000000"/>
          <w:kern w:val="2"/>
          <w:sz w:val="21"/>
          <w:szCs w:val="21"/>
          <w:highlight w:val="none"/>
          <w:lang w:val="en-US" w:eastAsia="zh-CN" w:bidi="ar"/>
        </w:rPr>
        <w:t xml:space="preserve"> </w:t>
      </w:r>
      <w:r>
        <w:rPr>
          <w:rFonts w:hint="eastAsia" w:ascii="宋体" w:hAnsi="宋体" w:eastAsia="宋体" w:cs="Times New Roman"/>
          <w:snapToGrid w:val="0"/>
          <w:color w:val="000000"/>
          <w:kern w:val="2"/>
          <w:sz w:val="21"/>
          <w:szCs w:val="21"/>
          <w:highlight w:val="none"/>
          <w:u w:val="single"/>
          <w:lang w:val="en-US" w:eastAsia="zh-CN" w:bidi="ar"/>
        </w:rPr>
        <w:t xml:space="preserve">         </w:t>
      </w:r>
      <w:r>
        <w:rPr>
          <w:rFonts w:hint="eastAsia" w:ascii="宋体" w:hAnsi="宋体" w:eastAsia="宋体" w:cs="宋体"/>
          <w:snapToGrid w:val="0"/>
          <w:color w:val="000000"/>
          <w:kern w:val="2"/>
          <w:sz w:val="21"/>
          <w:szCs w:val="21"/>
          <w:highlight w:val="none"/>
          <w:lang w:val="en-US" w:eastAsia="zh-CN" w:bidi="ar"/>
        </w:rPr>
        <w:t>月</w:t>
      </w:r>
      <w:r>
        <w:rPr>
          <w:rFonts w:hint="eastAsia" w:ascii="宋体" w:hAnsi="宋体" w:eastAsia="宋体" w:cs="Times New Roman"/>
          <w:snapToGrid w:val="0"/>
          <w:color w:val="000000"/>
          <w:kern w:val="2"/>
          <w:sz w:val="21"/>
          <w:szCs w:val="21"/>
          <w:highlight w:val="none"/>
          <w:lang w:val="en-US" w:eastAsia="zh-CN" w:bidi="ar"/>
        </w:rPr>
        <w:t xml:space="preserve"> </w:t>
      </w:r>
      <w:r>
        <w:rPr>
          <w:rFonts w:hint="eastAsia" w:ascii="宋体" w:hAnsi="宋体" w:eastAsia="宋体" w:cs="Times New Roman"/>
          <w:snapToGrid w:val="0"/>
          <w:color w:val="000000"/>
          <w:kern w:val="2"/>
          <w:sz w:val="21"/>
          <w:szCs w:val="21"/>
          <w:highlight w:val="none"/>
          <w:u w:val="single"/>
          <w:lang w:val="en-US" w:eastAsia="zh-CN" w:bidi="ar"/>
        </w:rPr>
        <w:t xml:space="preserve">        </w:t>
      </w:r>
      <w:r>
        <w:rPr>
          <w:rFonts w:hint="eastAsia" w:ascii="宋体" w:hAnsi="宋体" w:eastAsia="宋体" w:cs="宋体"/>
          <w:snapToGrid w:val="0"/>
          <w:color w:val="000000"/>
          <w:kern w:val="2"/>
          <w:sz w:val="21"/>
          <w:szCs w:val="21"/>
          <w:highlight w:val="none"/>
          <w:lang w:val="en-US" w:eastAsia="zh-CN" w:bidi="ar"/>
        </w:rPr>
        <w:t>日</w:t>
      </w:r>
    </w:p>
    <w:p w14:paraId="6C463FF8">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val="0"/>
          <w:kern w:val="2"/>
          <w:sz w:val="28"/>
          <w:szCs w:val="28"/>
          <w:highlight w:val="none"/>
        </w:rPr>
      </w:pPr>
      <w:r>
        <w:rPr>
          <w:rFonts w:hint="default" w:ascii="Times New Roman" w:hAnsi="Times New Roman" w:eastAsia="宋体" w:cs="Times New Roman"/>
          <w:b/>
          <w:bCs w:val="0"/>
          <w:snapToGrid w:val="0"/>
          <w:color w:val="000000"/>
          <w:kern w:val="2"/>
          <w:sz w:val="28"/>
          <w:szCs w:val="28"/>
          <w:highlight w:val="none"/>
          <w:lang w:val="en-US" w:eastAsia="zh-CN" w:bidi="ar"/>
        </w:rPr>
        <w:t xml:space="preserve"> </w:t>
      </w:r>
    </w:p>
    <w:p w14:paraId="4FCC6745">
      <w:pPr>
        <w:keepNext w:val="0"/>
        <w:keepLines w:val="0"/>
        <w:widowControl w:val="0"/>
        <w:suppressLineNumbers w:val="0"/>
        <w:spacing w:before="0" w:beforeAutospacing="0" w:after="0" w:afterAutospacing="0" w:line="360" w:lineRule="exact"/>
        <w:ind w:left="0" w:right="0" w:firstLine="413" w:firstLineChars="147"/>
        <w:jc w:val="center"/>
        <w:rPr>
          <w:rFonts w:hint="eastAsia" w:ascii="Times New Roman" w:hAnsi="Times New Roman" w:eastAsia="宋体" w:cs="Times New Roman"/>
          <w:b/>
          <w:bCs w:val="0"/>
          <w:kern w:val="2"/>
          <w:sz w:val="28"/>
          <w:szCs w:val="28"/>
          <w:highlight w:val="none"/>
        </w:rPr>
      </w:pPr>
      <w:r>
        <w:rPr>
          <w:rFonts w:hint="eastAsia" w:ascii="Times New Roman" w:hAnsi="Times New Roman" w:eastAsia="宋体" w:cs="Times New Roman"/>
          <w:b/>
          <w:bCs w:val="0"/>
          <w:snapToGrid w:val="0"/>
          <w:color w:val="000000"/>
          <w:kern w:val="2"/>
          <w:sz w:val="28"/>
          <w:szCs w:val="28"/>
          <w:highlight w:val="none"/>
          <w:lang w:val="en-US" w:eastAsia="zh-CN" w:bidi="ar"/>
        </w:rPr>
        <w:t xml:space="preserve"> </w:t>
      </w:r>
    </w:p>
    <w:p w14:paraId="54314AD4">
      <w:pPr>
        <w:keepNext w:val="0"/>
        <w:keepLines w:val="0"/>
        <w:widowControl w:val="0"/>
        <w:suppressLineNumbers w:val="0"/>
        <w:spacing w:before="0" w:beforeAutospacing="0" w:after="0" w:afterAutospacing="0" w:line="360" w:lineRule="exact"/>
        <w:ind w:left="0" w:right="0" w:firstLine="413" w:firstLineChars="147"/>
        <w:jc w:val="center"/>
        <w:rPr>
          <w:rFonts w:hint="default" w:ascii="Times New Roman" w:hAnsi="Times New Roman" w:eastAsia="宋体" w:cs="Times New Roman"/>
          <w:b/>
          <w:bCs w:val="0"/>
          <w:kern w:val="2"/>
          <w:sz w:val="28"/>
          <w:szCs w:val="28"/>
          <w:highlight w:val="none"/>
        </w:rPr>
      </w:pPr>
      <w:r>
        <w:rPr>
          <w:rFonts w:hint="eastAsia" w:ascii="宋体" w:hAnsi="宋体" w:eastAsia="宋体" w:cs="宋体"/>
          <w:b/>
          <w:bCs w:val="0"/>
          <w:snapToGrid w:val="0"/>
          <w:color w:val="000000"/>
          <w:kern w:val="2"/>
          <w:sz w:val="28"/>
          <w:szCs w:val="28"/>
          <w:highlight w:val="none"/>
          <w:lang w:val="en-US" w:eastAsia="zh-CN" w:bidi="ar"/>
        </w:rPr>
        <w:t>或</w:t>
      </w:r>
      <w:r>
        <w:rPr>
          <w:rFonts w:hint="eastAsia" w:ascii="Times New Roman" w:hAnsi="Times New Roman" w:eastAsia="宋体" w:cs="Times New Roman"/>
          <w:b/>
          <w:bCs w:val="0"/>
          <w:snapToGrid w:val="0"/>
          <w:color w:val="000000"/>
          <w:kern w:val="2"/>
          <w:sz w:val="28"/>
          <w:szCs w:val="28"/>
          <w:highlight w:val="none"/>
          <w:lang w:val="en-US" w:eastAsia="zh-CN" w:bidi="ar"/>
        </w:rPr>
        <w:t xml:space="preserve">  </w:t>
      </w:r>
      <w:r>
        <w:rPr>
          <w:rFonts w:hint="eastAsia" w:ascii="宋体" w:hAnsi="宋体" w:eastAsia="宋体" w:cs="宋体"/>
          <w:b/>
          <w:bCs w:val="0"/>
          <w:snapToGrid w:val="0"/>
          <w:color w:val="000000"/>
          <w:kern w:val="2"/>
          <w:sz w:val="28"/>
          <w:szCs w:val="28"/>
          <w:highlight w:val="none"/>
          <w:lang w:val="en-US" w:eastAsia="zh-CN" w:bidi="ar"/>
        </w:rPr>
        <w:t>公共信用信息报告（无违法违规证明版或核查版）</w:t>
      </w:r>
    </w:p>
    <w:p w14:paraId="363A0A44">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snapToGrid w:val="0"/>
          <w:color w:val="000000"/>
          <w:kern w:val="2"/>
          <w:sz w:val="21"/>
          <w:szCs w:val="21"/>
          <w:highlight w:val="none"/>
          <w:lang w:val="en-US" w:eastAsia="zh-CN" w:bidi="ar"/>
        </w:rPr>
        <w:t>符合条件的投标人可在信用中国（安徽）网站（网址https://credit.ah.gov.cn/xinyongfuwu/index.html），获取信用报告（无违法违规证明版或核查版）并上传至投标文件中。</w:t>
      </w:r>
    </w:p>
    <w:p w14:paraId="18748C68">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20" w:firstLineChars="200"/>
        <w:jc w:val="left"/>
        <w:rPr>
          <w:rFonts w:hint="eastAsia" w:ascii="宋体" w:hAnsi="宋体" w:eastAsia="宋体" w:cs="宋体"/>
          <w:kern w:val="2"/>
          <w:sz w:val="21"/>
          <w:szCs w:val="21"/>
          <w:highlight w:val="none"/>
        </w:rPr>
      </w:pPr>
    </w:p>
    <w:p w14:paraId="1F288501">
      <w:pPr>
        <w:spacing w:before="120" w:line="197" w:lineRule="auto"/>
        <w:ind w:left="3031"/>
        <w:outlineLvl w:val="1"/>
        <w:rPr>
          <w:rFonts w:hint="eastAsia" w:ascii="微软雅黑" w:hAnsi="微软雅黑" w:eastAsia="微软雅黑" w:cs="微软雅黑"/>
          <w:b/>
          <w:bCs/>
          <w:spacing w:val="0"/>
          <w:w w:val="100"/>
          <w:position w:val="0"/>
          <w:sz w:val="28"/>
          <w:szCs w:val="28"/>
          <w:highlight w:val="none"/>
          <w:lang w:eastAsia="zh-CN"/>
        </w:rPr>
      </w:pPr>
    </w:p>
    <w:p w14:paraId="1E5E2802">
      <w:pPr>
        <w:spacing w:before="120" w:line="197" w:lineRule="auto"/>
        <w:outlineLvl w:val="1"/>
        <w:rPr>
          <w:rFonts w:hint="eastAsia" w:ascii="微软雅黑" w:hAnsi="微软雅黑" w:eastAsia="微软雅黑" w:cs="微软雅黑"/>
          <w:spacing w:val="0"/>
          <w:w w:val="100"/>
          <w:position w:val="0"/>
          <w:sz w:val="28"/>
          <w:szCs w:val="28"/>
          <w:highlight w:val="none"/>
          <w:lang w:eastAsia="zh-CN"/>
        </w:rPr>
      </w:pPr>
    </w:p>
    <w:p w14:paraId="028C3AD0">
      <w:pPr>
        <w:spacing w:line="197" w:lineRule="auto"/>
        <w:rPr>
          <w:rFonts w:ascii="微软雅黑" w:hAnsi="微软雅黑" w:eastAsia="微软雅黑" w:cs="微软雅黑"/>
          <w:spacing w:val="0"/>
          <w:w w:val="100"/>
          <w:position w:val="0"/>
          <w:sz w:val="28"/>
          <w:szCs w:val="28"/>
          <w:highlight w:val="none"/>
        </w:rPr>
        <w:sectPr>
          <w:footerReference r:id="rId22" w:type="default"/>
          <w:pgSz w:w="11849" w:h="16838"/>
          <w:pgMar w:top="873" w:right="1080" w:bottom="873" w:left="1080" w:header="0" w:footer="520" w:gutter="0"/>
          <w:pgNumType w:fmt="decimal"/>
          <w:cols w:space="0" w:num="1"/>
          <w:rtlGutter w:val="0"/>
          <w:docGrid w:linePitch="0" w:charSpace="0"/>
        </w:sectPr>
      </w:pPr>
    </w:p>
    <w:p w14:paraId="138FAB53">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微软雅黑" w:hAnsi="微软雅黑" w:eastAsia="微软雅黑" w:cs="微软雅黑"/>
          <w:b/>
          <w:bCs/>
          <w:spacing w:val="0"/>
          <w:w w:val="100"/>
          <w:position w:val="0"/>
          <w:sz w:val="28"/>
          <w:szCs w:val="28"/>
          <w:highlight w:val="none"/>
        </w:rPr>
      </w:pPr>
      <w:bookmarkStart w:id="179" w:name="_Toc29309"/>
      <w:bookmarkStart w:id="180" w:name="_Toc11990"/>
      <w:r>
        <w:rPr>
          <w:rFonts w:ascii="微软雅黑" w:hAnsi="微软雅黑" w:eastAsia="微软雅黑" w:cs="微软雅黑"/>
          <w:b/>
          <w:bCs/>
          <w:spacing w:val="0"/>
          <w:w w:val="100"/>
          <w:position w:val="0"/>
          <w:sz w:val="28"/>
          <w:szCs w:val="28"/>
          <w:highlight w:val="none"/>
        </w:rPr>
        <w:t>八、</w:t>
      </w:r>
      <w:bookmarkEnd w:id="179"/>
      <w:bookmarkEnd w:id="180"/>
      <w:r>
        <w:rPr>
          <w:rFonts w:hint="eastAsia" w:ascii="微软雅黑" w:hAnsi="微软雅黑" w:eastAsia="微软雅黑" w:cs="微软雅黑"/>
          <w:b/>
          <w:bCs/>
          <w:spacing w:val="0"/>
          <w:w w:val="100"/>
          <w:position w:val="0"/>
          <w:sz w:val="28"/>
          <w:szCs w:val="28"/>
          <w:highlight w:val="none"/>
        </w:rPr>
        <w:t>招标文件采购需求中要求提供的承诺书及证书材料</w:t>
      </w:r>
    </w:p>
    <w:p w14:paraId="128645AE">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宋体" w:hAnsi="宋体" w:eastAsia="宋体" w:cs="宋体"/>
          <w:b/>
          <w:bCs/>
          <w:snapToGrid w:val="0"/>
          <w:color w:val="000000"/>
          <w:spacing w:val="0"/>
          <w:w w:val="100"/>
          <w:kern w:val="0"/>
          <w:sz w:val="21"/>
          <w:szCs w:val="21"/>
          <w:highlight w:val="none"/>
          <w:lang w:val="en-US" w:eastAsia="zh-CN" w:bidi="ar"/>
        </w:rPr>
      </w:pPr>
    </w:p>
    <w:p w14:paraId="1D768D8F">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宋体" w:hAnsi="宋体" w:eastAsia="宋体" w:cs="宋体"/>
          <w:b/>
          <w:bCs/>
          <w:snapToGrid w:val="0"/>
          <w:color w:val="000000"/>
          <w:spacing w:val="0"/>
          <w:w w:val="100"/>
          <w:kern w:val="0"/>
          <w:sz w:val="21"/>
          <w:szCs w:val="21"/>
          <w:highlight w:val="none"/>
          <w:lang w:val="en-US" w:eastAsia="zh-CN" w:bidi="ar"/>
        </w:rPr>
      </w:pPr>
    </w:p>
    <w:p w14:paraId="0C47AE1B">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宋体" w:hAnsi="宋体" w:eastAsia="宋体" w:cs="宋体"/>
          <w:b/>
          <w:bCs/>
          <w:snapToGrid w:val="0"/>
          <w:color w:val="000000"/>
          <w:spacing w:val="0"/>
          <w:w w:val="100"/>
          <w:kern w:val="0"/>
          <w:sz w:val="21"/>
          <w:szCs w:val="21"/>
          <w:highlight w:val="none"/>
          <w:lang w:val="en-US" w:eastAsia="zh-CN" w:bidi="ar"/>
        </w:rPr>
      </w:pPr>
    </w:p>
    <w:p w14:paraId="4BE07BA1">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宋体" w:hAnsi="宋体" w:eastAsia="宋体" w:cs="宋体"/>
          <w:b/>
          <w:bCs/>
          <w:snapToGrid w:val="0"/>
          <w:color w:val="000000"/>
          <w:spacing w:val="0"/>
          <w:w w:val="100"/>
          <w:kern w:val="0"/>
          <w:sz w:val="21"/>
          <w:szCs w:val="21"/>
          <w:highlight w:val="none"/>
          <w:lang w:val="en-US" w:eastAsia="zh-CN" w:bidi="ar"/>
        </w:rPr>
      </w:pPr>
    </w:p>
    <w:p w14:paraId="741E94BE">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宋体" w:hAnsi="宋体" w:eastAsia="宋体" w:cs="宋体"/>
          <w:b/>
          <w:bCs/>
          <w:snapToGrid w:val="0"/>
          <w:color w:val="000000"/>
          <w:spacing w:val="0"/>
          <w:w w:val="100"/>
          <w:kern w:val="0"/>
          <w:sz w:val="21"/>
          <w:szCs w:val="21"/>
          <w:highlight w:val="none"/>
          <w:lang w:val="en-US" w:eastAsia="zh-CN" w:bidi="ar"/>
        </w:rPr>
      </w:pPr>
    </w:p>
    <w:p w14:paraId="0B452527">
      <w:pPr>
        <w:keepNext w:val="0"/>
        <w:keepLines w:val="0"/>
        <w:widowControl/>
        <w:suppressLineNumbers w:val="0"/>
        <w:kinsoku w:val="0"/>
        <w:autoSpaceDE w:val="0"/>
        <w:autoSpaceDN w:val="0"/>
        <w:adjustRightInd w:val="0"/>
        <w:snapToGrid w:val="0"/>
        <w:spacing w:before="65" w:beforeAutospacing="0" w:after="0" w:afterAutospacing="0"/>
        <w:ind w:left="45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val="0"/>
          <w:color w:val="000000"/>
          <w:spacing w:val="0"/>
          <w:w w:val="100"/>
          <w:kern w:val="0"/>
          <w:sz w:val="21"/>
          <w:szCs w:val="21"/>
          <w:highlight w:val="none"/>
          <w:lang w:val="en-US" w:eastAsia="zh-CN" w:bidi="ar"/>
        </w:rPr>
        <w:t>附件：</w:t>
      </w:r>
      <w:r>
        <w:rPr>
          <w:rFonts w:hint="eastAsia" w:ascii="宋体" w:hAnsi="宋体" w:eastAsia="宋体" w:cs="宋体"/>
          <w:snapToGrid w:val="0"/>
          <w:color w:val="000000"/>
          <w:spacing w:val="0"/>
          <w:w w:val="100"/>
          <w:kern w:val="0"/>
          <w:sz w:val="21"/>
          <w:szCs w:val="21"/>
          <w:highlight w:val="none"/>
          <w:lang w:val="en-US" w:eastAsia="zh-CN" w:bidi="ar"/>
        </w:rPr>
        <w:t xml:space="preserve"> </w:t>
      </w:r>
      <w:r>
        <w:rPr>
          <w:rFonts w:hint="eastAsia" w:ascii="宋体" w:hAnsi="宋体" w:eastAsia="宋体" w:cs="宋体"/>
          <w:b/>
          <w:bCs/>
          <w:snapToGrid w:val="0"/>
          <w:color w:val="000000"/>
          <w:spacing w:val="0"/>
          <w:w w:val="100"/>
          <w:kern w:val="0"/>
          <w:sz w:val="21"/>
          <w:szCs w:val="21"/>
          <w:highlight w:val="none"/>
          <w:lang w:val="en-US" w:eastAsia="zh-CN" w:bidi="ar"/>
        </w:rPr>
        <w:t>技术参数证明资料（如有）</w:t>
      </w:r>
    </w:p>
    <w:p w14:paraId="321DDEFD">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636AC3A8">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649D2B10">
      <w:pPr>
        <w:keepNext w:val="0"/>
        <w:keepLines w:val="0"/>
        <w:widowControl/>
        <w:suppressLineNumbers w:val="0"/>
        <w:kinsoku w:val="0"/>
        <w:autoSpaceDE w:val="0"/>
        <w:autoSpaceDN w:val="0"/>
        <w:adjustRightInd w:val="0"/>
        <w:snapToGrid w:val="0"/>
        <w:spacing w:before="65" w:beforeAutospacing="0" w:after="0" w:afterAutospacing="0"/>
        <w:ind w:left="224"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提供招标文件第三章项目需求技术参数中主要或关键参数要求的各类截图、证明材料等资料。</w:t>
      </w:r>
    </w:p>
    <w:p w14:paraId="44947A3C">
      <w:pPr>
        <w:keepNext w:val="0"/>
        <w:keepLines w:val="0"/>
        <w:widowControl/>
        <w:suppressLineNumbers w:val="0"/>
        <w:kinsoku w:val="0"/>
        <w:autoSpaceDE w:val="0"/>
        <w:autoSpaceDN w:val="0"/>
        <w:adjustRightInd w:val="0"/>
        <w:snapToGrid w:val="0"/>
        <w:spacing w:before="51"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tbl>
      <w:tblPr>
        <w:tblStyle w:val="13"/>
        <w:tblW w:w="88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870"/>
        <w:gridCol w:w="1007"/>
        <w:gridCol w:w="4722"/>
        <w:gridCol w:w="2251"/>
      </w:tblGrid>
      <w:tr w14:paraId="59DB7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81" w:hRule="atLeast"/>
        </w:trPr>
        <w:tc>
          <w:tcPr>
            <w:tcW w:w="870" w:type="dxa"/>
            <w:tcBorders>
              <w:top w:val="single" w:color="000000" w:sz="2" w:space="0"/>
              <w:left w:val="single" w:color="000000" w:sz="2" w:space="0"/>
              <w:bottom w:val="single" w:color="000000" w:sz="2" w:space="0"/>
              <w:right w:val="single" w:color="000000" w:sz="2" w:space="0"/>
            </w:tcBorders>
            <w:shd w:val="clear" w:color="auto" w:fill="auto"/>
            <w:vAlign w:val="top"/>
          </w:tcPr>
          <w:p w14:paraId="7717A7F0">
            <w:pPr>
              <w:pStyle w:val="8"/>
              <w:keepNext w:val="0"/>
              <w:keepLines w:val="0"/>
              <w:widowControl/>
              <w:suppressLineNumbers w:val="0"/>
              <w:kinsoku w:val="0"/>
              <w:autoSpaceDE w:val="0"/>
              <w:autoSpaceDN w:val="0"/>
              <w:adjustRightInd w:val="0"/>
              <w:snapToGrid w:val="0"/>
              <w:spacing w:before="182" w:beforeAutospacing="0" w:after="0" w:afterAutospacing="0"/>
              <w:ind w:left="232" w:right="0"/>
              <w:jc w:val="left"/>
              <w:textAlignment w:val="baseline"/>
              <w:rPr>
                <w:rFonts w:hint="eastAsia" w:ascii="宋体" w:hAnsi="宋体" w:eastAsia="宋体" w:cs="宋体"/>
                <w:color w:val="000000"/>
                <w:spacing w:val="0"/>
                <w:w w:val="100"/>
                <w:kern w:val="0"/>
                <w:sz w:val="21"/>
                <w:szCs w:val="21"/>
                <w:highlight w:val="none"/>
              </w:rPr>
            </w:pPr>
            <w:bookmarkStart w:id="181" w:name="_Toc21815"/>
            <w:r>
              <w:rPr>
                <w:rFonts w:hint="eastAsia" w:ascii="宋体" w:hAnsi="宋体" w:eastAsia="宋体" w:cs="宋体"/>
                <w:b/>
                <w:bCs/>
                <w:snapToGrid/>
                <w:color w:val="000000"/>
                <w:spacing w:val="0"/>
                <w:w w:val="100"/>
                <w:kern w:val="0"/>
                <w:sz w:val="21"/>
                <w:szCs w:val="21"/>
                <w:highlight w:val="none"/>
                <w:lang w:val="en-US" w:eastAsia="zh-CN" w:bidi="ar"/>
              </w:rPr>
              <w:t>序号</w:t>
            </w:r>
            <w:bookmarkEnd w:id="181"/>
          </w:p>
        </w:tc>
        <w:tc>
          <w:tcPr>
            <w:tcW w:w="1007" w:type="dxa"/>
            <w:tcBorders>
              <w:top w:val="single" w:color="000000" w:sz="2" w:space="0"/>
              <w:left w:val="single" w:color="000000" w:sz="2" w:space="0"/>
              <w:bottom w:val="single" w:color="000000" w:sz="2" w:space="0"/>
              <w:right w:val="single" w:color="000000" w:sz="2" w:space="0"/>
            </w:tcBorders>
            <w:shd w:val="clear" w:color="auto" w:fill="auto"/>
            <w:vAlign w:val="top"/>
          </w:tcPr>
          <w:p w14:paraId="0B1356D7">
            <w:pPr>
              <w:pStyle w:val="8"/>
              <w:keepNext w:val="0"/>
              <w:keepLines w:val="0"/>
              <w:widowControl/>
              <w:suppressLineNumbers w:val="0"/>
              <w:kinsoku w:val="0"/>
              <w:autoSpaceDE w:val="0"/>
              <w:autoSpaceDN w:val="0"/>
              <w:adjustRightInd w:val="0"/>
              <w:snapToGrid w:val="0"/>
              <w:spacing w:before="181" w:beforeAutospacing="0" w:after="0" w:afterAutospacing="0"/>
              <w:ind w:left="25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color w:val="000000"/>
                <w:spacing w:val="0"/>
                <w:w w:val="100"/>
                <w:kern w:val="0"/>
                <w:sz w:val="21"/>
                <w:szCs w:val="21"/>
                <w:highlight w:val="none"/>
                <w:lang w:val="en-US" w:eastAsia="zh-CN" w:bidi="ar"/>
              </w:rPr>
              <w:t>名</w:t>
            </w:r>
            <w:r>
              <w:rPr>
                <w:rFonts w:hint="eastAsia" w:ascii="宋体" w:hAnsi="宋体" w:eastAsia="宋体" w:cs="宋体"/>
                <w:snapToGrid/>
                <w:color w:val="000000"/>
                <w:spacing w:val="0"/>
                <w:w w:val="100"/>
                <w:kern w:val="0"/>
                <w:sz w:val="21"/>
                <w:szCs w:val="21"/>
                <w:highlight w:val="none"/>
                <w:lang w:val="en-US" w:eastAsia="zh-CN" w:bidi="ar"/>
              </w:rPr>
              <w:t xml:space="preserve"> </w:t>
            </w:r>
            <w:r>
              <w:rPr>
                <w:rFonts w:hint="eastAsia" w:ascii="宋体" w:hAnsi="宋体" w:eastAsia="宋体" w:cs="宋体"/>
                <w:b/>
                <w:bCs/>
                <w:snapToGrid/>
                <w:color w:val="000000"/>
                <w:spacing w:val="0"/>
                <w:w w:val="100"/>
                <w:kern w:val="0"/>
                <w:sz w:val="21"/>
                <w:szCs w:val="21"/>
                <w:highlight w:val="none"/>
                <w:lang w:val="en-US" w:eastAsia="zh-CN" w:bidi="ar"/>
              </w:rPr>
              <w:t>称</w:t>
            </w: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29AB7335">
            <w:pPr>
              <w:pStyle w:val="8"/>
              <w:keepNext w:val="0"/>
              <w:keepLines w:val="0"/>
              <w:widowControl/>
              <w:suppressLineNumbers w:val="0"/>
              <w:kinsoku w:val="0"/>
              <w:autoSpaceDE w:val="0"/>
              <w:autoSpaceDN w:val="0"/>
              <w:adjustRightInd w:val="0"/>
              <w:snapToGrid w:val="0"/>
              <w:spacing w:before="182" w:beforeAutospacing="0" w:after="0" w:afterAutospacing="0"/>
              <w:ind w:left="175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color w:val="000000"/>
                <w:spacing w:val="0"/>
                <w:w w:val="100"/>
                <w:kern w:val="0"/>
                <w:sz w:val="21"/>
                <w:szCs w:val="21"/>
                <w:highlight w:val="none"/>
                <w:lang w:val="en-US" w:eastAsia="zh-CN" w:bidi="ar"/>
              </w:rPr>
              <w:t>主要技术参数</w:t>
            </w: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0B70D19A">
            <w:pPr>
              <w:pStyle w:val="8"/>
              <w:keepNext w:val="0"/>
              <w:keepLines w:val="0"/>
              <w:widowControl/>
              <w:suppressLineNumbers w:val="0"/>
              <w:kinsoku w:val="0"/>
              <w:autoSpaceDE w:val="0"/>
              <w:autoSpaceDN w:val="0"/>
              <w:adjustRightInd w:val="0"/>
              <w:snapToGrid w:val="0"/>
              <w:spacing w:before="181" w:beforeAutospacing="0" w:after="0" w:afterAutospacing="0"/>
              <w:ind w:left="514"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color w:val="000000"/>
                <w:spacing w:val="0"/>
                <w:w w:val="100"/>
                <w:kern w:val="0"/>
                <w:sz w:val="21"/>
                <w:szCs w:val="21"/>
                <w:highlight w:val="none"/>
                <w:lang w:val="en-US" w:eastAsia="zh-CN" w:bidi="ar"/>
              </w:rPr>
              <w:t>证明材料页码</w:t>
            </w:r>
          </w:p>
        </w:tc>
      </w:tr>
      <w:tr w14:paraId="39CC1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8" w:hRule="atLeast"/>
        </w:trPr>
        <w:tc>
          <w:tcPr>
            <w:tcW w:w="870" w:type="dxa"/>
            <w:vMerge w:val="restart"/>
            <w:tcBorders>
              <w:top w:val="nil"/>
              <w:left w:val="single" w:color="000000" w:sz="2" w:space="0"/>
              <w:bottom w:val="nil"/>
              <w:right w:val="single" w:color="000000" w:sz="2" w:space="0"/>
            </w:tcBorders>
            <w:shd w:val="clear" w:color="auto" w:fill="auto"/>
            <w:vAlign w:val="top"/>
          </w:tcPr>
          <w:p w14:paraId="32535333">
            <w:pPr>
              <w:keepNext w:val="0"/>
              <w:keepLines w:val="0"/>
              <w:widowControl/>
              <w:suppressLineNumbers w:val="0"/>
              <w:kinsoku w:val="0"/>
              <w:autoSpaceDE w:val="0"/>
              <w:autoSpaceDN w:val="0"/>
              <w:adjustRightInd w:val="0"/>
              <w:snapToGrid w:val="0"/>
              <w:spacing w:before="0" w:beforeAutospacing="0" w:after="0" w:afterAutospacing="0" w:line="33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7BC13976">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2499E36B">
            <w:pPr>
              <w:pStyle w:val="8"/>
              <w:keepNext w:val="0"/>
              <w:keepLines w:val="0"/>
              <w:widowControl/>
              <w:suppressLineNumbers w:val="0"/>
              <w:kinsoku w:val="0"/>
              <w:autoSpaceDE w:val="0"/>
              <w:autoSpaceDN w:val="0"/>
              <w:adjustRightInd w:val="0"/>
              <w:snapToGrid w:val="0"/>
              <w:spacing w:before="65" w:beforeAutospacing="0" w:after="0" w:afterAutospacing="0" w:line="266" w:lineRule="exact"/>
              <w:ind w:left="396"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1</w:t>
            </w:r>
          </w:p>
        </w:tc>
        <w:tc>
          <w:tcPr>
            <w:tcW w:w="1007" w:type="dxa"/>
            <w:vMerge w:val="restart"/>
            <w:tcBorders>
              <w:top w:val="nil"/>
              <w:left w:val="single" w:color="000000" w:sz="2" w:space="0"/>
              <w:bottom w:val="nil"/>
              <w:right w:val="single" w:color="000000" w:sz="2" w:space="0"/>
            </w:tcBorders>
            <w:shd w:val="clear" w:color="auto" w:fill="auto"/>
            <w:vAlign w:val="top"/>
          </w:tcPr>
          <w:p w14:paraId="086D69D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7FA93CA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04865685">
            <w:pPr>
              <w:pStyle w:val="8"/>
              <w:keepNext w:val="0"/>
              <w:keepLines w:val="0"/>
              <w:widowControl/>
              <w:suppressLineNumbers w:val="0"/>
              <w:kinsoku w:val="0"/>
              <w:autoSpaceDE w:val="0"/>
              <w:autoSpaceDN w:val="0"/>
              <w:adjustRightInd w:val="0"/>
              <w:snapToGrid w:val="0"/>
              <w:spacing w:before="181" w:beforeAutospacing="0" w:after="0" w:afterAutospacing="0"/>
              <w:ind w:left="83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P</w:t>
            </w:r>
            <w:r>
              <w:rPr>
                <w:rFonts w:hint="eastAsia" w:ascii="宋体" w:hAnsi="宋体" w:eastAsia="宋体" w:cs="宋体"/>
                <w:snapToGrid/>
                <w:color w:val="000000"/>
                <w:spacing w:val="0"/>
                <w:w w:val="100"/>
                <w:kern w:val="0"/>
                <w:sz w:val="21"/>
                <w:szCs w:val="21"/>
                <w:highlight w:val="none"/>
                <w:u w:val="single"/>
                <w:lang w:val="en-US" w:eastAsia="zh-CN" w:bidi="ar"/>
              </w:rPr>
              <w:t xml:space="preserve">   </w:t>
            </w:r>
            <w:r>
              <w:rPr>
                <w:rFonts w:hint="eastAsia" w:ascii="宋体" w:hAnsi="宋体" w:eastAsia="宋体" w:cs="宋体"/>
                <w:snapToGrid/>
                <w:color w:val="000000"/>
                <w:spacing w:val="0"/>
                <w:w w:val="100"/>
                <w:kern w:val="0"/>
                <w:sz w:val="21"/>
                <w:szCs w:val="21"/>
                <w:highlight w:val="none"/>
                <w:lang w:val="en-US" w:eastAsia="zh-CN" w:bidi="ar"/>
              </w:rPr>
              <w:t xml:space="preserve"> 页</w:t>
            </w:r>
          </w:p>
        </w:tc>
      </w:tr>
      <w:tr w14:paraId="57E9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70" w:type="dxa"/>
            <w:vMerge w:val="continue"/>
            <w:tcBorders>
              <w:top w:val="nil"/>
              <w:left w:val="single" w:color="000000" w:sz="2" w:space="0"/>
              <w:bottom w:val="nil"/>
              <w:right w:val="single" w:color="000000" w:sz="2" w:space="0"/>
            </w:tcBorders>
            <w:shd w:val="clear" w:color="auto" w:fill="auto"/>
            <w:vAlign w:val="top"/>
          </w:tcPr>
          <w:p w14:paraId="76A2837D">
            <w:pPr>
              <w:keepNext w:val="0"/>
              <w:keepLines w:val="0"/>
              <w:widowControl/>
              <w:suppressLineNumbers w:val="0"/>
              <w:spacing w:before="0" w:beforeAutospacing="0" w:after="0" w:afterAutospacing="0"/>
              <w:ind w:left="0" w:right="0"/>
              <w:rPr>
                <w:rFonts w:hint="eastAsia" w:ascii="宋体" w:hAnsi="宋体" w:eastAsia="宋体" w:cs="宋体"/>
                <w:sz w:val="21"/>
                <w:szCs w:val="21"/>
                <w:highlight w:val="none"/>
              </w:rPr>
            </w:pPr>
          </w:p>
        </w:tc>
        <w:tc>
          <w:tcPr>
            <w:tcW w:w="1007" w:type="dxa"/>
            <w:vMerge w:val="continue"/>
            <w:tcBorders>
              <w:top w:val="nil"/>
              <w:left w:val="single" w:color="000000" w:sz="2" w:space="0"/>
              <w:bottom w:val="nil"/>
              <w:right w:val="single" w:color="000000" w:sz="2" w:space="0"/>
            </w:tcBorders>
            <w:shd w:val="clear" w:color="auto" w:fill="auto"/>
            <w:vAlign w:val="top"/>
          </w:tcPr>
          <w:p w14:paraId="646E69A1">
            <w:pPr>
              <w:keepNext w:val="0"/>
              <w:keepLines w:val="0"/>
              <w:widowControl/>
              <w:suppressLineNumbers w:val="0"/>
              <w:spacing w:before="0" w:beforeAutospacing="0" w:after="0" w:afterAutospacing="0"/>
              <w:ind w:left="0" w:right="0"/>
              <w:rPr>
                <w:rFonts w:hint="eastAsia" w:ascii="宋体" w:hAnsi="宋体" w:eastAsia="宋体" w:cs="宋体"/>
                <w:sz w:val="21"/>
                <w:szCs w:val="21"/>
                <w:highlight w:val="none"/>
              </w:rPr>
            </w:pP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6783B82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0378F42C">
            <w:pPr>
              <w:pStyle w:val="8"/>
              <w:keepNext w:val="0"/>
              <w:keepLines w:val="0"/>
              <w:widowControl/>
              <w:suppressLineNumbers w:val="0"/>
              <w:kinsoku w:val="0"/>
              <w:autoSpaceDE w:val="0"/>
              <w:autoSpaceDN w:val="0"/>
              <w:adjustRightInd w:val="0"/>
              <w:snapToGrid w:val="0"/>
              <w:spacing w:before="181" w:beforeAutospacing="0" w:after="0" w:afterAutospacing="0"/>
              <w:ind w:left="83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P</w:t>
            </w:r>
            <w:r>
              <w:rPr>
                <w:rFonts w:hint="eastAsia" w:ascii="宋体" w:hAnsi="宋体" w:eastAsia="宋体" w:cs="宋体"/>
                <w:snapToGrid/>
                <w:color w:val="000000"/>
                <w:spacing w:val="0"/>
                <w:w w:val="100"/>
                <w:kern w:val="0"/>
                <w:sz w:val="21"/>
                <w:szCs w:val="21"/>
                <w:highlight w:val="none"/>
                <w:u w:val="single"/>
                <w:lang w:val="en-US" w:eastAsia="zh-CN" w:bidi="ar"/>
              </w:rPr>
              <w:t xml:space="preserve">   </w:t>
            </w:r>
            <w:r>
              <w:rPr>
                <w:rFonts w:hint="eastAsia" w:ascii="宋体" w:hAnsi="宋体" w:eastAsia="宋体" w:cs="宋体"/>
                <w:snapToGrid/>
                <w:color w:val="000000"/>
                <w:spacing w:val="0"/>
                <w:w w:val="100"/>
                <w:kern w:val="0"/>
                <w:sz w:val="21"/>
                <w:szCs w:val="21"/>
                <w:highlight w:val="none"/>
                <w:lang w:val="en-US" w:eastAsia="zh-CN" w:bidi="ar"/>
              </w:rPr>
              <w:t xml:space="preserve"> 页</w:t>
            </w:r>
          </w:p>
        </w:tc>
      </w:tr>
      <w:tr w14:paraId="79E3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70" w:type="dxa"/>
            <w:vMerge w:val="continue"/>
            <w:tcBorders>
              <w:top w:val="nil"/>
              <w:left w:val="single" w:color="000000" w:sz="2" w:space="0"/>
              <w:bottom w:val="nil"/>
              <w:right w:val="single" w:color="000000" w:sz="2" w:space="0"/>
            </w:tcBorders>
            <w:shd w:val="clear" w:color="auto" w:fill="auto"/>
            <w:vAlign w:val="top"/>
          </w:tcPr>
          <w:p w14:paraId="427B2E22">
            <w:pPr>
              <w:keepNext w:val="0"/>
              <w:keepLines w:val="0"/>
              <w:widowControl/>
              <w:suppressLineNumbers w:val="0"/>
              <w:spacing w:before="0" w:beforeAutospacing="0" w:after="0" w:afterAutospacing="0"/>
              <w:ind w:left="0" w:right="0"/>
              <w:rPr>
                <w:rFonts w:hint="eastAsia" w:ascii="宋体" w:hAnsi="宋体" w:eastAsia="宋体" w:cs="宋体"/>
                <w:sz w:val="21"/>
                <w:szCs w:val="21"/>
                <w:highlight w:val="none"/>
              </w:rPr>
            </w:pPr>
          </w:p>
        </w:tc>
        <w:tc>
          <w:tcPr>
            <w:tcW w:w="1007" w:type="dxa"/>
            <w:vMerge w:val="continue"/>
            <w:tcBorders>
              <w:top w:val="nil"/>
              <w:left w:val="single" w:color="000000" w:sz="2" w:space="0"/>
              <w:bottom w:val="nil"/>
              <w:right w:val="single" w:color="000000" w:sz="2" w:space="0"/>
            </w:tcBorders>
            <w:shd w:val="clear" w:color="auto" w:fill="auto"/>
            <w:vAlign w:val="top"/>
          </w:tcPr>
          <w:p w14:paraId="68144C92">
            <w:pPr>
              <w:keepNext w:val="0"/>
              <w:keepLines w:val="0"/>
              <w:widowControl/>
              <w:suppressLineNumbers w:val="0"/>
              <w:spacing w:before="0" w:beforeAutospacing="0" w:after="0" w:afterAutospacing="0"/>
              <w:ind w:left="0" w:right="0"/>
              <w:rPr>
                <w:rFonts w:hint="eastAsia" w:ascii="宋体" w:hAnsi="宋体" w:eastAsia="宋体" w:cs="宋体"/>
                <w:sz w:val="21"/>
                <w:szCs w:val="21"/>
                <w:highlight w:val="none"/>
              </w:rPr>
            </w:pP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381FC814">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7C98D00D">
            <w:pPr>
              <w:pStyle w:val="8"/>
              <w:keepNext w:val="0"/>
              <w:keepLines w:val="0"/>
              <w:widowControl/>
              <w:suppressLineNumbers w:val="0"/>
              <w:kinsoku w:val="0"/>
              <w:autoSpaceDE w:val="0"/>
              <w:autoSpaceDN w:val="0"/>
              <w:adjustRightInd w:val="0"/>
              <w:snapToGrid w:val="0"/>
              <w:spacing w:before="65" w:beforeAutospacing="0" w:after="0" w:afterAutospacing="0" w:line="138" w:lineRule="exact"/>
              <w:ind w:left="223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203D2E26">
            <w:pPr>
              <w:pStyle w:val="8"/>
              <w:keepNext w:val="0"/>
              <w:keepLines w:val="0"/>
              <w:widowControl/>
              <w:suppressLineNumbers w:val="0"/>
              <w:kinsoku w:val="0"/>
              <w:autoSpaceDE w:val="0"/>
              <w:autoSpaceDN w:val="0"/>
              <w:adjustRightInd w:val="0"/>
              <w:snapToGrid w:val="0"/>
              <w:spacing w:before="181" w:beforeAutospacing="0" w:after="0" w:afterAutospacing="0"/>
              <w:ind w:left="83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P</w:t>
            </w:r>
            <w:r>
              <w:rPr>
                <w:rFonts w:hint="eastAsia" w:ascii="宋体" w:hAnsi="宋体" w:eastAsia="宋体" w:cs="宋体"/>
                <w:snapToGrid/>
                <w:color w:val="000000"/>
                <w:spacing w:val="0"/>
                <w:w w:val="100"/>
                <w:kern w:val="0"/>
                <w:sz w:val="21"/>
                <w:szCs w:val="21"/>
                <w:highlight w:val="none"/>
                <w:u w:val="single"/>
                <w:lang w:val="en-US" w:eastAsia="zh-CN" w:bidi="ar"/>
              </w:rPr>
              <w:t xml:space="preserve">   </w:t>
            </w:r>
            <w:r>
              <w:rPr>
                <w:rFonts w:hint="eastAsia" w:ascii="宋体" w:hAnsi="宋体" w:eastAsia="宋体" w:cs="宋体"/>
                <w:snapToGrid/>
                <w:color w:val="000000"/>
                <w:spacing w:val="0"/>
                <w:w w:val="100"/>
                <w:kern w:val="0"/>
                <w:sz w:val="21"/>
                <w:szCs w:val="21"/>
                <w:highlight w:val="none"/>
                <w:lang w:val="en-US" w:eastAsia="zh-CN" w:bidi="ar"/>
              </w:rPr>
              <w:t xml:space="preserve"> 页</w:t>
            </w:r>
          </w:p>
        </w:tc>
      </w:tr>
      <w:tr w14:paraId="17A6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8" w:hRule="atLeast"/>
        </w:trPr>
        <w:tc>
          <w:tcPr>
            <w:tcW w:w="870" w:type="dxa"/>
            <w:tcBorders>
              <w:top w:val="single" w:color="000000" w:sz="2" w:space="0"/>
              <w:left w:val="single" w:color="000000" w:sz="2" w:space="0"/>
              <w:bottom w:val="single" w:color="000000" w:sz="2" w:space="0"/>
              <w:right w:val="single" w:color="000000" w:sz="2" w:space="0"/>
            </w:tcBorders>
            <w:shd w:val="clear" w:color="auto" w:fill="auto"/>
            <w:vAlign w:val="top"/>
          </w:tcPr>
          <w:p w14:paraId="6CF3A8C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007" w:type="dxa"/>
            <w:tcBorders>
              <w:top w:val="single" w:color="000000" w:sz="2" w:space="0"/>
              <w:left w:val="single" w:color="000000" w:sz="2" w:space="0"/>
              <w:bottom w:val="single" w:color="000000" w:sz="2" w:space="0"/>
              <w:right w:val="single" w:color="000000" w:sz="2" w:space="0"/>
            </w:tcBorders>
            <w:shd w:val="clear" w:color="auto" w:fill="auto"/>
            <w:vAlign w:val="top"/>
          </w:tcPr>
          <w:p w14:paraId="1E09E60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198405F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3FA09CF0">
            <w:pPr>
              <w:pStyle w:val="8"/>
              <w:keepNext w:val="0"/>
              <w:keepLines w:val="0"/>
              <w:widowControl/>
              <w:suppressLineNumbers w:val="0"/>
              <w:kinsoku w:val="0"/>
              <w:autoSpaceDE w:val="0"/>
              <w:autoSpaceDN w:val="0"/>
              <w:adjustRightInd w:val="0"/>
              <w:snapToGrid w:val="0"/>
              <w:spacing w:before="184" w:beforeAutospacing="0" w:after="0" w:afterAutospacing="0"/>
              <w:ind w:left="83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P</w:t>
            </w:r>
            <w:r>
              <w:rPr>
                <w:rFonts w:hint="eastAsia" w:ascii="宋体" w:hAnsi="宋体" w:eastAsia="宋体" w:cs="宋体"/>
                <w:snapToGrid/>
                <w:color w:val="000000"/>
                <w:spacing w:val="0"/>
                <w:w w:val="100"/>
                <w:kern w:val="0"/>
                <w:sz w:val="21"/>
                <w:szCs w:val="21"/>
                <w:highlight w:val="none"/>
                <w:u w:val="single"/>
                <w:lang w:val="en-US" w:eastAsia="zh-CN" w:bidi="ar"/>
              </w:rPr>
              <w:t xml:space="preserve">   </w:t>
            </w:r>
            <w:r>
              <w:rPr>
                <w:rFonts w:hint="eastAsia" w:ascii="宋体" w:hAnsi="宋体" w:eastAsia="宋体" w:cs="宋体"/>
                <w:snapToGrid/>
                <w:color w:val="000000"/>
                <w:spacing w:val="0"/>
                <w:w w:val="100"/>
                <w:kern w:val="0"/>
                <w:sz w:val="21"/>
                <w:szCs w:val="21"/>
                <w:highlight w:val="none"/>
                <w:lang w:val="en-US" w:eastAsia="zh-CN" w:bidi="ar"/>
              </w:rPr>
              <w:t xml:space="preserve"> 页</w:t>
            </w:r>
          </w:p>
        </w:tc>
      </w:tr>
      <w:tr w14:paraId="7729C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8" w:hRule="atLeast"/>
        </w:trPr>
        <w:tc>
          <w:tcPr>
            <w:tcW w:w="870" w:type="dxa"/>
            <w:tcBorders>
              <w:top w:val="single" w:color="000000" w:sz="2" w:space="0"/>
              <w:left w:val="single" w:color="000000" w:sz="2" w:space="0"/>
              <w:bottom w:val="single" w:color="000000" w:sz="2" w:space="0"/>
              <w:right w:val="single" w:color="000000" w:sz="2" w:space="0"/>
            </w:tcBorders>
            <w:shd w:val="clear" w:color="auto" w:fill="auto"/>
            <w:vAlign w:val="top"/>
          </w:tcPr>
          <w:p w14:paraId="16118B8D">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28448282">
            <w:pPr>
              <w:pStyle w:val="8"/>
              <w:keepNext w:val="0"/>
              <w:keepLines w:val="0"/>
              <w:widowControl/>
              <w:suppressLineNumbers w:val="0"/>
              <w:kinsoku w:val="0"/>
              <w:autoSpaceDE w:val="0"/>
              <w:autoSpaceDN w:val="0"/>
              <w:adjustRightInd w:val="0"/>
              <w:snapToGrid w:val="0"/>
              <w:spacing w:before="65" w:beforeAutospacing="0" w:after="0" w:afterAutospacing="0" w:line="139" w:lineRule="exact"/>
              <w:ind w:left="304"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1007" w:type="dxa"/>
            <w:tcBorders>
              <w:top w:val="single" w:color="000000" w:sz="2" w:space="0"/>
              <w:left w:val="single" w:color="000000" w:sz="2" w:space="0"/>
              <w:bottom w:val="single" w:color="000000" w:sz="2" w:space="0"/>
              <w:right w:val="single" w:color="000000" w:sz="2" w:space="0"/>
            </w:tcBorders>
            <w:shd w:val="clear" w:color="auto" w:fill="auto"/>
            <w:vAlign w:val="top"/>
          </w:tcPr>
          <w:p w14:paraId="6EE60A79">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11734501">
            <w:pPr>
              <w:pStyle w:val="8"/>
              <w:keepNext w:val="0"/>
              <w:keepLines w:val="0"/>
              <w:widowControl/>
              <w:suppressLineNumbers w:val="0"/>
              <w:kinsoku w:val="0"/>
              <w:autoSpaceDE w:val="0"/>
              <w:autoSpaceDN w:val="0"/>
              <w:adjustRightInd w:val="0"/>
              <w:snapToGrid w:val="0"/>
              <w:spacing w:before="65" w:beforeAutospacing="0" w:after="0" w:afterAutospacing="0" w:line="139" w:lineRule="exact"/>
              <w:ind w:left="37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2F5764BF">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085E9559">
            <w:pPr>
              <w:pStyle w:val="8"/>
              <w:keepNext w:val="0"/>
              <w:keepLines w:val="0"/>
              <w:widowControl/>
              <w:suppressLineNumbers w:val="0"/>
              <w:kinsoku w:val="0"/>
              <w:autoSpaceDE w:val="0"/>
              <w:autoSpaceDN w:val="0"/>
              <w:adjustRightInd w:val="0"/>
              <w:snapToGrid w:val="0"/>
              <w:spacing w:before="65" w:beforeAutospacing="0" w:after="0" w:afterAutospacing="0" w:line="139" w:lineRule="exact"/>
              <w:ind w:left="223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6592F0C7">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7D2E91C7">
            <w:pPr>
              <w:pStyle w:val="8"/>
              <w:keepNext w:val="0"/>
              <w:keepLines w:val="0"/>
              <w:widowControl/>
              <w:suppressLineNumbers w:val="0"/>
              <w:kinsoku w:val="0"/>
              <w:autoSpaceDE w:val="0"/>
              <w:autoSpaceDN w:val="0"/>
              <w:adjustRightInd w:val="0"/>
              <w:snapToGrid w:val="0"/>
              <w:spacing w:before="65" w:beforeAutospacing="0" w:after="0" w:afterAutospacing="0" w:line="139" w:lineRule="exact"/>
              <w:ind w:left="996"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r>
      <w:tr w14:paraId="108AE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70" w:type="dxa"/>
            <w:tcBorders>
              <w:top w:val="single" w:color="000000" w:sz="2" w:space="0"/>
              <w:left w:val="single" w:color="000000" w:sz="2" w:space="0"/>
              <w:bottom w:val="single" w:color="000000" w:sz="2" w:space="0"/>
              <w:right w:val="single" w:color="000000" w:sz="2" w:space="0"/>
            </w:tcBorders>
            <w:shd w:val="clear" w:color="auto" w:fill="auto"/>
            <w:vAlign w:val="top"/>
          </w:tcPr>
          <w:p w14:paraId="17F50866">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0A3E3911">
            <w:pPr>
              <w:pStyle w:val="8"/>
              <w:keepNext w:val="0"/>
              <w:keepLines w:val="0"/>
              <w:widowControl/>
              <w:suppressLineNumbers w:val="0"/>
              <w:kinsoku w:val="0"/>
              <w:autoSpaceDE w:val="0"/>
              <w:autoSpaceDN w:val="0"/>
              <w:adjustRightInd w:val="0"/>
              <w:snapToGrid w:val="0"/>
              <w:spacing w:before="65" w:beforeAutospacing="0" w:after="0" w:afterAutospacing="0" w:line="138" w:lineRule="exact"/>
              <w:ind w:left="304"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1007" w:type="dxa"/>
            <w:tcBorders>
              <w:top w:val="single" w:color="000000" w:sz="2" w:space="0"/>
              <w:left w:val="single" w:color="000000" w:sz="2" w:space="0"/>
              <w:bottom w:val="single" w:color="000000" w:sz="2" w:space="0"/>
              <w:right w:val="single" w:color="000000" w:sz="2" w:space="0"/>
            </w:tcBorders>
            <w:shd w:val="clear" w:color="auto" w:fill="auto"/>
            <w:vAlign w:val="top"/>
          </w:tcPr>
          <w:p w14:paraId="6CFB6316">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676CBAC3">
            <w:pPr>
              <w:pStyle w:val="8"/>
              <w:keepNext w:val="0"/>
              <w:keepLines w:val="0"/>
              <w:widowControl/>
              <w:suppressLineNumbers w:val="0"/>
              <w:kinsoku w:val="0"/>
              <w:autoSpaceDE w:val="0"/>
              <w:autoSpaceDN w:val="0"/>
              <w:adjustRightInd w:val="0"/>
              <w:snapToGrid w:val="0"/>
              <w:spacing w:before="65" w:beforeAutospacing="0" w:after="0" w:afterAutospacing="0" w:line="138" w:lineRule="exact"/>
              <w:ind w:left="37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4722" w:type="dxa"/>
            <w:tcBorders>
              <w:top w:val="single" w:color="000000" w:sz="2" w:space="0"/>
              <w:left w:val="single" w:color="000000" w:sz="2" w:space="0"/>
              <w:bottom w:val="single" w:color="000000" w:sz="2" w:space="0"/>
              <w:right w:val="single" w:color="000000" w:sz="2" w:space="0"/>
            </w:tcBorders>
            <w:shd w:val="clear" w:color="auto" w:fill="auto"/>
            <w:vAlign w:val="top"/>
          </w:tcPr>
          <w:p w14:paraId="1B27BB7F">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4A05A83A">
            <w:pPr>
              <w:pStyle w:val="8"/>
              <w:keepNext w:val="0"/>
              <w:keepLines w:val="0"/>
              <w:widowControl/>
              <w:suppressLineNumbers w:val="0"/>
              <w:kinsoku w:val="0"/>
              <w:autoSpaceDE w:val="0"/>
              <w:autoSpaceDN w:val="0"/>
              <w:adjustRightInd w:val="0"/>
              <w:snapToGrid w:val="0"/>
              <w:spacing w:before="65" w:beforeAutospacing="0" w:after="0" w:afterAutospacing="0" w:line="138" w:lineRule="exact"/>
              <w:ind w:left="223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2251" w:type="dxa"/>
            <w:tcBorders>
              <w:top w:val="single" w:color="000000" w:sz="2" w:space="0"/>
              <w:left w:val="single" w:color="000000" w:sz="2" w:space="0"/>
              <w:bottom w:val="single" w:color="000000" w:sz="2" w:space="0"/>
              <w:right w:val="single" w:color="000000" w:sz="2" w:space="0"/>
            </w:tcBorders>
            <w:shd w:val="clear" w:color="auto" w:fill="auto"/>
            <w:vAlign w:val="top"/>
          </w:tcPr>
          <w:p w14:paraId="210CBE73">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4A46E465">
            <w:pPr>
              <w:pStyle w:val="8"/>
              <w:keepNext w:val="0"/>
              <w:keepLines w:val="0"/>
              <w:widowControl/>
              <w:suppressLineNumbers w:val="0"/>
              <w:kinsoku w:val="0"/>
              <w:autoSpaceDE w:val="0"/>
              <w:autoSpaceDN w:val="0"/>
              <w:adjustRightInd w:val="0"/>
              <w:snapToGrid w:val="0"/>
              <w:spacing w:before="65" w:beforeAutospacing="0" w:after="0" w:afterAutospacing="0" w:line="138" w:lineRule="exact"/>
              <w:ind w:left="996"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r>
    </w:tbl>
    <w:p w14:paraId="715B6E99">
      <w:pPr>
        <w:keepNext w:val="0"/>
        <w:keepLines w:val="0"/>
        <w:widowControl/>
        <w:suppressLineNumbers w:val="0"/>
        <w:kinsoku w:val="0"/>
        <w:autoSpaceDE w:val="0"/>
        <w:autoSpaceDN w:val="0"/>
        <w:adjustRightInd w:val="0"/>
        <w:snapToGrid w:val="0"/>
        <w:spacing w:before="65" w:beforeAutospacing="0" w:after="0" w:afterAutospacing="0"/>
        <w:ind w:left="224" w:right="0"/>
        <w:jc w:val="left"/>
        <w:textAlignment w:val="baseline"/>
        <w:rPr>
          <w:rFonts w:hint="eastAsia" w:ascii="宋体" w:hAnsi="宋体" w:eastAsia="宋体" w:cs="宋体"/>
          <w:spacing w:val="0"/>
          <w:w w:val="100"/>
          <w:position w:val="0"/>
          <w:sz w:val="21"/>
          <w:szCs w:val="21"/>
          <w:highlight w:val="none"/>
        </w:rPr>
      </w:pPr>
      <w:r>
        <w:rPr>
          <w:rFonts w:hint="eastAsia" w:ascii="宋体" w:hAnsi="宋体" w:eastAsia="宋体" w:cs="宋体"/>
          <w:b/>
          <w:bCs/>
          <w:color w:val="000000"/>
          <w:spacing w:val="0"/>
          <w:w w:val="100"/>
          <w:kern w:val="0"/>
          <w:sz w:val="21"/>
          <w:szCs w:val="21"/>
          <w:highlight w:val="none"/>
        </w:rPr>
        <w:t>备注：</w:t>
      </w:r>
      <w:r>
        <w:rPr>
          <w:rFonts w:hint="eastAsia" w:ascii="宋体" w:hAnsi="宋体" w:eastAsia="宋体" w:cs="宋体"/>
          <w:color w:val="000000"/>
          <w:spacing w:val="0"/>
          <w:w w:val="100"/>
          <w:kern w:val="0"/>
          <w:sz w:val="21"/>
          <w:szCs w:val="21"/>
          <w:highlight w:val="none"/>
        </w:rPr>
        <w:t>上述格式仅供参考，投标人根据技术参数要求自行补充完整，如因要求提供证明材料的参数项罗列不全或未罗列而导致的后果，由投标人自行承担。</w:t>
      </w:r>
    </w:p>
    <w:p w14:paraId="5CB0F678">
      <w:pPr>
        <w:spacing w:line="196" w:lineRule="auto"/>
        <w:rPr>
          <w:rFonts w:ascii="微软雅黑" w:hAnsi="微软雅黑" w:eastAsia="微软雅黑" w:cs="微软雅黑"/>
          <w:spacing w:val="0"/>
          <w:w w:val="100"/>
          <w:position w:val="0"/>
          <w:sz w:val="28"/>
          <w:szCs w:val="28"/>
          <w:highlight w:val="none"/>
        </w:rPr>
        <w:sectPr>
          <w:footerReference r:id="rId23" w:type="default"/>
          <w:pgSz w:w="11849" w:h="16838"/>
          <w:pgMar w:top="873" w:right="1080" w:bottom="873" w:left="1080" w:header="0" w:footer="520" w:gutter="0"/>
          <w:pgNumType w:fmt="decimal"/>
          <w:cols w:space="0" w:num="1"/>
          <w:rtlGutter w:val="0"/>
          <w:docGrid w:linePitch="0" w:charSpace="0"/>
        </w:sectPr>
      </w:pPr>
    </w:p>
    <w:p w14:paraId="618FBDE7">
      <w:pPr>
        <w:keepNext w:val="0"/>
        <w:keepLines w:val="0"/>
        <w:widowControl/>
        <w:suppressLineNumbers w:val="0"/>
        <w:kinsoku w:val="0"/>
        <w:autoSpaceDE w:val="0"/>
        <w:autoSpaceDN w:val="0"/>
        <w:adjustRightInd w:val="0"/>
        <w:snapToGrid w:val="0"/>
        <w:spacing w:before="120" w:beforeAutospacing="0" w:after="0" w:afterAutospacing="0"/>
        <w:ind w:left="3337" w:right="0"/>
        <w:jc w:val="left"/>
        <w:textAlignment w:val="baseline"/>
        <w:outlineLvl w:val="1"/>
        <w:rPr>
          <w:rFonts w:hint="eastAsia" w:ascii="微软雅黑" w:hAnsi="微软雅黑" w:eastAsia="微软雅黑" w:cs="微软雅黑"/>
          <w:color w:val="000000"/>
          <w:spacing w:val="0"/>
          <w:w w:val="100"/>
          <w:kern w:val="0"/>
          <w:sz w:val="28"/>
          <w:szCs w:val="28"/>
          <w:highlight w:val="none"/>
        </w:rPr>
      </w:pPr>
      <w:bookmarkStart w:id="182" w:name="_Toc27081"/>
      <w:bookmarkStart w:id="183" w:name="_Toc1478"/>
      <w:bookmarkStart w:id="184" w:name="_Toc28916"/>
      <w:r>
        <w:rPr>
          <w:rFonts w:ascii="微软雅黑" w:hAnsi="微软雅黑" w:eastAsia="微软雅黑" w:cs="微软雅黑"/>
          <w:b/>
          <w:bCs/>
          <w:spacing w:val="0"/>
          <w:w w:val="100"/>
          <w:position w:val="0"/>
          <w:sz w:val="28"/>
          <w:szCs w:val="28"/>
          <w:highlight w:val="none"/>
        </w:rPr>
        <w:t>九、</w:t>
      </w:r>
      <w:bookmarkEnd w:id="182"/>
      <w:bookmarkEnd w:id="183"/>
      <w:r>
        <w:rPr>
          <w:rFonts w:hint="eastAsia" w:ascii="微软雅黑" w:hAnsi="微软雅黑" w:eastAsia="微软雅黑" w:cs="微软雅黑"/>
          <w:b/>
          <w:bCs/>
          <w:snapToGrid w:val="0"/>
          <w:color w:val="000000"/>
          <w:spacing w:val="0"/>
          <w:w w:val="100"/>
          <w:kern w:val="0"/>
          <w:sz w:val="28"/>
          <w:szCs w:val="28"/>
          <w:highlight w:val="none"/>
          <w:lang w:val="en-US" w:eastAsia="zh-CN" w:bidi="ar"/>
        </w:rPr>
        <w:t>响应偏离表</w:t>
      </w:r>
      <w:bookmarkEnd w:id="184"/>
    </w:p>
    <w:p w14:paraId="57124F3A">
      <w:pPr>
        <w:keepNext w:val="0"/>
        <w:keepLines w:val="0"/>
        <w:widowControl/>
        <w:suppressLineNumbers w:val="0"/>
        <w:kinsoku w:val="0"/>
        <w:autoSpaceDE w:val="0"/>
        <w:autoSpaceDN w:val="0"/>
        <w:adjustRightInd w:val="0"/>
        <w:snapToGrid w:val="0"/>
        <w:spacing w:before="75" w:beforeAutospacing="0" w:after="0" w:afterAutospacing="0"/>
        <w:ind w:left="17"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val="0"/>
          <w:color w:val="000000"/>
          <w:spacing w:val="0"/>
          <w:w w:val="100"/>
          <w:kern w:val="0"/>
          <w:sz w:val="21"/>
          <w:szCs w:val="21"/>
          <w:highlight w:val="none"/>
          <w:lang w:val="en-US" w:eastAsia="zh-CN" w:bidi="ar"/>
        </w:rPr>
        <w:t>11.1项目需求及合同条款偏离表</w:t>
      </w:r>
    </w:p>
    <w:p w14:paraId="4A6BB74F">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25D75B8D">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2BBF68FF">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1263621D">
      <w:pPr>
        <w:keepNext w:val="0"/>
        <w:keepLines w:val="0"/>
        <w:widowControl/>
        <w:suppressLineNumbers w:val="0"/>
        <w:kinsoku w:val="0"/>
        <w:autoSpaceDE w:val="0"/>
        <w:autoSpaceDN w:val="0"/>
        <w:adjustRightInd w:val="0"/>
        <w:snapToGrid w:val="0"/>
        <w:spacing w:before="65" w:beforeAutospacing="0" w:after="0" w:afterAutospacing="0"/>
        <w:ind w:right="0"/>
        <w:jc w:val="left"/>
        <w:textAlignment w:val="baseline"/>
        <w:rPr>
          <w:rFonts w:hint="eastAsia" w:ascii="宋体" w:hAnsi="宋体" w:eastAsia="宋体" w:cs="宋体"/>
          <w:color w:val="000000"/>
          <w:spacing w:val="0"/>
          <w:w w:val="100"/>
          <w:kern w:val="0"/>
          <w:sz w:val="21"/>
          <w:szCs w:val="21"/>
          <w:highlight w:val="none"/>
        </w:rPr>
      </w:pPr>
      <w:r>
        <w:rPr>
          <w:rFonts w:hint="default" w:ascii="Arial" w:hAnsi="Arial" w:eastAsia="Arial" w:cs="Arial"/>
          <w:snapToGrid w:val="0"/>
          <w:color w:val="000000"/>
          <w:kern w:val="0"/>
          <w:sz w:val="21"/>
          <w:szCs w:val="21"/>
          <w:highlight w:val="none"/>
          <w:lang w:val="en-US" w:eastAsia="zh-CN" w:bidi="ar"/>
        </w:rPr>
        <w:drawing>
          <wp:inline distT="0" distB="0" distL="114300" distR="114300">
            <wp:extent cx="2238375" cy="9525"/>
            <wp:effectExtent l="0" t="0" r="0" b="0"/>
            <wp:docPr id="3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IMG_256"/>
                    <pic:cNvPicPr>
                      <a:picLocks noChangeAspect="1"/>
                    </pic:cNvPicPr>
                  </pic:nvPicPr>
                  <pic:blipFill>
                    <a:blip r:embed="rId29"/>
                    <a:stretch>
                      <a:fillRect/>
                    </a:stretch>
                  </pic:blipFill>
                  <pic:spPr>
                    <a:xfrm>
                      <a:off x="0" y="0"/>
                      <a:ext cx="2238375" cy="9525"/>
                    </a:xfrm>
                    <a:prstGeom prst="rect">
                      <a:avLst/>
                    </a:prstGeom>
                    <a:noFill/>
                    <a:ln w="9525">
                      <a:noFill/>
                    </a:ln>
                  </pic:spPr>
                </pic:pic>
              </a:graphicData>
            </a:graphic>
          </wp:inline>
        </w:drawing>
      </w:r>
      <w:r>
        <w:rPr>
          <w:rFonts w:hint="eastAsia" w:ascii="宋体" w:hAnsi="宋体" w:eastAsia="宋体" w:cs="宋体"/>
          <w:snapToGrid w:val="0"/>
          <w:color w:val="000000"/>
          <w:spacing w:val="0"/>
          <w:w w:val="100"/>
          <w:kern w:val="0"/>
          <w:sz w:val="21"/>
          <w:szCs w:val="21"/>
          <w:highlight w:val="none"/>
          <w:lang w:val="en-US" w:eastAsia="zh-CN" w:bidi="ar"/>
        </w:rPr>
        <w:t>（招标人名称）</w:t>
      </w:r>
    </w:p>
    <w:p w14:paraId="3876EB9B">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54AB7681">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7929EFF6">
      <w:pPr>
        <w:keepNext w:val="0"/>
        <w:keepLines w:val="0"/>
        <w:widowControl/>
        <w:suppressLineNumbers w:val="0"/>
        <w:kinsoku w:val="0"/>
        <w:autoSpaceDE w:val="0"/>
        <w:autoSpaceDN w:val="0"/>
        <w:adjustRightInd w:val="0"/>
        <w:snapToGrid w:val="0"/>
        <w:spacing w:before="65" w:beforeAutospacing="0" w:after="0" w:afterAutospacing="0"/>
        <w:ind w:right="0"/>
        <w:jc w:val="left"/>
        <w:textAlignment w:val="baseline"/>
        <w:rPr>
          <w:rFonts w:hint="eastAsia" w:ascii="宋体" w:hAnsi="宋体" w:eastAsia="宋体" w:cs="宋体"/>
          <w:color w:val="000000"/>
          <w:spacing w:val="0"/>
          <w:w w:val="100"/>
          <w:kern w:val="0"/>
          <w:sz w:val="21"/>
          <w:szCs w:val="21"/>
          <w:highlight w:val="none"/>
        </w:rPr>
      </w:pPr>
      <w:r>
        <w:rPr>
          <w:rFonts w:hint="default" w:ascii="Arial" w:hAnsi="Arial" w:eastAsia="Arial" w:cs="Arial"/>
          <w:snapToGrid w:val="0"/>
          <w:color w:val="000000"/>
          <w:kern w:val="0"/>
          <w:sz w:val="21"/>
          <w:szCs w:val="21"/>
          <w:highlight w:val="none"/>
          <w:lang w:val="en-US" w:eastAsia="zh-CN" w:bidi="ar"/>
        </w:rPr>
        <w:drawing>
          <wp:inline distT="0" distB="0" distL="114300" distR="114300">
            <wp:extent cx="2238375" cy="9525"/>
            <wp:effectExtent l="0" t="0" r="0" b="0"/>
            <wp:docPr id="3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IMG_257"/>
                    <pic:cNvPicPr>
                      <a:picLocks noChangeAspect="1"/>
                    </pic:cNvPicPr>
                  </pic:nvPicPr>
                  <pic:blipFill>
                    <a:blip r:embed="rId29"/>
                    <a:stretch>
                      <a:fillRect/>
                    </a:stretch>
                  </pic:blipFill>
                  <pic:spPr>
                    <a:xfrm>
                      <a:off x="0" y="0"/>
                      <a:ext cx="2238375" cy="9525"/>
                    </a:xfrm>
                    <a:prstGeom prst="rect">
                      <a:avLst/>
                    </a:prstGeom>
                    <a:noFill/>
                    <a:ln w="9525">
                      <a:noFill/>
                    </a:ln>
                  </pic:spPr>
                </pic:pic>
              </a:graphicData>
            </a:graphic>
          </wp:inline>
        </w:drawing>
      </w:r>
      <w:r>
        <w:rPr>
          <w:rFonts w:hint="eastAsia" w:ascii="宋体" w:hAnsi="宋体" w:eastAsia="宋体" w:cs="宋体"/>
          <w:snapToGrid w:val="0"/>
          <w:color w:val="000000"/>
          <w:spacing w:val="0"/>
          <w:w w:val="100"/>
          <w:kern w:val="0"/>
          <w:sz w:val="21"/>
          <w:szCs w:val="21"/>
          <w:highlight w:val="none"/>
          <w:lang w:val="en-US" w:eastAsia="zh-CN" w:bidi="ar"/>
        </w:rPr>
        <w:t>（招标代理机构名称）</w:t>
      </w:r>
    </w:p>
    <w:p w14:paraId="64B87555">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36FF0E40">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1CD10049">
      <w:pPr>
        <w:keepNext w:val="0"/>
        <w:keepLines w:val="0"/>
        <w:widowControl/>
        <w:suppressLineNumbers w:val="0"/>
        <w:kinsoku w:val="0"/>
        <w:autoSpaceDE w:val="0"/>
        <w:autoSpaceDN w:val="0"/>
        <w:adjustRightInd w:val="0"/>
        <w:snapToGrid w:val="0"/>
        <w:spacing w:before="66" w:beforeAutospacing="0" w:after="0" w:afterAutospacing="0"/>
        <w:ind w:left="0" w:right="0"/>
        <w:jc w:val="righ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经过认真研究“</w:t>
      </w:r>
      <w:r>
        <w:rPr>
          <w:rFonts w:hint="eastAsia" w:ascii="宋体" w:hAnsi="宋体" w:eastAsia="宋体" w:cs="宋体"/>
          <w:snapToGrid w:val="0"/>
          <w:color w:val="000000"/>
          <w:spacing w:val="0"/>
          <w:w w:val="100"/>
          <w:kern w:val="0"/>
          <w:sz w:val="21"/>
          <w:szCs w:val="21"/>
          <w:highlight w:val="none"/>
          <w:u w:val="single"/>
          <w:lang w:val="en-US" w:eastAsia="zh-CN" w:bidi="ar"/>
        </w:rPr>
        <w:t xml:space="preserve">                        </w:t>
      </w:r>
      <w:r>
        <w:rPr>
          <w:rFonts w:hint="eastAsia" w:ascii="宋体" w:hAnsi="宋体" w:eastAsia="宋体" w:cs="宋体"/>
          <w:snapToGrid w:val="0"/>
          <w:color w:val="000000"/>
          <w:spacing w:val="0"/>
          <w:w w:val="100"/>
          <w:kern w:val="0"/>
          <w:sz w:val="21"/>
          <w:szCs w:val="21"/>
          <w:highlight w:val="none"/>
          <w:lang w:val="en-US" w:eastAsia="zh-CN" w:bidi="ar"/>
        </w:rPr>
        <w:t xml:space="preserve">（项目名称） ”（项目编号： </w:t>
      </w:r>
      <w:r>
        <w:rPr>
          <w:rFonts w:hint="eastAsia" w:ascii="宋体" w:hAnsi="宋体" w:eastAsia="宋体" w:cs="宋体"/>
          <w:snapToGrid w:val="0"/>
          <w:color w:val="000000"/>
          <w:spacing w:val="0"/>
          <w:w w:val="100"/>
          <w:kern w:val="0"/>
          <w:sz w:val="21"/>
          <w:szCs w:val="21"/>
          <w:highlight w:val="none"/>
          <w:u w:val="single"/>
          <w:lang w:val="en-US" w:eastAsia="zh-CN" w:bidi="ar"/>
        </w:rPr>
        <w:t xml:space="preserve">          </w:t>
      </w:r>
      <w:r>
        <w:rPr>
          <w:rFonts w:hint="eastAsia" w:ascii="宋体" w:hAnsi="宋体" w:eastAsia="宋体" w:cs="宋体"/>
          <w:snapToGrid w:val="0"/>
          <w:color w:val="000000"/>
          <w:spacing w:val="0"/>
          <w:w w:val="100"/>
          <w:kern w:val="0"/>
          <w:sz w:val="21"/>
          <w:szCs w:val="21"/>
          <w:highlight w:val="none"/>
          <w:lang w:val="en-US" w:eastAsia="zh-CN" w:bidi="ar"/>
        </w:rPr>
        <w:t xml:space="preserve"> ）招标文</w:t>
      </w:r>
    </w:p>
    <w:p w14:paraId="54805845">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493998F5">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4E7D429E">
      <w:pPr>
        <w:keepNext w:val="0"/>
        <w:keepLines w:val="0"/>
        <w:widowControl/>
        <w:suppressLineNumbers w:val="0"/>
        <w:kinsoku w:val="0"/>
        <w:autoSpaceDE w:val="0"/>
        <w:autoSpaceDN w:val="0"/>
        <w:adjustRightInd w:val="0"/>
        <w:snapToGrid w:val="0"/>
        <w:spacing w:before="65" w:beforeAutospacing="0" w:after="0" w:afterAutospacing="0"/>
        <w:ind w:left="7"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件所列项目需求及合同条款，我公司确认，除下列偏离表所列情况外，我方响应情况全部为“无偏</w:t>
      </w:r>
    </w:p>
    <w:p w14:paraId="10BCCCB2">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1EA3144D">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0BDDEF77">
      <w:pPr>
        <w:keepNext w:val="0"/>
        <w:keepLines w:val="0"/>
        <w:widowControl/>
        <w:suppressLineNumbers w:val="0"/>
        <w:kinsoku w:val="0"/>
        <w:autoSpaceDE w:val="0"/>
        <w:autoSpaceDN w:val="0"/>
        <w:adjustRightInd w:val="0"/>
        <w:snapToGrid w:val="0"/>
        <w:spacing w:before="65" w:beforeAutospacing="0" w:after="0" w:afterAutospacing="0"/>
        <w:ind w:left="1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离”。</w:t>
      </w:r>
    </w:p>
    <w:p w14:paraId="1797A314">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1DF35454">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2AB30805">
      <w:pPr>
        <w:keepNext w:val="0"/>
        <w:keepLines w:val="0"/>
        <w:widowControl/>
        <w:suppressLineNumbers w:val="0"/>
        <w:kinsoku w:val="0"/>
        <w:autoSpaceDE w:val="0"/>
        <w:autoSpaceDN w:val="0"/>
        <w:adjustRightInd w:val="0"/>
        <w:snapToGrid w:val="0"/>
        <w:spacing w:before="66" w:beforeAutospacing="0" w:after="0" w:afterAutospacing="0"/>
        <w:ind w:left="43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val="0"/>
          <w:color w:val="000000"/>
          <w:spacing w:val="0"/>
          <w:w w:val="100"/>
          <w:kern w:val="0"/>
          <w:sz w:val="21"/>
          <w:szCs w:val="21"/>
          <w:highlight w:val="none"/>
          <w:lang w:val="en-US" w:eastAsia="zh-CN" w:bidi="ar"/>
        </w:rPr>
        <w:t>1.</w:t>
      </w:r>
      <w:r>
        <w:rPr>
          <w:rFonts w:hint="eastAsia" w:ascii="宋体" w:hAnsi="宋体" w:eastAsia="宋体" w:cs="宋体"/>
          <w:snapToGrid w:val="0"/>
          <w:color w:val="000000"/>
          <w:spacing w:val="0"/>
          <w:w w:val="100"/>
          <w:kern w:val="0"/>
          <w:sz w:val="21"/>
          <w:szCs w:val="21"/>
          <w:highlight w:val="none"/>
          <w:lang w:val="en-US" w:eastAsia="zh-CN" w:bidi="ar"/>
        </w:rPr>
        <w:t xml:space="preserve"> </w:t>
      </w:r>
      <w:r>
        <w:rPr>
          <w:rFonts w:hint="eastAsia" w:ascii="宋体" w:hAnsi="宋体" w:eastAsia="宋体" w:cs="宋体"/>
          <w:b/>
          <w:bCs/>
          <w:snapToGrid w:val="0"/>
          <w:color w:val="000000"/>
          <w:spacing w:val="0"/>
          <w:w w:val="100"/>
          <w:kern w:val="0"/>
          <w:sz w:val="21"/>
          <w:szCs w:val="21"/>
          <w:highlight w:val="none"/>
          <w:lang w:val="en-US" w:eastAsia="zh-CN" w:bidi="ar"/>
        </w:rPr>
        <w:t>项目需求响应偏离表</w:t>
      </w:r>
    </w:p>
    <w:p w14:paraId="09025EEC">
      <w:pPr>
        <w:keepNext w:val="0"/>
        <w:keepLines w:val="0"/>
        <w:widowControl/>
        <w:suppressLineNumbers w:val="0"/>
        <w:kinsoku w:val="0"/>
        <w:autoSpaceDE w:val="0"/>
        <w:autoSpaceDN w:val="0"/>
        <w:adjustRightInd w:val="0"/>
        <w:snapToGrid w:val="0"/>
        <w:spacing w:before="51"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tbl>
      <w:tblPr>
        <w:tblStyle w:val="13"/>
        <w:tblW w:w="8557" w:type="dxa"/>
        <w:tblInd w:w="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363"/>
        <w:gridCol w:w="2439"/>
        <w:gridCol w:w="2099"/>
        <w:gridCol w:w="1819"/>
        <w:gridCol w:w="837"/>
      </w:tblGrid>
      <w:tr w14:paraId="1EEC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9" w:hRule="atLeast"/>
        </w:trPr>
        <w:tc>
          <w:tcPr>
            <w:tcW w:w="1363" w:type="dxa"/>
            <w:tcBorders>
              <w:top w:val="single" w:color="000000" w:sz="2" w:space="0"/>
              <w:left w:val="single" w:color="000000" w:sz="2" w:space="0"/>
              <w:bottom w:val="single" w:color="000000" w:sz="2" w:space="0"/>
              <w:right w:val="single" w:color="000000" w:sz="2" w:space="0"/>
            </w:tcBorders>
            <w:shd w:val="clear" w:color="auto" w:fill="auto"/>
            <w:vAlign w:val="top"/>
          </w:tcPr>
          <w:p w14:paraId="63B9681B">
            <w:pPr>
              <w:keepNext w:val="0"/>
              <w:keepLines w:val="0"/>
              <w:widowControl/>
              <w:suppressLineNumbers w:val="0"/>
              <w:kinsoku w:val="0"/>
              <w:autoSpaceDE w:val="0"/>
              <w:autoSpaceDN w:val="0"/>
              <w:adjustRightInd w:val="0"/>
              <w:snapToGrid w:val="0"/>
              <w:spacing w:before="0" w:beforeAutospacing="0" w:after="0" w:afterAutospacing="0" w:line="40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60D23E0E">
            <w:pPr>
              <w:pStyle w:val="8"/>
              <w:keepNext w:val="0"/>
              <w:keepLines w:val="0"/>
              <w:widowControl/>
              <w:suppressLineNumbers w:val="0"/>
              <w:kinsoku w:val="0"/>
              <w:autoSpaceDE w:val="0"/>
              <w:autoSpaceDN w:val="0"/>
              <w:adjustRightInd w:val="0"/>
              <w:snapToGrid w:val="0"/>
              <w:spacing w:before="65" w:beforeAutospacing="0" w:after="0" w:afterAutospacing="0"/>
              <w:ind w:left="48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序号</w:t>
            </w:r>
          </w:p>
        </w:tc>
        <w:tc>
          <w:tcPr>
            <w:tcW w:w="2439" w:type="dxa"/>
            <w:tcBorders>
              <w:top w:val="single" w:color="000000" w:sz="2" w:space="0"/>
              <w:left w:val="single" w:color="000000" w:sz="2" w:space="0"/>
              <w:bottom w:val="single" w:color="000000" w:sz="2" w:space="0"/>
              <w:right w:val="single" w:color="000000" w:sz="2" w:space="0"/>
            </w:tcBorders>
            <w:shd w:val="clear" w:color="auto" w:fill="auto"/>
            <w:vAlign w:val="top"/>
          </w:tcPr>
          <w:p w14:paraId="065B5FAF">
            <w:pPr>
              <w:keepNext w:val="0"/>
              <w:keepLines w:val="0"/>
              <w:widowControl/>
              <w:suppressLineNumbers w:val="0"/>
              <w:kinsoku w:val="0"/>
              <w:autoSpaceDE w:val="0"/>
              <w:autoSpaceDN w:val="0"/>
              <w:adjustRightInd w:val="0"/>
              <w:snapToGrid w:val="0"/>
              <w:spacing w:before="0" w:beforeAutospacing="0" w:after="0" w:afterAutospacing="0" w:line="40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09A2DBB2">
            <w:pPr>
              <w:pStyle w:val="8"/>
              <w:keepNext w:val="0"/>
              <w:keepLines w:val="0"/>
              <w:widowControl/>
              <w:suppressLineNumbers w:val="0"/>
              <w:kinsoku w:val="0"/>
              <w:autoSpaceDE w:val="0"/>
              <w:autoSpaceDN w:val="0"/>
              <w:adjustRightInd w:val="0"/>
              <w:snapToGrid w:val="0"/>
              <w:spacing w:before="65" w:beforeAutospacing="0" w:after="0" w:afterAutospacing="0"/>
              <w:ind w:left="816"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项目需求</w:t>
            </w:r>
          </w:p>
        </w:tc>
        <w:tc>
          <w:tcPr>
            <w:tcW w:w="2099" w:type="dxa"/>
            <w:tcBorders>
              <w:top w:val="single" w:color="000000" w:sz="2" w:space="0"/>
              <w:left w:val="single" w:color="000000" w:sz="2" w:space="0"/>
              <w:bottom w:val="single" w:color="000000" w:sz="2" w:space="0"/>
              <w:right w:val="single" w:color="000000" w:sz="2" w:space="0"/>
            </w:tcBorders>
            <w:shd w:val="clear" w:color="auto" w:fill="auto"/>
            <w:vAlign w:val="top"/>
          </w:tcPr>
          <w:p w14:paraId="1C16F501">
            <w:pPr>
              <w:keepNext w:val="0"/>
              <w:keepLines w:val="0"/>
              <w:widowControl/>
              <w:suppressLineNumbers w:val="0"/>
              <w:kinsoku w:val="0"/>
              <w:autoSpaceDE w:val="0"/>
              <w:autoSpaceDN w:val="0"/>
              <w:adjustRightInd w:val="0"/>
              <w:snapToGrid w:val="0"/>
              <w:spacing w:before="0" w:beforeAutospacing="0" w:after="0" w:afterAutospacing="0" w:line="40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60CF6A45">
            <w:pPr>
              <w:pStyle w:val="8"/>
              <w:keepNext w:val="0"/>
              <w:keepLines w:val="0"/>
              <w:widowControl/>
              <w:suppressLineNumbers w:val="0"/>
              <w:kinsoku w:val="0"/>
              <w:autoSpaceDE w:val="0"/>
              <w:autoSpaceDN w:val="0"/>
              <w:adjustRightInd w:val="0"/>
              <w:snapToGrid w:val="0"/>
              <w:spacing w:before="65" w:beforeAutospacing="0" w:after="0" w:afterAutospacing="0"/>
              <w:ind w:left="239"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投标人的响应内容</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top"/>
          </w:tcPr>
          <w:p w14:paraId="36744D31">
            <w:pPr>
              <w:pStyle w:val="8"/>
              <w:keepNext w:val="0"/>
              <w:keepLines w:val="0"/>
              <w:widowControl/>
              <w:suppressLineNumbers w:val="0"/>
              <w:kinsoku w:val="0"/>
              <w:autoSpaceDE w:val="0"/>
              <w:autoSpaceDN w:val="0"/>
              <w:adjustRightInd w:val="0"/>
              <w:snapToGrid w:val="0"/>
              <w:spacing w:before="182" w:beforeAutospacing="0" w:after="0" w:afterAutospacing="0"/>
              <w:ind w:left="117"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偏离及影响（正偏</w:t>
            </w:r>
          </w:p>
          <w:p w14:paraId="3A8E13C7">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3ACEBB49">
            <w:pPr>
              <w:pStyle w:val="8"/>
              <w:keepNext w:val="0"/>
              <w:keepLines w:val="0"/>
              <w:widowControl/>
              <w:suppressLineNumbers w:val="0"/>
              <w:kinsoku w:val="0"/>
              <w:autoSpaceDE w:val="0"/>
              <w:autoSpaceDN w:val="0"/>
              <w:adjustRightInd w:val="0"/>
              <w:snapToGrid w:val="0"/>
              <w:spacing w:before="65" w:beforeAutospacing="0" w:after="0" w:afterAutospacing="0" w:line="265" w:lineRule="exact"/>
              <w:ind w:left="368"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离/负偏离）</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21949D5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r w14:paraId="5DEF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6" w:hRule="atLeast"/>
        </w:trPr>
        <w:tc>
          <w:tcPr>
            <w:tcW w:w="1363" w:type="dxa"/>
            <w:tcBorders>
              <w:top w:val="single" w:color="000000" w:sz="2" w:space="0"/>
              <w:left w:val="single" w:color="000000" w:sz="2" w:space="0"/>
              <w:bottom w:val="single" w:color="000000" w:sz="2" w:space="0"/>
              <w:right w:val="single" w:color="000000" w:sz="2" w:space="0"/>
            </w:tcBorders>
            <w:shd w:val="clear" w:color="auto" w:fill="auto"/>
            <w:vAlign w:val="top"/>
          </w:tcPr>
          <w:p w14:paraId="051E5153">
            <w:pPr>
              <w:pStyle w:val="8"/>
              <w:keepNext w:val="0"/>
              <w:keepLines w:val="0"/>
              <w:widowControl/>
              <w:suppressLineNumbers w:val="0"/>
              <w:kinsoku w:val="0"/>
              <w:autoSpaceDE w:val="0"/>
              <w:autoSpaceDN w:val="0"/>
              <w:adjustRightInd w:val="0"/>
              <w:snapToGrid w:val="0"/>
              <w:spacing w:before="157" w:beforeAutospacing="0" w:after="0" w:afterAutospacing="0" w:line="266" w:lineRule="exact"/>
              <w:ind w:left="64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1</w:t>
            </w:r>
          </w:p>
        </w:tc>
        <w:tc>
          <w:tcPr>
            <w:tcW w:w="2439" w:type="dxa"/>
            <w:tcBorders>
              <w:top w:val="single" w:color="000000" w:sz="2" w:space="0"/>
              <w:left w:val="single" w:color="000000" w:sz="2" w:space="0"/>
              <w:bottom w:val="single" w:color="000000" w:sz="2" w:space="0"/>
              <w:right w:val="single" w:color="000000" w:sz="2" w:space="0"/>
            </w:tcBorders>
            <w:shd w:val="clear" w:color="auto" w:fill="auto"/>
            <w:vAlign w:val="top"/>
          </w:tcPr>
          <w:p w14:paraId="3C7943C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099" w:type="dxa"/>
            <w:tcBorders>
              <w:top w:val="single" w:color="000000" w:sz="2" w:space="0"/>
              <w:left w:val="single" w:color="000000" w:sz="2" w:space="0"/>
              <w:bottom w:val="single" w:color="000000" w:sz="2" w:space="0"/>
              <w:right w:val="single" w:color="000000" w:sz="2" w:space="0"/>
            </w:tcBorders>
            <w:shd w:val="clear" w:color="auto" w:fill="auto"/>
            <w:vAlign w:val="top"/>
          </w:tcPr>
          <w:p w14:paraId="1175F2F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top"/>
          </w:tcPr>
          <w:p w14:paraId="1B4A3314">
            <w:pPr>
              <w:pStyle w:val="8"/>
              <w:keepNext w:val="0"/>
              <w:keepLines w:val="0"/>
              <w:widowControl/>
              <w:suppressLineNumbers w:val="0"/>
              <w:kinsoku w:val="0"/>
              <w:autoSpaceDE w:val="0"/>
              <w:autoSpaceDN w:val="0"/>
              <w:adjustRightInd w:val="0"/>
              <w:snapToGrid w:val="0"/>
              <w:spacing w:before="182" w:beforeAutospacing="0" w:after="0" w:afterAutospacing="0"/>
              <w:ind w:left="55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□正偏离</w:t>
            </w:r>
          </w:p>
          <w:p w14:paraId="65F49983">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63188483">
            <w:pPr>
              <w:pStyle w:val="8"/>
              <w:keepNext w:val="0"/>
              <w:keepLines w:val="0"/>
              <w:widowControl/>
              <w:suppressLineNumbers w:val="0"/>
              <w:kinsoku w:val="0"/>
              <w:autoSpaceDE w:val="0"/>
              <w:autoSpaceDN w:val="0"/>
              <w:adjustRightInd w:val="0"/>
              <w:snapToGrid w:val="0"/>
              <w:spacing w:before="65" w:beforeAutospacing="0" w:after="0" w:afterAutospacing="0"/>
              <w:ind w:left="55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□负偏离</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204CD67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r w14:paraId="2B688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8" w:hRule="atLeast"/>
        </w:trPr>
        <w:tc>
          <w:tcPr>
            <w:tcW w:w="1363" w:type="dxa"/>
            <w:tcBorders>
              <w:top w:val="single" w:color="000000" w:sz="2" w:space="0"/>
              <w:left w:val="single" w:color="000000" w:sz="2" w:space="0"/>
              <w:bottom w:val="single" w:color="000000" w:sz="2" w:space="0"/>
              <w:right w:val="single" w:color="000000" w:sz="2" w:space="0"/>
            </w:tcBorders>
            <w:shd w:val="clear" w:color="auto" w:fill="auto"/>
            <w:vAlign w:val="top"/>
          </w:tcPr>
          <w:p w14:paraId="29F5AA46">
            <w:pPr>
              <w:pStyle w:val="8"/>
              <w:keepNext w:val="0"/>
              <w:keepLines w:val="0"/>
              <w:widowControl/>
              <w:suppressLineNumbers w:val="0"/>
              <w:kinsoku w:val="0"/>
              <w:autoSpaceDE w:val="0"/>
              <w:autoSpaceDN w:val="0"/>
              <w:adjustRightInd w:val="0"/>
              <w:snapToGrid w:val="0"/>
              <w:spacing w:before="158" w:beforeAutospacing="0" w:after="0" w:afterAutospacing="0" w:line="265" w:lineRule="exact"/>
              <w:ind w:left="639"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2</w:t>
            </w:r>
          </w:p>
        </w:tc>
        <w:tc>
          <w:tcPr>
            <w:tcW w:w="2439" w:type="dxa"/>
            <w:tcBorders>
              <w:top w:val="single" w:color="000000" w:sz="2" w:space="0"/>
              <w:left w:val="single" w:color="000000" w:sz="2" w:space="0"/>
              <w:bottom w:val="single" w:color="000000" w:sz="2" w:space="0"/>
              <w:right w:val="single" w:color="000000" w:sz="2" w:space="0"/>
            </w:tcBorders>
            <w:shd w:val="clear" w:color="auto" w:fill="auto"/>
            <w:vAlign w:val="top"/>
          </w:tcPr>
          <w:p w14:paraId="381C906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099" w:type="dxa"/>
            <w:tcBorders>
              <w:top w:val="single" w:color="000000" w:sz="2" w:space="0"/>
              <w:left w:val="single" w:color="000000" w:sz="2" w:space="0"/>
              <w:bottom w:val="single" w:color="000000" w:sz="2" w:space="0"/>
              <w:right w:val="single" w:color="000000" w:sz="2" w:space="0"/>
            </w:tcBorders>
            <w:shd w:val="clear" w:color="auto" w:fill="auto"/>
            <w:vAlign w:val="top"/>
          </w:tcPr>
          <w:p w14:paraId="12DC301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top"/>
          </w:tcPr>
          <w:p w14:paraId="62D339F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16FDD51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r w14:paraId="12F4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80" w:hRule="atLeast"/>
        </w:trPr>
        <w:tc>
          <w:tcPr>
            <w:tcW w:w="1363" w:type="dxa"/>
            <w:tcBorders>
              <w:top w:val="single" w:color="000000" w:sz="2" w:space="0"/>
              <w:left w:val="single" w:color="000000" w:sz="2" w:space="0"/>
              <w:bottom w:val="single" w:color="000000" w:sz="2" w:space="0"/>
              <w:right w:val="single" w:color="000000" w:sz="2" w:space="0"/>
            </w:tcBorders>
            <w:shd w:val="clear" w:color="auto" w:fill="auto"/>
            <w:vAlign w:val="top"/>
          </w:tcPr>
          <w:p w14:paraId="366B9475">
            <w:pPr>
              <w:pStyle w:val="8"/>
              <w:keepNext w:val="0"/>
              <w:keepLines w:val="0"/>
              <w:widowControl/>
              <w:suppressLineNumbers w:val="0"/>
              <w:kinsoku w:val="0"/>
              <w:autoSpaceDE w:val="0"/>
              <w:autoSpaceDN w:val="0"/>
              <w:adjustRightInd w:val="0"/>
              <w:snapToGrid w:val="0"/>
              <w:spacing w:before="185" w:beforeAutospacing="0" w:after="0" w:afterAutospacing="0" w:line="324" w:lineRule="exact"/>
              <w:ind w:left="49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2439" w:type="dxa"/>
            <w:tcBorders>
              <w:top w:val="single" w:color="000000" w:sz="2" w:space="0"/>
              <w:left w:val="single" w:color="000000" w:sz="2" w:space="0"/>
              <w:bottom w:val="single" w:color="000000" w:sz="2" w:space="0"/>
              <w:right w:val="single" w:color="000000" w:sz="2" w:space="0"/>
            </w:tcBorders>
            <w:shd w:val="clear" w:color="auto" w:fill="auto"/>
            <w:vAlign w:val="top"/>
          </w:tcPr>
          <w:p w14:paraId="4385BE6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099" w:type="dxa"/>
            <w:tcBorders>
              <w:top w:val="single" w:color="000000" w:sz="2" w:space="0"/>
              <w:left w:val="single" w:color="000000" w:sz="2" w:space="0"/>
              <w:bottom w:val="single" w:color="000000" w:sz="2" w:space="0"/>
              <w:right w:val="single" w:color="000000" w:sz="2" w:space="0"/>
            </w:tcBorders>
            <w:shd w:val="clear" w:color="auto" w:fill="auto"/>
            <w:vAlign w:val="top"/>
          </w:tcPr>
          <w:p w14:paraId="621F6D7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top"/>
          </w:tcPr>
          <w:p w14:paraId="3801E71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AB3BA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bl>
    <w:p w14:paraId="0E17539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6D3E9866">
      <w:pPr>
        <w:rPr>
          <w:rFonts w:hint="eastAsia" w:ascii="宋体" w:hAnsi="宋体" w:eastAsia="宋体" w:cs="宋体"/>
          <w:color w:val="000000"/>
          <w:spacing w:val="0"/>
          <w:w w:val="100"/>
          <w:kern w:val="0"/>
          <w:sz w:val="21"/>
          <w:szCs w:val="21"/>
          <w:highlight w:val="none"/>
        </w:rPr>
        <w:sectPr>
          <w:footerReference r:id="rId24" w:type="default"/>
          <w:pgSz w:w="11906" w:h="16838"/>
          <w:pgMar w:top="873" w:right="1080" w:bottom="873" w:left="1080" w:header="1" w:footer="1389" w:gutter="0"/>
          <w:pgNumType w:fmt="decimal"/>
          <w:cols w:space="0" w:num="1"/>
          <w:rtlGutter w:val="0"/>
          <w:docGrid w:type="lines" w:linePitch="1" w:charSpace="0"/>
        </w:sectPr>
      </w:pPr>
    </w:p>
    <w:p w14:paraId="360FC1A7">
      <w:pPr>
        <w:keepNext w:val="0"/>
        <w:keepLines w:val="0"/>
        <w:widowControl/>
        <w:suppressLineNumbers w:val="0"/>
        <w:kinsoku w:val="0"/>
        <w:autoSpaceDE w:val="0"/>
        <w:autoSpaceDN w:val="0"/>
        <w:adjustRightInd w:val="0"/>
        <w:snapToGrid w:val="0"/>
        <w:spacing w:before="65" w:beforeAutospacing="0" w:after="0" w:afterAutospacing="0" w:line="267" w:lineRule="exact"/>
        <w:ind w:left="42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val="0"/>
          <w:color w:val="000000"/>
          <w:spacing w:val="0"/>
          <w:w w:val="100"/>
          <w:kern w:val="0"/>
          <w:sz w:val="21"/>
          <w:szCs w:val="21"/>
          <w:highlight w:val="none"/>
          <w:lang w:val="en-US" w:eastAsia="zh-CN" w:bidi="ar"/>
        </w:rPr>
        <w:t>2.</w:t>
      </w:r>
      <w:r>
        <w:rPr>
          <w:rFonts w:hint="eastAsia" w:ascii="宋体" w:hAnsi="宋体" w:eastAsia="宋体" w:cs="宋体"/>
          <w:snapToGrid w:val="0"/>
          <w:color w:val="000000"/>
          <w:spacing w:val="0"/>
          <w:w w:val="100"/>
          <w:kern w:val="0"/>
          <w:sz w:val="21"/>
          <w:szCs w:val="21"/>
          <w:highlight w:val="none"/>
          <w:lang w:val="en-US" w:eastAsia="zh-CN" w:bidi="ar"/>
        </w:rPr>
        <w:t xml:space="preserve"> </w:t>
      </w:r>
      <w:r>
        <w:rPr>
          <w:rFonts w:hint="eastAsia" w:ascii="宋体" w:hAnsi="宋体" w:eastAsia="宋体" w:cs="宋体"/>
          <w:b/>
          <w:bCs/>
          <w:snapToGrid w:val="0"/>
          <w:color w:val="000000"/>
          <w:spacing w:val="0"/>
          <w:w w:val="100"/>
          <w:kern w:val="0"/>
          <w:sz w:val="21"/>
          <w:szCs w:val="21"/>
          <w:highlight w:val="none"/>
          <w:lang w:val="en-US" w:eastAsia="zh-CN" w:bidi="ar"/>
        </w:rPr>
        <w:t>合同条款响应偏离表</w:t>
      </w:r>
    </w:p>
    <w:p w14:paraId="250B1460">
      <w:pPr>
        <w:keepNext w:val="0"/>
        <w:keepLines w:val="0"/>
        <w:widowControl/>
        <w:suppressLineNumbers w:val="0"/>
        <w:kinsoku w:val="0"/>
        <w:autoSpaceDE w:val="0"/>
        <w:autoSpaceDN w:val="0"/>
        <w:adjustRightInd w:val="0"/>
        <w:snapToGrid w:val="0"/>
        <w:spacing w:before="55"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tbl>
      <w:tblPr>
        <w:tblStyle w:val="13"/>
        <w:tblW w:w="8515"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264"/>
        <w:gridCol w:w="2449"/>
        <w:gridCol w:w="2155"/>
        <w:gridCol w:w="1844"/>
        <w:gridCol w:w="803"/>
      </w:tblGrid>
      <w:tr w14:paraId="21FE2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9" w:hRule="atLeast"/>
        </w:trPr>
        <w:tc>
          <w:tcPr>
            <w:tcW w:w="1264" w:type="dxa"/>
            <w:tcBorders>
              <w:top w:val="single" w:color="000000" w:sz="2" w:space="0"/>
              <w:left w:val="single" w:color="000000" w:sz="2" w:space="0"/>
              <w:bottom w:val="single" w:color="000000" w:sz="2" w:space="0"/>
              <w:right w:val="single" w:color="000000" w:sz="2" w:space="0"/>
            </w:tcBorders>
            <w:shd w:val="clear" w:color="auto" w:fill="auto"/>
            <w:vAlign w:val="top"/>
          </w:tcPr>
          <w:p w14:paraId="532CBFAE">
            <w:pPr>
              <w:keepNext w:val="0"/>
              <w:keepLines w:val="0"/>
              <w:widowControl/>
              <w:suppressLineNumbers w:val="0"/>
              <w:kinsoku w:val="0"/>
              <w:autoSpaceDE w:val="0"/>
              <w:autoSpaceDN w:val="0"/>
              <w:adjustRightInd w:val="0"/>
              <w:snapToGrid w:val="0"/>
              <w:spacing w:before="0" w:beforeAutospacing="0" w:after="0" w:afterAutospacing="0" w:line="40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5D0068E0">
            <w:pPr>
              <w:pStyle w:val="8"/>
              <w:keepNext w:val="0"/>
              <w:keepLines w:val="0"/>
              <w:widowControl/>
              <w:suppressLineNumbers w:val="0"/>
              <w:kinsoku w:val="0"/>
              <w:autoSpaceDE w:val="0"/>
              <w:autoSpaceDN w:val="0"/>
              <w:adjustRightInd w:val="0"/>
              <w:snapToGrid w:val="0"/>
              <w:spacing w:before="65" w:beforeAutospacing="0" w:after="0" w:afterAutospacing="0"/>
              <w:ind w:left="43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序号</w:t>
            </w:r>
          </w:p>
        </w:tc>
        <w:tc>
          <w:tcPr>
            <w:tcW w:w="2449" w:type="dxa"/>
            <w:tcBorders>
              <w:top w:val="single" w:color="000000" w:sz="2" w:space="0"/>
              <w:left w:val="single" w:color="000000" w:sz="2" w:space="0"/>
              <w:bottom w:val="single" w:color="000000" w:sz="2" w:space="0"/>
              <w:right w:val="single" w:color="000000" w:sz="2" w:space="0"/>
            </w:tcBorders>
            <w:shd w:val="clear" w:color="auto" w:fill="auto"/>
            <w:vAlign w:val="top"/>
          </w:tcPr>
          <w:p w14:paraId="16380694">
            <w:pPr>
              <w:keepNext w:val="0"/>
              <w:keepLines w:val="0"/>
              <w:widowControl/>
              <w:suppressLineNumbers w:val="0"/>
              <w:kinsoku w:val="0"/>
              <w:autoSpaceDE w:val="0"/>
              <w:autoSpaceDN w:val="0"/>
              <w:adjustRightInd w:val="0"/>
              <w:snapToGrid w:val="0"/>
              <w:spacing w:before="0" w:beforeAutospacing="0" w:after="0" w:afterAutospacing="0" w:line="40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3F6E3ACB">
            <w:pPr>
              <w:pStyle w:val="8"/>
              <w:keepNext w:val="0"/>
              <w:keepLines w:val="0"/>
              <w:widowControl/>
              <w:suppressLineNumbers w:val="0"/>
              <w:kinsoku w:val="0"/>
              <w:autoSpaceDE w:val="0"/>
              <w:autoSpaceDN w:val="0"/>
              <w:adjustRightInd w:val="0"/>
              <w:snapToGrid w:val="0"/>
              <w:spacing w:before="65" w:beforeAutospacing="0" w:after="0" w:afterAutospacing="0"/>
              <w:ind w:left="82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合同条款</w:t>
            </w:r>
          </w:p>
        </w:tc>
        <w:tc>
          <w:tcPr>
            <w:tcW w:w="2155" w:type="dxa"/>
            <w:tcBorders>
              <w:top w:val="single" w:color="000000" w:sz="2" w:space="0"/>
              <w:left w:val="single" w:color="000000" w:sz="2" w:space="0"/>
              <w:bottom w:val="single" w:color="000000" w:sz="2" w:space="0"/>
              <w:right w:val="single" w:color="000000" w:sz="2" w:space="0"/>
            </w:tcBorders>
            <w:shd w:val="clear" w:color="auto" w:fill="auto"/>
            <w:vAlign w:val="top"/>
          </w:tcPr>
          <w:p w14:paraId="611E21A6">
            <w:pPr>
              <w:keepNext w:val="0"/>
              <w:keepLines w:val="0"/>
              <w:widowControl/>
              <w:suppressLineNumbers w:val="0"/>
              <w:kinsoku w:val="0"/>
              <w:autoSpaceDE w:val="0"/>
              <w:autoSpaceDN w:val="0"/>
              <w:adjustRightInd w:val="0"/>
              <w:snapToGrid w:val="0"/>
              <w:spacing w:before="0" w:beforeAutospacing="0" w:after="0" w:afterAutospacing="0" w:line="403"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2D66091E">
            <w:pPr>
              <w:pStyle w:val="8"/>
              <w:keepNext w:val="0"/>
              <w:keepLines w:val="0"/>
              <w:widowControl/>
              <w:suppressLineNumbers w:val="0"/>
              <w:kinsoku w:val="0"/>
              <w:autoSpaceDE w:val="0"/>
              <w:autoSpaceDN w:val="0"/>
              <w:adjustRightInd w:val="0"/>
              <w:snapToGrid w:val="0"/>
              <w:spacing w:before="65" w:beforeAutospacing="0" w:after="0" w:afterAutospacing="0"/>
              <w:ind w:left="266"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投标人的响应内容</w:t>
            </w:r>
          </w:p>
        </w:tc>
        <w:tc>
          <w:tcPr>
            <w:tcW w:w="1844" w:type="dxa"/>
            <w:tcBorders>
              <w:top w:val="single" w:color="000000" w:sz="2" w:space="0"/>
              <w:left w:val="single" w:color="000000" w:sz="2" w:space="0"/>
              <w:bottom w:val="single" w:color="000000" w:sz="2" w:space="0"/>
              <w:right w:val="single" w:color="000000" w:sz="2" w:space="0"/>
            </w:tcBorders>
            <w:shd w:val="clear" w:color="auto" w:fill="auto"/>
            <w:vAlign w:val="top"/>
          </w:tcPr>
          <w:p w14:paraId="7EB8BA53">
            <w:pPr>
              <w:pStyle w:val="8"/>
              <w:keepNext w:val="0"/>
              <w:keepLines w:val="0"/>
              <w:widowControl/>
              <w:suppressLineNumbers w:val="0"/>
              <w:kinsoku w:val="0"/>
              <w:autoSpaceDE w:val="0"/>
              <w:autoSpaceDN w:val="0"/>
              <w:adjustRightInd w:val="0"/>
              <w:snapToGrid w:val="0"/>
              <w:spacing w:before="181" w:beforeAutospacing="0" w:after="0" w:afterAutospacing="0"/>
              <w:ind w:left="117"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偏离及影响（正偏</w:t>
            </w:r>
          </w:p>
          <w:p w14:paraId="3C8CA1BB">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410E5CE0">
            <w:pPr>
              <w:pStyle w:val="8"/>
              <w:keepNext w:val="0"/>
              <w:keepLines w:val="0"/>
              <w:widowControl/>
              <w:suppressLineNumbers w:val="0"/>
              <w:kinsoku w:val="0"/>
              <w:autoSpaceDE w:val="0"/>
              <w:autoSpaceDN w:val="0"/>
              <w:adjustRightInd w:val="0"/>
              <w:snapToGrid w:val="0"/>
              <w:spacing w:before="65" w:beforeAutospacing="0" w:after="0" w:afterAutospacing="0" w:line="265" w:lineRule="exact"/>
              <w:ind w:left="38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离/负偏离）</w:t>
            </w:r>
          </w:p>
        </w:tc>
        <w:tc>
          <w:tcPr>
            <w:tcW w:w="803" w:type="dxa"/>
            <w:tcBorders>
              <w:top w:val="single" w:color="000000" w:sz="2" w:space="0"/>
              <w:left w:val="single" w:color="000000" w:sz="2" w:space="0"/>
              <w:bottom w:val="single" w:color="000000" w:sz="2" w:space="0"/>
              <w:right w:val="single" w:color="000000" w:sz="2" w:space="0"/>
            </w:tcBorders>
            <w:shd w:val="clear" w:color="auto" w:fill="auto"/>
            <w:vAlign w:val="top"/>
          </w:tcPr>
          <w:p w14:paraId="0332C336">
            <w:pPr>
              <w:pStyle w:val="8"/>
              <w:keepNext w:val="0"/>
              <w:keepLines w:val="0"/>
              <w:widowControl/>
              <w:suppressLineNumbers w:val="0"/>
              <w:kinsoku w:val="0"/>
              <w:autoSpaceDE w:val="0"/>
              <w:autoSpaceDN w:val="0"/>
              <w:adjustRightInd w:val="0"/>
              <w:snapToGrid w:val="0"/>
              <w:spacing w:before="181" w:beforeAutospacing="0" w:after="0" w:afterAutospacing="0"/>
              <w:ind w:left="20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备注</w:t>
            </w:r>
          </w:p>
        </w:tc>
      </w:tr>
      <w:tr w14:paraId="6073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6" w:hRule="atLeast"/>
        </w:trPr>
        <w:tc>
          <w:tcPr>
            <w:tcW w:w="1264" w:type="dxa"/>
            <w:tcBorders>
              <w:top w:val="single" w:color="000000" w:sz="2" w:space="0"/>
              <w:left w:val="single" w:color="000000" w:sz="2" w:space="0"/>
              <w:bottom w:val="single" w:color="000000" w:sz="2" w:space="0"/>
              <w:right w:val="single" w:color="000000" w:sz="2" w:space="0"/>
            </w:tcBorders>
            <w:shd w:val="clear" w:color="auto" w:fill="auto"/>
            <w:vAlign w:val="top"/>
          </w:tcPr>
          <w:p w14:paraId="524A8BE3">
            <w:pPr>
              <w:keepNext w:val="0"/>
              <w:keepLines w:val="0"/>
              <w:widowControl/>
              <w:suppressLineNumbers w:val="0"/>
              <w:kinsoku w:val="0"/>
              <w:autoSpaceDE w:val="0"/>
              <w:autoSpaceDN w:val="0"/>
              <w:adjustRightInd w:val="0"/>
              <w:snapToGrid w:val="0"/>
              <w:spacing w:before="0" w:beforeAutospacing="0" w:after="0" w:afterAutospacing="0" w:line="379"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275823B5">
            <w:pPr>
              <w:pStyle w:val="8"/>
              <w:keepNext w:val="0"/>
              <w:keepLines w:val="0"/>
              <w:widowControl/>
              <w:suppressLineNumbers w:val="0"/>
              <w:kinsoku w:val="0"/>
              <w:autoSpaceDE w:val="0"/>
              <w:autoSpaceDN w:val="0"/>
              <w:adjustRightInd w:val="0"/>
              <w:snapToGrid w:val="0"/>
              <w:spacing w:before="65" w:beforeAutospacing="0" w:after="0" w:afterAutospacing="0" w:line="265" w:lineRule="exact"/>
              <w:ind w:left="592"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1</w:t>
            </w:r>
          </w:p>
        </w:tc>
        <w:tc>
          <w:tcPr>
            <w:tcW w:w="2449" w:type="dxa"/>
            <w:tcBorders>
              <w:top w:val="single" w:color="000000" w:sz="2" w:space="0"/>
              <w:left w:val="single" w:color="000000" w:sz="2" w:space="0"/>
              <w:bottom w:val="single" w:color="000000" w:sz="2" w:space="0"/>
              <w:right w:val="single" w:color="000000" w:sz="2" w:space="0"/>
            </w:tcBorders>
            <w:shd w:val="clear" w:color="auto" w:fill="auto"/>
            <w:vAlign w:val="top"/>
          </w:tcPr>
          <w:p w14:paraId="7AA1EBB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155" w:type="dxa"/>
            <w:tcBorders>
              <w:top w:val="single" w:color="000000" w:sz="2" w:space="0"/>
              <w:left w:val="single" w:color="000000" w:sz="2" w:space="0"/>
              <w:bottom w:val="single" w:color="000000" w:sz="2" w:space="0"/>
              <w:right w:val="single" w:color="000000" w:sz="2" w:space="0"/>
            </w:tcBorders>
            <w:shd w:val="clear" w:color="auto" w:fill="auto"/>
            <w:vAlign w:val="top"/>
          </w:tcPr>
          <w:p w14:paraId="23BE42C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844" w:type="dxa"/>
            <w:tcBorders>
              <w:top w:val="single" w:color="000000" w:sz="2" w:space="0"/>
              <w:left w:val="single" w:color="000000" w:sz="2" w:space="0"/>
              <w:bottom w:val="single" w:color="000000" w:sz="2" w:space="0"/>
              <w:right w:val="single" w:color="000000" w:sz="2" w:space="0"/>
            </w:tcBorders>
            <w:shd w:val="clear" w:color="auto" w:fill="auto"/>
            <w:vAlign w:val="top"/>
          </w:tcPr>
          <w:p w14:paraId="7DC60BF7">
            <w:pPr>
              <w:pStyle w:val="8"/>
              <w:keepNext w:val="0"/>
              <w:keepLines w:val="0"/>
              <w:widowControl/>
              <w:suppressLineNumbers w:val="0"/>
              <w:kinsoku w:val="0"/>
              <w:autoSpaceDE w:val="0"/>
              <w:autoSpaceDN w:val="0"/>
              <w:adjustRightInd w:val="0"/>
              <w:snapToGrid w:val="0"/>
              <w:spacing w:before="181" w:beforeAutospacing="0" w:after="0" w:afterAutospacing="0"/>
              <w:ind w:left="56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□正偏离</w:t>
            </w:r>
          </w:p>
          <w:p w14:paraId="6F05E0B9">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eastAsia" w:ascii="宋体" w:hAnsi="宋体" w:eastAsia="宋体" w:cs="宋体"/>
                <w:color w:val="000000"/>
                <w:spacing w:val="0"/>
                <w:w w:val="100"/>
                <w:kern w:val="0"/>
                <w:sz w:val="21"/>
                <w:szCs w:val="21"/>
                <w:highlight w:val="none"/>
              </w:rPr>
            </w:pPr>
          </w:p>
          <w:p w14:paraId="63E0DE8B">
            <w:pPr>
              <w:pStyle w:val="8"/>
              <w:keepNext w:val="0"/>
              <w:keepLines w:val="0"/>
              <w:widowControl/>
              <w:suppressLineNumbers w:val="0"/>
              <w:kinsoku w:val="0"/>
              <w:autoSpaceDE w:val="0"/>
              <w:autoSpaceDN w:val="0"/>
              <w:adjustRightInd w:val="0"/>
              <w:snapToGrid w:val="0"/>
              <w:spacing w:before="65" w:beforeAutospacing="0" w:after="0" w:afterAutospacing="0"/>
              <w:ind w:left="56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□负偏离</w:t>
            </w:r>
          </w:p>
        </w:tc>
        <w:tc>
          <w:tcPr>
            <w:tcW w:w="803" w:type="dxa"/>
            <w:tcBorders>
              <w:top w:val="single" w:color="000000" w:sz="2" w:space="0"/>
              <w:left w:val="single" w:color="000000" w:sz="2" w:space="0"/>
              <w:bottom w:val="single" w:color="000000" w:sz="2" w:space="0"/>
              <w:right w:val="single" w:color="000000" w:sz="2" w:space="0"/>
            </w:tcBorders>
            <w:shd w:val="clear" w:color="auto" w:fill="auto"/>
            <w:vAlign w:val="top"/>
          </w:tcPr>
          <w:p w14:paraId="4C3CE81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r w14:paraId="73BEF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8" w:hRule="atLeast"/>
        </w:trPr>
        <w:tc>
          <w:tcPr>
            <w:tcW w:w="1264" w:type="dxa"/>
            <w:tcBorders>
              <w:top w:val="single" w:color="000000" w:sz="2" w:space="0"/>
              <w:left w:val="single" w:color="000000" w:sz="2" w:space="0"/>
              <w:bottom w:val="single" w:color="000000" w:sz="2" w:space="0"/>
              <w:right w:val="single" w:color="000000" w:sz="2" w:space="0"/>
            </w:tcBorders>
            <w:shd w:val="clear" w:color="auto" w:fill="auto"/>
            <w:vAlign w:val="top"/>
          </w:tcPr>
          <w:p w14:paraId="7EE1555C">
            <w:pPr>
              <w:pStyle w:val="8"/>
              <w:keepNext w:val="0"/>
              <w:keepLines w:val="0"/>
              <w:widowControl/>
              <w:suppressLineNumbers w:val="0"/>
              <w:kinsoku w:val="0"/>
              <w:autoSpaceDE w:val="0"/>
              <w:autoSpaceDN w:val="0"/>
              <w:adjustRightInd w:val="0"/>
              <w:snapToGrid w:val="0"/>
              <w:spacing w:before="160" w:beforeAutospacing="0" w:after="0" w:afterAutospacing="0" w:line="265" w:lineRule="exact"/>
              <w:ind w:left="586"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2</w:t>
            </w:r>
          </w:p>
        </w:tc>
        <w:tc>
          <w:tcPr>
            <w:tcW w:w="2449" w:type="dxa"/>
            <w:tcBorders>
              <w:top w:val="single" w:color="000000" w:sz="2" w:space="0"/>
              <w:left w:val="single" w:color="000000" w:sz="2" w:space="0"/>
              <w:bottom w:val="single" w:color="000000" w:sz="2" w:space="0"/>
              <w:right w:val="single" w:color="000000" w:sz="2" w:space="0"/>
            </w:tcBorders>
            <w:shd w:val="clear" w:color="auto" w:fill="auto"/>
            <w:vAlign w:val="top"/>
          </w:tcPr>
          <w:p w14:paraId="0F806A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155" w:type="dxa"/>
            <w:tcBorders>
              <w:top w:val="single" w:color="000000" w:sz="2" w:space="0"/>
              <w:left w:val="single" w:color="000000" w:sz="2" w:space="0"/>
              <w:bottom w:val="single" w:color="000000" w:sz="2" w:space="0"/>
              <w:right w:val="single" w:color="000000" w:sz="2" w:space="0"/>
            </w:tcBorders>
            <w:shd w:val="clear" w:color="auto" w:fill="auto"/>
            <w:vAlign w:val="top"/>
          </w:tcPr>
          <w:p w14:paraId="48FFCCA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844" w:type="dxa"/>
            <w:tcBorders>
              <w:top w:val="single" w:color="000000" w:sz="2" w:space="0"/>
              <w:left w:val="single" w:color="000000" w:sz="2" w:space="0"/>
              <w:bottom w:val="single" w:color="000000" w:sz="2" w:space="0"/>
              <w:right w:val="single" w:color="000000" w:sz="2" w:space="0"/>
            </w:tcBorders>
            <w:shd w:val="clear" w:color="auto" w:fill="auto"/>
            <w:vAlign w:val="top"/>
          </w:tcPr>
          <w:p w14:paraId="7184D28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803" w:type="dxa"/>
            <w:tcBorders>
              <w:top w:val="single" w:color="000000" w:sz="2" w:space="0"/>
              <w:left w:val="single" w:color="000000" w:sz="2" w:space="0"/>
              <w:bottom w:val="single" w:color="000000" w:sz="2" w:space="0"/>
              <w:right w:val="single" w:color="000000" w:sz="2" w:space="0"/>
            </w:tcBorders>
            <w:shd w:val="clear" w:color="auto" w:fill="auto"/>
            <w:vAlign w:val="top"/>
          </w:tcPr>
          <w:p w14:paraId="15F65CE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r w14:paraId="2241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80" w:hRule="atLeast"/>
        </w:trPr>
        <w:tc>
          <w:tcPr>
            <w:tcW w:w="1264" w:type="dxa"/>
            <w:tcBorders>
              <w:top w:val="single" w:color="000000" w:sz="2" w:space="0"/>
              <w:left w:val="single" w:color="000000" w:sz="2" w:space="0"/>
              <w:bottom w:val="single" w:color="000000" w:sz="2" w:space="0"/>
              <w:right w:val="single" w:color="000000" w:sz="2" w:space="0"/>
            </w:tcBorders>
            <w:shd w:val="clear" w:color="auto" w:fill="auto"/>
            <w:vAlign w:val="top"/>
          </w:tcPr>
          <w:p w14:paraId="6D45BB9A">
            <w:pPr>
              <w:pStyle w:val="8"/>
              <w:keepNext w:val="0"/>
              <w:keepLines w:val="0"/>
              <w:widowControl/>
              <w:suppressLineNumbers w:val="0"/>
              <w:kinsoku w:val="0"/>
              <w:autoSpaceDE w:val="0"/>
              <w:autoSpaceDN w:val="0"/>
              <w:adjustRightInd w:val="0"/>
              <w:snapToGrid w:val="0"/>
              <w:spacing w:before="184" w:beforeAutospacing="0" w:after="0" w:afterAutospacing="0" w:line="325" w:lineRule="exact"/>
              <w:ind w:left="445"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color w:val="000000"/>
                <w:spacing w:val="0"/>
                <w:w w:val="100"/>
                <w:kern w:val="0"/>
                <w:sz w:val="21"/>
                <w:szCs w:val="21"/>
                <w:highlight w:val="none"/>
                <w:lang w:val="en-US" w:eastAsia="zh-CN" w:bidi="ar"/>
              </w:rPr>
              <w:t>……</w:t>
            </w:r>
          </w:p>
        </w:tc>
        <w:tc>
          <w:tcPr>
            <w:tcW w:w="2449" w:type="dxa"/>
            <w:tcBorders>
              <w:top w:val="single" w:color="000000" w:sz="2" w:space="0"/>
              <w:left w:val="single" w:color="000000" w:sz="2" w:space="0"/>
              <w:bottom w:val="single" w:color="000000" w:sz="2" w:space="0"/>
              <w:right w:val="single" w:color="000000" w:sz="2" w:space="0"/>
            </w:tcBorders>
            <w:shd w:val="clear" w:color="auto" w:fill="auto"/>
            <w:vAlign w:val="top"/>
          </w:tcPr>
          <w:p w14:paraId="6AFC731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2155" w:type="dxa"/>
            <w:tcBorders>
              <w:top w:val="single" w:color="000000" w:sz="2" w:space="0"/>
              <w:left w:val="single" w:color="000000" w:sz="2" w:space="0"/>
              <w:bottom w:val="single" w:color="000000" w:sz="2" w:space="0"/>
              <w:right w:val="single" w:color="000000" w:sz="2" w:space="0"/>
            </w:tcBorders>
            <w:shd w:val="clear" w:color="auto" w:fill="auto"/>
            <w:vAlign w:val="top"/>
          </w:tcPr>
          <w:p w14:paraId="583D90A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1844" w:type="dxa"/>
            <w:tcBorders>
              <w:top w:val="single" w:color="000000" w:sz="2" w:space="0"/>
              <w:left w:val="single" w:color="000000" w:sz="2" w:space="0"/>
              <w:bottom w:val="single" w:color="000000" w:sz="2" w:space="0"/>
              <w:right w:val="single" w:color="000000" w:sz="2" w:space="0"/>
            </w:tcBorders>
            <w:shd w:val="clear" w:color="auto" w:fill="auto"/>
            <w:vAlign w:val="top"/>
          </w:tcPr>
          <w:p w14:paraId="1E40FF5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c>
          <w:tcPr>
            <w:tcW w:w="803" w:type="dxa"/>
            <w:tcBorders>
              <w:top w:val="single" w:color="000000" w:sz="2" w:space="0"/>
              <w:left w:val="single" w:color="000000" w:sz="2" w:space="0"/>
              <w:bottom w:val="single" w:color="000000" w:sz="2" w:space="0"/>
              <w:right w:val="single" w:color="000000" w:sz="2" w:space="0"/>
            </w:tcBorders>
            <w:shd w:val="clear" w:color="auto" w:fill="auto"/>
            <w:vAlign w:val="top"/>
          </w:tcPr>
          <w:p w14:paraId="5F888F4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spacing w:val="0"/>
                <w:w w:val="100"/>
                <w:kern w:val="0"/>
                <w:sz w:val="21"/>
                <w:szCs w:val="21"/>
                <w:highlight w:val="none"/>
              </w:rPr>
            </w:pPr>
          </w:p>
        </w:tc>
      </w:tr>
    </w:tbl>
    <w:p w14:paraId="217F9FFD">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446E4B43">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582FE62F">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242D59C6">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566DB083">
      <w:pPr>
        <w:keepNext w:val="0"/>
        <w:keepLines w:val="0"/>
        <w:widowControl/>
        <w:suppressLineNumbers w:val="0"/>
        <w:kinsoku w:val="0"/>
        <w:autoSpaceDE w:val="0"/>
        <w:autoSpaceDN w:val="0"/>
        <w:adjustRightInd w:val="0"/>
        <w:snapToGrid w:val="0"/>
        <w:spacing w:before="65" w:beforeAutospacing="0" w:after="0" w:afterAutospacing="0"/>
        <w:ind w:left="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投标人：</w:t>
      </w:r>
      <w:r>
        <w:rPr>
          <w:rFonts w:hint="eastAsia" w:ascii="宋体" w:hAnsi="宋体" w:eastAsia="宋体" w:cs="宋体"/>
          <w:snapToGrid w:val="0"/>
          <w:color w:val="000000"/>
          <w:spacing w:val="0"/>
          <w:w w:val="100"/>
          <w:kern w:val="0"/>
          <w:sz w:val="21"/>
          <w:szCs w:val="21"/>
          <w:highlight w:val="none"/>
          <w:u w:val="single"/>
          <w:lang w:val="en-US" w:eastAsia="zh-CN" w:bidi="ar"/>
        </w:rPr>
        <w:t xml:space="preserve">               （签章）</w:t>
      </w:r>
    </w:p>
    <w:p w14:paraId="07609383">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62C7FDE0">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0E7AB0B7">
      <w:pPr>
        <w:keepNext w:val="0"/>
        <w:keepLines w:val="0"/>
        <w:widowControl/>
        <w:suppressLineNumbers w:val="0"/>
        <w:kinsoku w:val="0"/>
        <w:autoSpaceDE w:val="0"/>
        <w:autoSpaceDN w:val="0"/>
        <w:adjustRightInd w:val="0"/>
        <w:snapToGrid w:val="0"/>
        <w:spacing w:before="66" w:beforeAutospacing="0" w:after="0" w:afterAutospacing="0"/>
        <w:ind w:left="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法定代表人或其委托代理人：</w:t>
      </w:r>
      <w:r>
        <w:rPr>
          <w:rFonts w:hint="eastAsia" w:ascii="宋体" w:hAnsi="宋体" w:eastAsia="宋体" w:cs="宋体"/>
          <w:snapToGrid w:val="0"/>
          <w:color w:val="000000"/>
          <w:spacing w:val="0"/>
          <w:w w:val="100"/>
          <w:kern w:val="0"/>
          <w:sz w:val="21"/>
          <w:szCs w:val="21"/>
          <w:highlight w:val="none"/>
          <w:u w:val="single"/>
          <w:lang w:val="en-US" w:eastAsia="zh-CN" w:bidi="ar"/>
        </w:rPr>
        <w:t xml:space="preserve">          （签章）</w:t>
      </w:r>
    </w:p>
    <w:p w14:paraId="232762ED">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459B1DA3">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67803F0F">
      <w:pPr>
        <w:keepNext w:val="0"/>
        <w:keepLines w:val="0"/>
        <w:widowControl/>
        <w:suppressLineNumbers w:val="0"/>
        <w:kinsoku w:val="0"/>
        <w:autoSpaceDE w:val="0"/>
        <w:autoSpaceDN w:val="0"/>
        <w:adjustRightInd w:val="0"/>
        <w:snapToGrid w:val="0"/>
        <w:spacing w:before="65" w:beforeAutospacing="0" w:after="0" w:afterAutospacing="0"/>
        <w:ind w:left="1"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年  月  日</w:t>
      </w:r>
    </w:p>
    <w:p w14:paraId="6E5D4AD7">
      <w:pPr>
        <w:keepNext w:val="0"/>
        <w:keepLines w:val="0"/>
        <w:widowControl/>
        <w:suppressLineNumbers w:val="0"/>
        <w:kinsoku w:val="0"/>
        <w:autoSpaceDE w:val="0"/>
        <w:autoSpaceDN w:val="0"/>
        <w:adjustRightInd w:val="0"/>
        <w:snapToGrid w:val="0"/>
        <w:spacing w:before="0" w:beforeAutospacing="0" w:after="0" w:afterAutospacing="0" w:line="386" w:lineRule="auto"/>
        <w:ind w:left="0"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 xml:space="preserve"> </w:t>
      </w:r>
    </w:p>
    <w:p w14:paraId="7493210A">
      <w:pPr>
        <w:keepNext w:val="0"/>
        <w:keepLines w:val="0"/>
        <w:widowControl/>
        <w:suppressLineNumbers w:val="0"/>
        <w:kinsoku w:val="0"/>
        <w:autoSpaceDE w:val="0"/>
        <w:autoSpaceDN w:val="0"/>
        <w:adjustRightInd w:val="0"/>
        <w:snapToGrid w:val="0"/>
        <w:spacing w:before="66" w:beforeAutospacing="0" w:after="0" w:afterAutospacing="0" w:line="504" w:lineRule="auto"/>
        <w:ind w:left="0" w:right="70" w:firstLine="42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b/>
          <w:bCs/>
          <w:snapToGrid w:val="0"/>
          <w:color w:val="000000"/>
          <w:spacing w:val="0"/>
          <w:w w:val="100"/>
          <w:kern w:val="0"/>
          <w:sz w:val="21"/>
          <w:szCs w:val="21"/>
          <w:highlight w:val="none"/>
          <w:lang w:val="en-US" w:eastAsia="zh-CN" w:bidi="ar"/>
        </w:rPr>
        <w:t>注：</w:t>
      </w:r>
      <w:r>
        <w:rPr>
          <w:rFonts w:hint="eastAsia" w:ascii="宋体" w:hAnsi="宋体" w:eastAsia="宋体" w:cs="宋体"/>
          <w:snapToGrid w:val="0"/>
          <w:color w:val="000000"/>
          <w:spacing w:val="0"/>
          <w:w w:val="100"/>
          <w:kern w:val="0"/>
          <w:sz w:val="21"/>
          <w:szCs w:val="21"/>
          <w:highlight w:val="none"/>
          <w:lang w:val="en-US" w:eastAsia="zh-CN" w:bidi="ar"/>
        </w:rPr>
        <w:t>1、“无偏离”指与招标文件要求一致，“正偏离 ”指优于招标文件要求；“负偏离”指低于招标文件要求。</w:t>
      </w:r>
    </w:p>
    <w:p w14:paraId="4B4B4A12">
      <w:pPr>
        <w:keepNext w:val="0"/>
        <w:keepLines w:val="0"/>
        <w:widowControl/>
        <w:suppressLineNumbers w:val="0"/>
        <w:kinsoku w:val="0"/>
        <w:autoSpaceDE w:val="0"/>
        <w:autoSpaceDN w:val="0"/>
        <w:adjustRightInd w:val="0"/>
        <w:snapToGrid w:val="0"/>
        <w:spacing w:before="65" w:beforeAutospacing="0" w:after="0" w:afterAutospacing="0" w:line="501" w:lineRule="auto"/>
        <w:ind w:left="7" w:right="0" w:firstLine="417"/>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2、无论正偏离或负偏离，投标人均需在“投标人的响应内容 ”一栏中列明响应的详细内容，否则视同投标人响应情况为“无偏离”。</w:t>
      </w:r>
    </w:p>
    <w:p w14:paraId="277D5C5D">
      <w:pPr>
        <w:keepNext w:val="0"/>
        <w:keepLines w:val="0"/>
        <w:widowControl/>
        <w:suppressLineNumbers w:val="0"/>
        <w:kinsoku w:val="0"/>
        <w:autoSpaceDE w:val="0"/>
        <w:autoSpaceDN w:val="0"/>
        <w:adjustRightInd w:val="0"/>
        <w:snapToGrid w:val="0"/>
        <w:spacing w:before="67" w:beforeAutospacing="0" w:after="0" w:afterAutospacing="0" w:line="265" w:lineRule="exact"/>
        <w:ind w:left="423" w:right="0"/>
        <w:jc w:val="left"/>
        <w:textAlignment w:val="baseline"/>
        <w:rPr>
          <w:rFonts w:hint="eastAsia" w:ascii="宋体" w:hAnsi="宋体" w:eastAsia="宋体" w:cs="宋体"/>
          <w:color w:val="000000"/>
          <w:spacing w:val="0"/>
          <w:w w:val="100"/>
          <w:kern w:val="0"/>
          <w:sz w:val="21"/>
          <w:szCs w:val="21"/>
          <w:highlight w:val="none"/>
        </w:rPr>
      </w:pPr>
      <w:r>
        <w:rPr>
          <w:rFonts w:hint="eastAsia" w:ascii="宋体" w:hAnsi="宋体" w:eastAsia="宋体" w:cs="宋体"/>
          <w:snapToGrid w:val="0"/>
          <w:color w:val="000000"/>
          <w:spacing w:val="0"/>
          <w:w w:val="100"/>
          <w:kern w:val="0"/>
          <w:sz w:val="21"/>
          <w:szCs w:val="21"/>
          <w:highlight w:val="none"/>
          <w:lang w:val="en-US" w:eastAsia="zh-CN" w:bidi="ar"/>
        </w:rPr>
        <w:t>3、如投标人未在上述偏离表中填写内容，视同投标人响应情况为“无偏离”。</w:t>
      </w:r>
    </w:p>
    <w:p w14:paraId="3C0A393B">
      <w:pPr>
        <w:spacing w:before="120" w:line="196" w:lineRule="auto"/>
        <w:jc w:val="center"/>
        <w:outlineLvl w:val="1"/>
        <w:rPr>
          <w:rFonts w:ascii="微软雅黑" w:hAnsi="微软雅黑" w:eastAsia="微软雅黑" w:cs="微软雅黑"/>
          <w:b/>
          <w:bCs/>
          <w:spacing w:val="0"/>
          <w:w w:val="100"/>
          <w:position w:val="0"/>
          <w:sz w:val="28"/>
          <w:szCs w:val="28"/>
          <w:highlight w:val="none"/>
        </w:rPr>
      </w:pPr>
    </w:p>
    <w:p w14:paraId="3834744C">
      <w:pPr>
        <w:spacing w:before="120" w:line="196" w:lineRule="auto"/>
        <w:jc w:val="center"/>
        <w:outlineLvl w:val="1"/>
        <w:rPr>
          <w:rFonts w:ascii="微软雅黑" w:hAnsi="微软雅黑" w:eastAsia="微软雅黑" w:cs="微软雅黑"/>
          <w:b/>
          <w:bCs/>
          <w:spacing w:val="0"/>
          <w:w w:val="100"/>
          <w:position w:val="0"/>
          <w:sz w:val="28"/>
          <w:szCs w:val="28"/>
          <w:highlight w:val="none"/>
        </w:rPr>
      </w:pPr>
    </w:p>
    <w:p w14:paraId="7B2C6A55">
      <w:pPr>
        <w:spacing w:before="120" w:line="196" w:lineRule="auto"/>
        <w:jc w:val="center"/>
        <w:outlineLvl w:val="1"/>
        <w:rPr>
          <w:rFonts w:ascii="微软雅黑" w:hAnsi="微软雅黑" w:eastAsia="微软雅黑" w:cs="微软雅黑"/>
          <w:b/>
          <w:bCs/>
          <w:spacing w:val="0"/>
          <w:w w:val="100"/>
          <w:position w:val="0"/>
          <w:sz w:val="28"/>
          <w:szCs w:val="28"/>
          <w:highlight w:val="none"/>
        </w:rPr>
      </w:pPr>
    </w:p>
    <w:p w14:paraId="00888584">
      <w:pPr>
        <w:spacing w:before="120" w:line="196" w:lineRule="auto"/>
        <w:jc w:val="center"/>
        <w:outlineLvl w:val="1"/>
        <w:rPr>
          <w:rFonts w:ascii="微软雅黑" w:hAnsi="微软雅黑" w:eastAsia="微软雅黑" w:cs="微软雅黑"/>
          <w:b/>
          <w:bCs/>
          <w:spacing w:val="0"/>
          <w:w w:val="100"/>
          <w:position w:val="0"/>
          <w:sz w:val="28"/>
          <w:szCs w:val="28"/>
          <w:highlight w:val="none"/>
        </w:rPr>
      </w:pPr>
    </w:p>
    <w:p w14:paraId="2684C4C6">
      <w:pPr>
        <w:rPr>
          <w:rFonts w:hint="eastAsia" w:ascii="微软雅黑" w:hAnsi="微软雅黑" w:eastAsia="微软雅黑" w:cs="微软雅黑"/>
          <w:b/>
          <w:bCs/>
          <w:spacing w:val="0"/>
          <w:w w:val="100"/>
          <w:position w:val="0"/>
          <w:sz w:val="28"/>
          <w:szCs w:val="28"/>
          <w:highlight w:val="none"/>
          <w:lang w:val="en-US" w:eastAsia="zh-CN"/>
        </w:rPr>
      </w:pPr>
      <w:r>
        <w:rPr>
          <w:rFonts w:hint="eastAsia" w:ascii="微软雅黑" w:hAnsi="微软雅黑" w:eastAsia="微软雅黑" w:cs="微软雅黑"/>
          <w:b/>
          <w:bCs/>
          <w:spacing w:val="0"/>
          <w:w w:val="100"/>
          <w:position w:val="0"/>
          <w:sz w:val="28"/>
          <w:szCs w:val="28"/>
          <w:highlight w:val="none"/>
          <w:lang w:val="en-US" w:eastAsia="zh-CN"/>
        </w:rPr>
        <w:br w:type="page"/>
      </w:r>
    </w:p>
    <w:p w14:paraId="2DF16F6C">
      <w:pPr>
        <w:spacing w:before="120" w:line="196" w:lineRule="auto"/>
        <w:jc w:val="center"/>
        <w:outlineLvl w:val="1"/>
        <w:rPr>
          <w:rFonts w:ascii="微软雅黑" w:hAnsi="微软雅黑" w:eastAsia="微软雅黑" w:cs="微软雅黑"/>
          <w:spacing w:val="0"/>
          <w:w w:val="100"/>
          <w:position w:val="0"/>
          <w:sz w:val="28"/>
          <w:szCs w:val="28"/>
          <w:highlight w:val="none"/>
        </w:rPr>
      </w:pPr>
      <w:bookmarkStart w:id="185" w:name="_Toc20956"/>
      <w:r>
        <w:rPr>
          <w:rFonts w:hint="eastAsia" w:ascii="微软雅黑" w:hAnsi="微软雅黑" w:eastAsia="微软雅黑" w:cs="微软雅黑"/>
          <w:b/>
          <w:bCs/>
          <w:spacing w:val="0"/>
          <w:w w:val="100"/>
          <w:position w:val="0"/>
          <w:sz w:val="28"/>
          <w:szCs w:val="28"/>
          <w:highlight w:val="none"/>
          <w:lang w:val="en-US" w:eastAsia="zh-CN"/>
        </w:rPr>
        <w:t>十、</w:t>
      </w:r>
      <w:r>
        <w:rPr>
          <w:rFonts w:hint="eastAsia" w:ascii="微软雅黑" w:hAnsi="微软雅黑" w:eastAsia="微软雅黑" w:cs="微软雅黑"/>
          <w:b/>
          <w:bCs/>
          <w:spacing w:val="0"/>
          <w:w w:val="100"/>
          <w:position w:val="0"/>
          <w:sz w:val="28"/>
          <w:szCs w:val="28"/>
          <w:highlight w:val="none"/>
        </w:rPr>
        <w:t>招标文件中要求的资信</w:t>
      </w:r>
      <w:r>
        <w:rPr>
          <w:rFonts w:hint="eastAsia" w:ascii="微软雅黑" w:hAnsi="微软雅黑" w:eastAsia="微软雅黑" w:cs="微软雅黑"/>
          <w:b/>
          <w:bCs/>
          <w:spacing w:val="0"/>
          <w:w w:val="100"/>
          <w:position w:val="0"/>
          <w:sz w:val="28"/>
          <w:szCs w:val="28"/>
          <w:highlight w:val="none"/>
          <w:lang w:val="en-US" w:eastAsia="zh-CN"/>
        </w:rPr>
        <w:t>部分</w:t>
      </w:r>
      <w:r>
        <w:rPr>
          <w:rFonts w:hint="eastAsia" w:ascii="微软雅黑" w:hAnsi="微软雅黑" w:eastAsia="微软雅黑" w:cs="微软雅黑"/>
          <w:b/>
          <w:bCs/>
          <w:spacing w:val="0"/>
          <w:w w:val="100"/>
          <w:position w:val="0"/>
          <w:sz w:val="28"/>
          <w:szCs w:val="28"/>
          <w:highlight w:val="none"/>
        </w:rPr>
        <w:t>评审及</w:t>
      </w:r>
      <w:r>
        <w:rPr>
          <w:rFonts w:hint="eastAsia" w:ascii="微软雅黑" w:hAnsi="微软雅黑" w:eastAsia="微软雅黑" w:cs="微软雅黑"/>
          <w:b/>
          <w:bCs/>
          <w:spacing w:val="0"/>
          <w:w w:val="100"/>
          <w:position w:val="0"/>
          <w:sz w:val="28"/>
          <w:szCs w:val="28"/>
          <w:highlight w:val="none"/>
          <w:lang w:val="en-US" w:eastAsia="zh-CN"/>
        </w:rPr>
        <w:t>评分证明</w:t>
      </w:r>
      <w:r>
        <w:rPr>
          <w:rFonts w:hint="eastAsia" w:ascii="微软雅黑" w:hAnsi="微软雅黑" w:eastAsia="微软雅黑" w:cs="微软雅黑"/>
          <w:b/>
          <w:bCs/>
          <w:spacing w:val="0"/>
          <w:w w:val="100"/>
          <w:position w:val="0"/>
          <w:sz w:val="28"/>
          <w:szCs w:val="28"/>
          <w:highlight w:val="none"/>
        </w:rPr>
        <w:t>资料</w:t>
      </w:r>
      <w:bookmarkEnd w:id="185"/>
    </w:p>
    <w:p w14:paraId="503FADB5">
      <w:pPr>
        <w:spacing w:line="196" w:lineRule="auto"/>
        <w:rPr>
          <w:rFonts w:ascii="微软雅黑" w:hAnsi="微软雅黑" w:eastAsia="微软雅黑" w:cs="微软雅黑"/>
          <w:spacing w:val="0"/>
          <w:w w:val="100"/>
          <w:position w:val="0"/>
          <w:sz w:val="28"/>
          <w:szCs w:val="28"/>
          <w:highlight w:val="none"/>
        </w:rPr>
        <w:sectPr>
          <w:pgSz w:w="11849" w:h="16838"/>
          <w:pgMar w:top="873" w:right="1080" w:bottom="873" w:left="1080" w:header="0" w:footer="520" w:gutter="0"/>
          <w:pgNumType w:fmt="decimal"/>
          <w:cols w:space="0" w:num="1"/>
          <w:rtlGutter w:val="0"/>
          <w:docGrid w:linePitch="0" w:charSpace="0"/>
        </w:sectPr>
      </w:pPr>
    </w:p>
    <w:p w14:paraId="5A8AE3F6">
      <w:pPr>
        <w:spacing w:before="120" w:line="196" w:lineRule="auto"/>
        <w:jc w:val="center"/>
        <w:outlineLvl w:val="1"/>
        <w:rPr>
          <w:rFonts w:hint="eastAsia" w:ascii="微软雅黑" w:hAnsi="微软雅黑" w:eastAsia="微软雅黑" w:cs="微软雅黑"/>
          <w:b/>
          <w:bCs/>
          <w:spacing w:val="0"/>
          <w:w w:val="100"/>
          <w:position w:val="0"/>
          <w:sz w:val="28"/>
          <w:szCs w:val="28"/>
          <w:highlight w:val="none"/>
        </w:rPr>
      </w:pPr>
      <w:bookmarkStart w:id="186" w:name="_Toc3581"/>
      <w:bookmarkStart w:id="187" w:name="_Toc31631"/>
      <w:bookmarkStart w:id="188" w:name="_Toc15567"/>
      <w:r>
        <w:rPr>
          <w:rFonts w:ascii="微软雅黑" w:hAnsi="微软雅黑" w:eastAsia="微软雅黑" w:cs="微软雅黑"/>
          <w:b/>
          <w:bCs/>
          <w:spacing w:val="0"/>
          <w:w w:val="100"/>
          <w:position w:val="0"/>
          <w:sz w:val="28"/>
          <w:szCs w:val="28"/>
          <w:highlight w:val="none"/>
        </w:rPr>
        <w:t>十</w:t>
      </w:r>
      <w:r>
        <w:rPr>
          <w:rFonts w:hint="eastAsia" w:ascii="微软雅黑" w:hAnsi="微软雅黑" w:eastAsia="微软雅黑" w:cs="微软雅黑"/>
          <w:b/>
          <w:bCs/>
          <w:spacing w:val="0"/>
          <w:w w:val="100"/>
          <w:position w:val="0"/>
          <w:sz w:val="28"/>
          <w:szCs w:val="28"/>
          <w:highlight w:val="none"/>
          <w:lang w:val="en-US" w:eastAsia="zh-CN"/>
        </w:rPr>
        <w:t>一</w:t>
      </w:r>
      <w:r>
        <w:rPr>
          <w:rFonts w:ascii="微软雅黑" w:hAnsi="微软雅黑" w:eastAsia="微软雅黑" w:cs="微软雅黑"/>
          <w:b/>
          <w:bCs/>
          <w:spacing w:val="0"/>
          <w:w w:val="100"/>
          <w:position w:val="0"/>
          <w:sz w:val="28"/>
          <w:szCs w:val="28"/>
          <w:highlight w:val="none"/>
        </w:rPr>
        <w:t>、</w:t>
      </w:r>
      <w:bookmarkEnd w:id="186"/>
      <w:bookmarkEnd w:id="187"/>
      <w:r>
        <w:rPr>
          <w:rFonts w:hint="eastAsia" w:ascii="微软雅黑" w:hAnsi="微软雅黑" w:eastAsia="微软雅黑" w:cs="微软雅黑"/>
          <w:b/>
          <w:bCs/>
          <w:spacing w:val="0"/>
          <w:w w:val="100"/>
          <w:position w:val="0"/>
          <w:sz w:val="28"/>
          <w:szCs w:val="28"/>
          <w:highlight w:val="none"/>
        </w:rPr>
        <w:t>招标文件中要求的</w:t>
      </w:r>
      <w:r>
        <w:rPr>
          <w:rFonts w:hint="eastAsia" w:ascii="微软雅黑" w:hAnsi="微软雅黑" w:eastAsia="微软雅黑" w:cs="微软雅黑"/>
          <w:b/>
          <w:bCs/>
          <w:spacing w:val="0"/>
          <w:w w:val="100"/>
          <w:position w:val="0"/>
          <w:sz w:val="28"/>
          <w:szCs w:val="28"/>
          <w:highlight w:val="none"/>
          <w:lang w:val="en-US" w:eastAsia="zh-CN"/>
        </w:rPr>
        <w:t>技术</w:t>
      </w:r>
      <w:r>
        <w:rPr>
          <w:rFonts w:hint="eastAsia" w:ascii="微软雅黑" w:hAnsi="微软雅黑" w:eastAsia="微软雅黑" w:cs="微软雅黑"/>
          <w:b/>
          <w:bCs/>
          <w:spacing w:val="0"/>
          <w:w w:val="100"/>
          <w:position w:val="0"/>
          <w:sz w:val="28"/>
          <w:szCs w:val="28"/>
          <w:highlight w:val="none"/>
        </w:rPr>
        <w:t>部分评审及评分</w:t>
      </w:r>
      <w:r>
        <w:rPr>
          <w:rFonts w:hint="eastAsia" w:ascii="微软雅黑" w:hAnsi="微软雅黑" w:eastAsia="微软雅黑" w:cs="微软雅黑"/>
          <w:b/>
          <w:bCs/>
          <w:spacing w:val="0"/>
          <w:w w:val="100"/>
          <w:position w:val="0"/>
          <w:sz w:val="28"/>
          <w:szCs w:val="28"/>
          <w:highlight w:val="none"/>
          <w:lang w:val="en-US" w:eastAsia="zh-CN"/>
        </w:rPr>
        <w:t>证明</w:t>
      </w:r>
      <w:r>
        <w:rPr>
          <w:rFonts w:hint="eastAsia" w:ascii="微软雅黑" w:hAnsi="微软雅黑" w:eastAsia="微软雅黑" w:cs="微软雅黑"/>
          <w:b/>
          <w:bCs/>
          <w:spacing w:val="0"/>
          <w:w w:val="100"/>
          <w:position w:val="0"/>
          <w:sz w:val="28"/>
          <w:szCs w:val="28"/>
          <w:highlight w:val="none"/>
        </w:rPr>
        <w:t>资料</w:t>
      </w:r>
      <w:bookmarkEnd w:id="188"/>
    </w:p>
    <w:p w14:paraId="433A16C9">
      <w:pPr>
        <w:spacing w:before="120" w:line="196" w:lineRule="auto"/>
        <w:jc w:val="center"/>
        <w:outlineLvl w:val="1"/>
        <w:rPr>
          <w:rFonts w:hint="eastAsia" w:ascii="微软雅黑" w:hAnsi="微软雅黑" w:eastAsia="微软雅黑" w:cs="微软雅黑"/>
          <w:b/>
          <w:bCs/>
          <w:spacing w:val="0"/>
          <w:w w:val="100"/>
          <w:position w:val="0"/>
          <w:sz w:val="28"/>
          <w:szCs w:val="28"/>
          <w:highlight w:val="none"/>
        </w:rPr>
      </w:pPr>
    </w:p>
    <w:p w14:paraId="181E35DD">
      <w:pPr>
        <w:spacing w:before="120" w:line="196" w:lineRule="auto"/>
        <w:jc w:val="center"/>
        <w:outlineLvl w:val="1"/>
        <w:rPr>
          <w:rFonts w:hint="default" w:ascii="宋体" w:hAnsi="宋体" w:eastAsia="宋体" w:cs="宋体"/>
          <w:b/>
          <w:bCs/>
          <w:i/>
          <w:iCs/>
          <w:spacing w:val="0"/>
          <w:w w:val="100"/>
          <w:position w:val="0"/>
          <w:sz w:val="24"/>
          <w:szCs w:val="24"/>
          <w:highlight w:val="none"/>
          <w:lang w:val="en-US" w:eastAsia="zh-CN"/>
        </w:rPr>
      </w:pPr>
      <w:r>
        <w:rPr>
          <w:rFonts w:hint="eastAsia" w:ascii="宋体" w:hAnsi="宋体" w:eastAsia="宋体" w:cs="宋体"/>
          <w:b/>
          <w:bCs/>
          <w:i/>
          <w:iCs/>
          <w:spacing w:val="0"/>
          <w:w w:val="100"/>
          <w:position w:val="0"/>
          <w:sz w:val="24"/>
          <w:szCs w:val="24"/>
          <w:highlight w:val="none"/>
          <w:lang w:val="en-US" w:eastAsia="zh-CN"/>
        </w:rPr>
        <w:t>此部分在“投标文件制作工具”制作时，在技术标相应</w:t>
      </w:r>
      <w:bookmarkStart w:id="216" w:name="_GoBack"/>
      <w:bookmarkEnd w:id="216"/>
      <w:r>
        <w:rPr>
          <w:rFonts w:hint="eastAsia" w:ascii="宋体" w:hAnsi="宋体" w:eastAsia="宋体" w:cs="宋体"/>
          <w:b/>
          <w:bCs/>
          <w:i/>
          <w:iCs/>
          <w:spacing w:val="0"/>
          <w:w w:val="100"/>
          <w:position w:val="0"/>
          <w:sz w:val="24"/>
          <w:szCs w:val="24"/>
          <w:highlight w:val="none"/>
          <w:lang w:val="en-US" w:eastAsia="zh-CN"/>
        </w:rPr>
        <w:t>节点处上传</w:t>
      </w:r>
    </w:p>
    <w:p w14:paraId="353E5254">
      <w:pPr>
        <w:spacing w:before="120" w:line="196" w:lineRule="auto"/>
        <w:jc w:val="center"/>
        <w:outlineLvl w:val="1"/>
        <w:rPr>
          <w:rFonts w:hint="eastAsia" w:ascii="微软雅黑" w:hAnsi="微软雅黑" w:eastAsia="微软雅黑" w:cs="微软雅黑"/>
          <w:b/>
          <w:bCs/>
          <w:spacing w:val="0"/>
          <w:w w:val="100"/>
          <w:position w:val="0"/>
          <w:sz w:val="28"/>
          <w:szCs w:val="28"/>
          <w:highlight w:val="none"/>
        </w:rPr>
      </w:pPr>
    </w:p>
    <w:p w14:paraId="4B1EBFCB">
      <w:pPr>
        <w:widowControl w:val="0"/>
        <w:kinsoku/>
        <w:autoSpaceDE/>
        <w:autoSpaceDN/>
        <w:adjustRightInd/>
        <w:snapToGrid/>
        <w:spacing w:line="500" w:lineRule="exact"/>
        <w:jc w:val="left"/>
        <w:textAlignment w:val="auto"/>
        <w:rPr>
          <w:rFonts w:ascii="微软雅黑" w:hAnsi="微软雅黑" w:eastAsia="微软雅黑" w:cs="微软雅黑"/>
          <w:spacing w:val="0"/>
          <w:w w:val="100"/>
          <w:position w:val="0"/>
          <w:sz w:val="28"/>
          <w:szCs w:val="28"/>
          <w:highlight w:val="none"/>
        </w:rPr>
      </w:pPr>
      <w:r>
        <w:rPr>
          <w:rFonts w:hint="eastAsia" w:ascii="宋体" w:hAnsi="宋体" w:eastAsia="宋体" w:cs="宋体"/>
          <w:b/>
          <w:bCs/>
          <w:snapToGrid/>
          <w:color w:val="auto"/>
          <w:kern w:val="2"/>
          <w:sz w:val="24"/>
          <w:szCs w:val="24"/>
          <w:highlight w:val="none"/>
          <w:lang w:eastAsia="zh-CN"/>
        </w:rPr>
        <w:t>注：本项目技术标部分为暗标横向评审，暗标横向评审技术标部分不设目录，评审前系统自动对所有投标人的技术标部分及各评分点分别进行编号；投标企业制作的技术标部分不得出现可能泄露投标人单位及个人信息的文字、图片、图表（技术标部分不得签章）等有关表述，否则该评分点作零分处理。</w:t>
      </w:r>
    </w:p>
    <w:p w14:paraId="597E6C7C">
      <w:pPr>
        <w:spacing w:before="304" w:line="535" w:lineRule="auto"/>
        <w:ind w:left="17"/>
        <w:rPr>
          <w:rFonts w:ascii="宋体" w:hAnsi="宋体" w:eastAsia="宋体" w:cs="宋体"/>
          <w:spacing w:val="0"/>
          <w:w w:val="100"/>
          <w:position w:val="0"/>
          <w:sz w:val="20"/>
          <w:szCs w:val="20"/>
          <w:highlight w:val="none"/>
        </w:rPr>
      </w:pPr>
    </w:p>
    <w:p w14:paraId="7A674F34">
      <w:pPr>
        <w:spacing w:line="535" w:lineRule="auto"/>
        <w:rPr>
          <w:rFonts w:ascii="宋体" w:hAnsi="宋体" w:eastAsia="宋体" w:cs="宋体"/>
          <w:spacing w:val="0"/>
          <w:w w:val="100"/>
          <w:position w:val="0"/>
          <w:sz w:val="20"/>
          <w:szCs w:val="20"/>
          <w:highlight w:val="none"/>
        </w:rPr>
        <w:sectPr>
          <w:footerReference r:id="rId25" w:type="default"/>
          <w:pgSz w:w="11906" w:h="16838"/>
          <w:pgMar w:top="873" w:right="1080" w:bottom="873" w:left="1080" w:header="0" w:footer="1389" w:gutter="0"/>
          <w:pgNumType w:fmt="decimal"/>
          <w:cols w:space="0" w:num="1"/>
          <w:rtlGutter w:val="0"/>
          <w:docGrid w:linePitch="0" w:charSpace="0"/>
        </w:sectPr>
      </w:pPr>
    </w:p>
    <w:p w14:paraId="27B66F22">
      <w:pPr>
        <w:spacing w:before="120" w:line="197" w:lineRule="auto"/>
        <w:jc w:val="center"/>
        <w:outlineLvl w:val="1"/>
        <w:rPr>
          <w:rFonts w:ascii="微软雅黑" w:hAnsi="微软雅黑" w:eastAsia="微软雅黑" w:cs="微软雅黑"/>
          <w:b/>
          <w:bCs/>
          <w:spacing w:val="0"/>
          <w:w w:val="100"/>
          <w:position w:val="0"/>
          <w:sz w:val="28"/>
          <w:szCs w:val="28"/>
          <w:highlight w:val="none"/>
        </w:rPr>
      </w:pPr>
      <w:bookmarkStart w:id="189" w:name="_Toc14115"/>
      <w:r>
        <w:rPr>
          <w:rFonts w:ascii="微软雅黑" w:hAnsi="微软雅黑" w:eastAsia="微软雅黑" w:cs="微软雅黑"/>
          <w:b/>
          <w:bCs/>
          <w:spacing w:val="0"/>
          <w:w w:val="100"/>
          <w:position w:val="0"/>
          <w:sz w:val="28"/>
          <w:szCs w:val="28"/>
          <w:highlight w:val="none"/>
        </w:rPr>
        <w:t>十二、投标人认为应该提供的其他资料</w:t>
      </w:r>
      <w:bookmarkEnd w:id="189"/>
    </w:p>
    <w:p w14:paraId="42372413">
      <w:pPr>
        <w:spacing w:before="120" w:line="197" w:lineRule="auto"/>
        <w:ind w:left="2042"/>
        <w:outlineLvl w:val="1"/>
        <w:rPr>
          <w:rFonts w:hint="eastAsia" w:ascii="宋体" w:hAnsi="宋体" w:eastAsia="宋体" w:cs="宋体"/>
          <w:b/>
          <w:bCs/>
          <w:spacing w:val="0"/>
          <w:w w:val="100"/>
          <w:position w:val="0"/>
          <w:sz w:val="28"/>
          <w:szCs w:val="28"/>
          <w:highlight w:val="none"/>
          <w:lang w:eastAsia="zh-CN"/>
        </w:rPr>
      </w:pPr>
    </w:p>
    <w:p w14:paraId="001AFB68">
      <w:pPr>
        <w:rPr>
          <w:rFonts w:hint="eastAsia" w:ascii="黑体" w:hAnsi="宋体" w:eastAsia="黑体" w:cs="黑体"/>
          <w:b/>
          <w:bCs/>
          <w:kern w:val="44"/>
          <w:sz w:val="36"/>
          <w:szCs w:val="36"/>
          <w:highlight w:val="none"/>
        </w:rPr>
      </w:pPr>
      <w:bookmarkStart w:id="190" w:name="_Toc28502"/>
      <w:bookmarkEnd w:id="190"/>
      <w:bookmarkStart w:id="191" w:name="_Toc95223548"/>
      <w:r>
        <w:rPr>
          <w:rFonts w:hint="eastAsia" w:ascii="黑体" w:hAnsi="宋体" w:eastAsia="黑体" w:cs="黑体"/>
          <w:b/>
          <w:bCs/>
          <w:kern w:val="44"/>
          <w:sz w:val="36"/>
          <w:szCs w:val="36"/>
          <w:highlight w:val="none"/>
        </w:rPr>
        <w:br w:type="page"/>
      </w:r>
    </w:p>
    <w:p w14:paraId="63C214AE">
      <w:pPr>
        <w:pStyle w:val="2"/>
        <w:widowControl/>
        <w:spacing w:before="200" w:beforeAutospacing="0" w:after="200" w:afterAutospacing="0" w:line="600" w:lineRule="exact"/>
        <w:jc w:val="both"/>
        <w:rPr>
          <w:rFonts w:hint="eastAsia" w:ascii="黑体" w:hAnsi="宋体" w:eastAsia="黑体" w:cs="Times New Roman"/>
          <w:b/>
          <w:bCs/>
          <w:kern w:val="44"/>
          <w:sz w:val="28"/>
          <w:szCs w:val="28"/>
          <w:highlight w:val="none"/>
        </w:rPr>
      </w:pPr>
      <w:bookmarkStart w:id="192" w:name="_Toc10765"/>
      <w:r>
        <w:rPr>
          <w:rFonts w:hint="eastAsia" w:ascii="黑体" w:hAnsi="宋体" w:eastAsia="黑体" w:cs="黑体"/>
          <w:b/>
          <w:bCs/>
          <w:kern w:val="44"/>
          <w:sz w:val="36"/>
          <w:szCs w:val="36"/>
          <w:highlight w:val="none"/>
        </w:rPr>
        <w:t>附件1 关于联合惩戒失信行为加强信用查询管理的通知</w:t>
      </w:r>
      <w:bookmarkEnd w:id="191"/>
      <w:bookmarkEnd w:id="192"/>
    </w:p>
    <w:p w14:paraId="4C217092">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一、失信行为联合惩戒的范围和查询渠道</w:t>
      </w:r>
    </w:p>
    <w:p w14:paraId="6FE2B02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在我市公共资源交易活动中对存在下列失信行为的投标人、法定代表人及其项目经理（建造师）实施联合惩戒，禁止参与我市公共资源交易活动。</w:t>
      </w:r>
    </w:p>
    <w:p w14:paraId="30F3C6C9">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（一）工程建设项目</w:t>
      </w:r>
    </w:p>
    <w:p w14:paraId="1D92D0C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1、“信用中国”网站（www.creditchina.gov.cn）查询</w:t>
      </w:r>
      <w:bookmarkStart w:id="193" w:name="OLE_LINK103"/>
      <w:bookmarkEnd w:id="193"/>
      <w:bookmarkStart w:id="194" w:name="OLE_LINK93"/>
      <w:bookmarkEnd w:id="194"/>
      <w:bookmarkStart w:id="195" w:name="OLE_LINK92"/>
      <w:bookmarkEnd w:id="195"/>
      <w:bookmarkStart w:id="196" w:name="OLE_LINK91"/>
      <w:r>
        <w:rPr>
          <w:rFonts w:hint="eastAsia" w:ascii="仿宋_GB2312" w:hAnsi="宋体" w:eastAsia="仿宋_GB2312" w:cs="仿宋_GB2312"/>
          <w:snapToGrid w:val="0"/>
          <w:color w:val="000000"/>
          <w:kern w:val="2"/>
          <w:sz w:val="28"/>
          <w:szCs w:val="28"/>
          <w:highlight w:val="none"/>
          <w:lang w:val="en-US" w:eastAsia="zh-CN" w:bidi="ar"/>
        </w:rPr>
        <w:t>投标人、法定代表人及其项目经理(建造师)</w:t>
      </w:r>
      <w:bookmarkEnd w:id="196"/>
      <w:r>
        <w:rPr>
          <w:rFonts w:hint="eastAsia" w:ascii="仿宋_GB2312" w:hAnsi="宋体" w:eastAsia="仿宋_GB2312" w:cs="仿宋_GB2312"/>
          <w:snapToGrid w:val="0"/>
          <w:color w:val="000000"/>
          <w:kern w:val="2"/>
          <w:sz w:val="28"/>
          <w:szCs w:val="28"/>
          <w:highlight w:val="none"/>
          <w:lang w:val="en-US" w:eastAsia="zh-CN" w:bidi="ar"/>
        </w:rPr>
        <w:t>以下失信行为：</w:t>
      </w:r>
    </w:p>
    <w:p w14:paraId="4F6A26E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bookmarkStart w:id="197" w:name="OLE_LINK86"/>
      <w:bookmarkEnd w:id="197"/>
      <w:bookmarkStart w:id="198" w:name="OLE_LINK119"/>
      <w:bookmarkEnd w:id="198"/>
      <w:bookmarkStart w:id="199" w:name="OLE_LINK94"/>
      <w:bookmarkEnd w:id="199"/>
      <w:bookmarkStart w:id="200" w:name="OLE_LINK87"/>
      <w:r>
        <w:rPr>
          <w:rFonts w:hint="eastAsia" w:ascii="仿宋_GB2312" w:hAnsi="宋体" w:eastAsia="仿宋_GB2312" w:cs="仿宋_GB2312"/>
          <w:snapToGrid w:val="0"/>
          <w:color w:val="000000"/>
          <w:kern w:val="2"/>
          <w:sz w:val="28"/>
          <w:szCs w:val="28"/>
          <w:highlight w:val="none"/>
          <w:lang w:val="en-US" w:eastAsia="zh-CN" w:bidi="ar"/>
        </w:rPr>
        <w:t>①被列入“失信被执行人”的;</w:t>
      </w:r>
      <w:bookmarkEnd w:id="200"/>
    </w:p>
    <w:p w14:paraId="52846D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②被列入</w:t>
      </w:r>
      <w:bookmarkStart w:id="201" w:name="OLE_LINK116"/>
      <w:bookmarkEnd w:id="201"/>
      <w:bookmarkStart w:id="202" w:name="OLE_LINK117"/>
      <w:bookmarkEnd w:id="202"/>
      <w:bookmarkStart w:id="203" w:name="OLE_LINK115"/>
      <w:bookmarkEnd w:id="203"/>
      <w:bookmarkStart w:id="204" w:name="OLE_LINK118"/>
      <w:r>
        <w:rPr>
          <w:rFonts w:hint="eastAsia" w:ascii="仿宋_GB2312" w:hAnsi="宋体" w:eastAsia="仿宋_GB2312" w:cs="仿宋_GB2312"/>
          <w:snapToGrid w:val="0"/>
          <w:color w:val="000000"/>
          <w:kern w:val="2"/>
          <w:sz w:val="28"/>
          <w:szCs w:val="28"/>
          <w:highlight w:val="none"/>
          <w:lang w:val="en-US" w:eastAsia="zh-CN" w:bidi="ar"/>
        </w:rPr>
        <w:t>“重大税收违法失信主体”</w:t>
      </w:r>
      <w:bookmarkEnd w:id="204"/>
      <w:r>
        <w:rPr>
          <w:rFonts w:hint="eastAsia" w:ascii="仿宋_GB2312" w:hAnsi="宋体" w:eastAsia="仿宋_GB2312" w:cs="仿宋_GB2312"/>
          <w:snapToGrid w:val="0"/>
          <w:color w:val="000000"/>
          <w:kern w:val="2"/>
          <w:sz w:val="28"/>
          <w:szCs w:val="28"/>
          <w:highlight w:val="none"/>
          <w:lang w:val="en-US" w:eastAsia="zh-CN" w:bidi="ar"/>
        </w:rPr>
        <w:t>的；</w:t>
      </w:r>
    </w:p>
    <w:p w14:paraId="29838A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③被列入“拖欠</w:t>
      </w:r>
      <w:bookmarkStart w:id="205" w:name="OLE_LINK85"/>
      <w:bookmarkEnd w:id="205"/>
      <w:bookmarkStart w:id="206" w:name="OLE_LINK84"/>
      <w:r>
        <w:rPr>
          <w:rFonts w:hint="eastAsia" w:ascii="仿宋_GB2312" w:hAnsi="宋体" w:eastAsia="仿宋_GB2312" w:cs="仿宋_GB2312"/>
          <w:snapToGrid w:val="0"/>
          <w:color w:val="000000"/>
          <w:kern w:val="2"/>
          <w:sz w:val="28"/>
          <w:szCs w:val="28"/>
          <w:highlight w:val="none"/>
          <w:lang w:val="en-US" w:eastAsia="zh-CN" w:bidi="ar"/>
        </w:rPr>
        <w:t>农民工工资失信联合惩戒对象</w:t>
      </w:r>
      <w:bookmarkEnd w:id="206"/>
      <w:r>
        <w:rPr>
          <w:rFonts w:hint="eastAsia" w:ascii="仿宋_GB2312" w:hAnsi="宋体" w:eastAsia="仿宋_GB2312" w:cs="仿宋_GB2312"/>
          <w:snapToGrid w:val="0"/>
          <w:color w:val="000000"/>
          <w:kern w:val="2"/>
          <w:sz w:val="28"/>
          <w:szCs w:val="28"/>
          <w:highlight w:val="none"/>
          <w:lang w:val="en-US" w:eastAsia="zh-CN" w:bidi="ar"/>
        </w:rPr>
        <w:t>名单”的；</w:t>
      </w:r>
    </w:p>
    <w:p w14:paraId="620C74F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④被列入 “严重失信主体名单”的；</w:t>
      </w:r>
    </w:p>
    <w:p w14:paraId="0A29020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⑤在“信用中国”网站上披露的仍在公示期的严重失信行为(具体行为类别及判定依据见附件2)的。</w:t>
      </w:r>
    </w:p>
    <w:p w14:paraId="5E59A5A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2、</w:t>
      </w:r>
      <w:bookmarkStart w:id="207" w:name="OLE_LINK130"/>
      <w:r>
        <w:rPr>
          <w:rFonts w:hint="eastAsia" w:ascii="仿宋_GB2312" w:hAnsi="宋体" w:eastAsia="仿宋_GB2312" w:cs="仿宋_GB2312"/>
          <w:snapToGrid w:val="0"/>
          <w:color w:val="000000"/>
          <w:kern w:val="2"/>
          <w:sz w:val="28"/>
          <w:szCs w:val="28"/>
          <w:highlight w:val="none"/>
          <w:lang w:val="en-US" w:eastAsia="zh-CN" w:bidi="ar"/>
        </w:rPr>
        <w:t>国家企业信用信息公示系统网站</w:t>
      </w:r>
      <w:bookmarkEnd w:id="207"/>
      <w:r>
        <w:rPr>
          <w:rFonts w:hint="eastAsia" w:ascii="仿宋_GB2312" w:hAnsi="宋体" w:eastAsia="仿宋_GB2312" w:cs="仿宋_GB2312"/>
          <w:snapToGrid w:val="0"/>
          <w:color w:val="000000"/>
          <w:kern w:val="2"/>
          <w:sz w:val="28"/>
          <w:szCs w:val="28"/>
          <w:highlight w:val="none"/>
          <w:lang w:val="en-US" w:eastAsia="zh-CN" w:bidi="ar"/>
        </w:rPr>
        <w:t>（</w:t>
      </w:r>
      <w:r>
        <w:rPr>
          <w:rFonts w:hint="eastAsia" w:ascii="仿宋_GB2312" w:hAnsi="宋体" w:eastAsia="仿宋_GB2312" w:cs="仿宋_GB2312"/>
          <w:color w:val="000000"/>
          <w:kern w:val="2"/>
          <w:sz w:val="28"/>
          <w:szCs w:val="28"/>
          <w:highlight w:val="none"/>
          <w:u w:val="none"/>
        </w:rPr>
        <w:t>www.gsxt.gov.cn）</w:t>
      </w:r>
      <w:r>
        <w:rPr>
          <w:rFonts w:hint="eastAsia" w:ascii="仿宋_GB2312" w:hAnsi="宋体" w:eastAsia="仿宋_GB2312" w:cs="仿宋_GB2312"/>
          <w:snapToGrid w:val="0"/>
          <w:color w:val="000000"/>
          <w:kern w:val="2"/>
          <w:sz w:val="28"/>
          <w:szCs w:val="28"/>
          <w:highlight w:val="none"/>
          <w:lang w:val="en-US" w:eastAsia="zh-CN" w:bidi="ar"/>
        </w:rPr>
        <w:t>查询投标人以下失信行为：</w:t>
      </w:r>
    </w:p>
    <w:p w14:paraId="01D099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bookmarkStart w:id="208" w:name="OLE_LINK122"/>
      <w:bookmarkEnd w:id="208"/>
      <w:bookmarkStart w:id="209" w:name="OLE_LINK120"/>
      <w:bookmarkEnd w:id="209"/>
      <w:bookmarkStart w:id="210" w:name="OLE_LINK121"/>
      <w:r>
        <w:rPr>
          <w:rFonts w:hint="eastAsia" w:ascii="仿宋_GB2312" w:hAnsi="宋体" w:eastAsia="仿宋_GB2312" w:cs="仿宋_GB2312"/>
          <w:snapToGrid w:val="0"/>
          <w:color w:val="000000"/>
          <w:kern w:val="2"/>
          <w:sz w:val="28"/>
          <w:szCs w:val="28"/>
          <w:highlight w:val="none"/>
          <w:lang w:val="en-US" w:eastAsia="zh-CN" w:bidi="ar"/>
        </w:rPr>
        <w:t>①被列入“经营异常名录”或者“严重违法失信名单”的。</w:t>
      </w:r>
      <w:bookmarkEnd w:id="210"/>
    </w:p>
    <w:p w14:paraId="7082BDA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3、由投标人、法定代表人及其项目经理(建造师)进行承诺，不进行现场网上信用查询的失信行为：</w:t>
      </w:r>
    </w:p>
    <w:p w14:paraId="3039C50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①前三年有行贿犯罪行为的单位和个人；</w:t>
      </w:r>
    </w:p>
    <w:p w14:paraId="75A026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②被滁州市县两级公管部门取消在一定期限内的投标资格且在取消期限内的；</w:t>
      </w:r>
    </w:p>
    <w:p w14:paraId="2829D52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③被滁州市县两级各行业主管部门取消在一定期限内的投标资格且在取消期限内的；</w:t>
      </w:r>
    </w:p>
    <w:p w14:paraId="42DDBF2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④因拖欠农民工工资被</w:t>
      </w:r>
      <w:bookmarkStart w:id="211" w:name="OLE_LINK107"/>
      <w:bookmarkEnd w:id="211"/>
      <w:bookmarkStart w:id="212" w:name="OLE_LINK108"/>
      <w:r>
        <w:rPr>
          <w:rFonts w:hint="eastAsia" w:ascii="仿宋_GB2312" w:hAnsi="宋体" w:eastAsia="仿宋_GB2312" w:cs="仿宋_GB2312"/>
          <w:snapToGrid w:val="0"/>
          <w:color w:val="000000"/>
          <w:kern w:val="2"/>
          <w:sz w:val="28"/>
          <w:szCs w:val="28"/>
          <w:highlight w:val="none"/>
          <w:lang w:val="en-US" w:eastAsia="zh-CN" w:bidi="ar"/>
        </w:rPr>
        <w:t>县级及以上有关行政主管部门限制投标资格且在限制期限内的</w:t>
      </w:r>
      <w:bookmarkEnd w:id="212"/>
      <w:r>
        <w:rPr>
          <w:rFonts w:hint="eastAsia" w:ascii="仿宋_GB2312" w:hAnsi="宋体" w:eastAsia="仿宋_GB2312" w:cs="仿宋_GB2312"/>
          <w:snapToGrid w:val="0"/>
          <w:color w:val="000000"/>
          <w:kern w:val="2"/>
          <w:sz w:val="28"/>
          <w:szCs w:val="28"/>
          <w:highlight w:val="none"/>
          <w:lang w:val="en-US" w:eastAsia="zh-CN" w:bidi="ar"/>
        </w:rPr>
        <w:t>；</w:t>
      </w:r>
    </w:p>
    <w:p w14:paraId="712FDB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ED6973D">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（二）政府采购项目</w:t>
      </w:r>
    </w:p>
    <w:p w14:paraId="4DE4C67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1、“信用中国”网站（www.creditchina.gov.cn）查询供应商、法定代表人及其项目负责人以下失信行为：</w:t>
      </w:r>
    </w:p>
    <w:p w14:paraId="02434F0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①被列入“失信被执行人”的;</w:t>
      </w:r>
    </w:p>
    <w:p w14:paraId="7824D35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②被列入“重大税收违法失信主体”的；</w:t>
      </w:r>
    </w:p>
    <w:p w14:paraId="63476BB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③被列入“拖欠农民工工资失信联合惩戒对象名单”的；</w:t>
      </w:r>
    </w:p>
    <w:p w14:paraId="4F7494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④被列入 “严重失信主体名单”的；</w:t>
      </w:r>
    </w:p>
    <w:p w14:paraId="478404F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⑤在“信用中国”网站上披露的仍在公示期的严重失信行为(具体行为类别及判定依据见附件2)的。</w:t>
      </w:r>
    </w:p>
    <w:p w14:paraId="53D0459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2、国家企业信用信息公示系统网站（www.gsxt.gov.cn）查询供应商以下失信行为：</w:t>
      </w:r>
    </w:p>
    <w:p w14:paraId="06BC5F5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①被列入“经营异常名录”或者“严重违法失信名单”的。</w:t>
      </w:r>
    </w:p>
    <w:p w14:paraId="31009D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3、中国政府采购网站（www.ccgp.gov.cn）查询以下失信行为：</w:t>
      </w:r>
    </w:p>
    <w:p w14:paraId="10DA5F1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①被列入“政府采购严重违法失信行为信息记录”的。</w:t>
      </w:r>
    </w:p>
    <w:p w14:paraId="1AE4830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4、由竞争主体进行承诺，不进行现场网上信用查询的失信行为：</w:t>
      </w:r>
    </w:p>
    <w:p w14:paraId="7D623A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①前三年有行贿犯罪行为的单位和个人。</w:t>
      </w:r>
    </w:p>
    <w:p w14:paraId="5B14FD5F">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二、在开评标活动中的查询程序</w:t>
      </w:r>
    </w:p>
    <w:p w14:paraId="681BF4D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95F610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70B896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3、项目单位及其委托的代理机构应当做好信用查询结果截图和记录留存。</w:t>
      </w:r>
    </w:p>
    <w:p w14:paraId="046ACBC4">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三、相关要求</w:t>
      </w:r>
    </w:p>
    <w:p w14:paraId="3B33562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27CB7C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72AC54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9D2549B">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2、“信用中国”查询的严重失信行为判定依据为各行业主管部门下发的联合惩戒文件中规定的行为（按附件2执行）。</w:t>
      </w:r>
    </w:p>
    <w:p w14:paraId="1566476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黑体" w:hAnsi="宋体" w:eastAsia="黑体" w:cs="Times New Roman"/>
          <w:kern w:val="2"/>
          <w:sz w:val="36"/>
          <w:szCs w:val="36"/>
          <w:highlight w:val="none"/>
        </w:rPr>
      </w:pPr>
      <w:r>
        <w:rPr>
          <w:rFonts w:hint="eastAsia" w:ascii="仿宋_GB2312" w:hAnsi="宋体" w:eastAsia="仿宋_GB2312" w:cs="仿宋_GB2312"/>
          <w:snapToGrid w:val="0"/>
          <w:color w:val="000000"/>
          <w:kern w:val="2"/>
          <w:sz w:val="28"/>
          <w:szCs w:val="28"/>
          <w:highlight w:val="none"/>
          <w:lang w:val="en-US" w:eastAsia="zh-CN" w:bidi="ar"/>
        </w:rPr>
        <w:t>3、资格预审的项目以递交资格预审申请文件截止时间查询为准；资格后审的项目以递交投标文件截止时间查询为准。</w:t>
      </w:r>
      <w:bookmarkStart w:id="213" w:name="_Toc95223549"/>
      <w:bookmarkEnd w:id="213"/>
    </w:p>
    <w:p w14:paraId="437F45F9">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36"/>
          <w:szCs w:val="36"/>
          <w:highlight w:val="none"/>
        </w:rPr>
      </w:pPr>
      <w:r>
        <w:rPr>
          <w:rFonts w:hint="eastAsia" w:ascii="黑体" w:hAnsi="宋体" w:eastAsia="黑体" w:cs="Times New Roman"/>
          <w:snapToGrid w:val="0"/>
          <w:color w:val="000000"/>
          <w:kern w:val="2"/>
          <w:sz w:val="36"/>
          <w:szCs w:val="36"/>
          <w:highlight w:val="none"/>
          <w:lang w:val="en-US" w:eastAsia="zh-CN" w:bidi="ar"/>
        </w:rPr>
        <w:br w:type="page"/>
      </w:r>
    </w:p>
    <w:p w14:paraId="6C66DE75">
      <w:pPr>
        <w:pStyle w:val="2"/>
        <w:widowControl/>
        <w:spacing w:before="200" w:beforeAutospacing="0" w:after="200" w:afterAutospacing="0" w:line="600" w:lineRule="exact"/>
        <w:rPr>
          <w:rFonts w:hint="eastAsia" w:ascii="黑体" w:hAnsi="宋体" w:eastAsia="黑体" w:cs="Times New Roman"/>
          <w:b/>
          <w:bCs/>
          <w:kern w:val="44"/>
          <w:sz w:val="36"/>
          <w:szCs w:val="36"/>
          <w:highlight w:val="none"/>
        </w:rPr>
      </w:pPr>
      <w:bookmarkStart w:id="214" w:name="_Toc14575"/>
      <w:bookmarkEnd w:id="214"/>
      <w:bookmarkStart w:id="215" w:name="_Toc12623"/>
      <w:r>
        <w:rPr>
          <w:rFonts w:hint="eastAsia" w:ascii="黑体" w:hAnsi="宋体" w:eastAsia="黑体" w:cs="黑体"/>
          <w:b/>
          <w:bCs/>
          <w:kern w:val="44"/>
          <w:sz w:val="36"/>
          <w:szCs w:val="36"/>
          <w:highlight w:val="none"/>
        </w:rPr>
        <w:t>附件2 “信用中国”查询的严重失信行为类别及判定依据</w:t>
      </w:r>
      <w:bookmarkEnd w:id="215"/>
    </w:p>
    <w:p w14:paraId="42985EC3">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32"/>
          <w:szCs w:val="32"/>
          <w:highlight w:val="none"/>
          <w:lang w:val="en-US" w:eastAsia="zh-CN" w:bidi="ar"/>
        </w:rPr>
        <w:t>“</w:t>
      </w:r>
      <w:r>
        <w:rPr>
          <w:rFonts w:hint="eastAsia" w:ascii="仿宋_GB2312" w:hAnsi="宋体" w:eastAsia="仿宋_GB2312" w:cs="仿宋_GB2312"/>
          <w:snapToGrid w:val="0"/>
          <w:color w:val="000000"/>
          <w:kern w:val="2"/>
          <w:sz w:val="28"/>
          <w:szCs w:val="28"/>
          <w:highlight w:val="none"/>
          <w:lang w:val="en-US" w:eastAsia="zh-CN" w:bidi="ar"/>
        </w:rPr>
        <w:t>信用中国”查询的严重失信行为判定依据为各行业主管部门下发的联合惩戒文件中规定的行为。下面将部分类别的严重失信行为列举如下：</w:t>
      </w:r>
    </w:p>
    <w:p w14:paraId="6B12545C">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一、安全生产领域严重失信行为：</w:t>
      </w:r>
    </w:p>
    <w:p w14:paraId="69A3CC2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（一）下列发生生产安全事故的生产经营单位及其有关人员应当列入严重失信主体名单：</w:t>
      </w:r>
    </w:p>
    <w:p w14:paraId="2611914A">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1、发生特别重大、重大生产安全事故的生产经营单位及其主要负责人，以及经调查认定对该事故发生负有责任，应当列入名单的其他单位和人员；</w:t>
      </w:r>
    </w:p>
    <w:p w14:paraId="7E7319D5">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2、12个月内累计发生2起以上较大生产安全事故的生产经营单位及其主要负责人；</w:t>
      </w:r>
    </w:p>
    <w:p w14:paraId="35AE498C">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229BAB1E">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4、瞒报、谎报生产安全事故的生产经营单位及其有关责任人员；</w:t>
      </w:r>
    </w:p>
    <w:p w14:paraId="34019E7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5、发生生产安全事故后，不立即组织抢救或者在事故调查处理期间擅离职守或者逃匿的生产经营单位主要负责人。</w:t>
      </w:r>
    </w:p>
    <w:p w14:paraId="05C26D00">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（二）下列未发生生产安全事故，但因安全生产违法行为，受到行政处罚的生产经营单位或者机构及其有关人员，应当列入严重失信主体名单：</w:t>
      </w:r>
    </w:p>
    <w:p w14:paraId="59D995FA">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1、未依法取得安全生产相关许可或者许可被暂扣、吊销期间从事相关生产经营活动的生产经营单位及其主要负责人；</w:t>
      </w:r>
    </w:p>
    <w:p w14:paraId="2FDE5402">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2、承担安全评价、认证、检测、检验职责的机构及其直接责任人员租借资质、挂靠、出具虚假报告或者证书的；</w:t>
      </w:r>
    </w:p>
    <w:p w14:paraId="07C683D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3、在应急管理部门作出行政处罚后，有执行能力拒不执行或者逃避执行的生产经营单位及其主要负责人；</w:t>
      </w:r>
    </w:p>
    <w:p w14:paraId="7FE8B286">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4、其他违反安全生产法律法规受到行政处罚，且性质恶劣、情节严重的。</w:t>
      </w:r>
    </w:p>
    <w:p w14:paraId="58B6A1C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Times New Roman"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依据：《安全生产严重失信主体名单管理办法》（2023年8月8日应急管理部令第11号）</w:t>
      </w:r>
    </w:p>
    <w:p w14:paraId="01E7721A">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val="0"/>
          <w:kern w:val="2"/>
          <w:sz w:val="28"/>
          <w:szCs w:val="28"/>
          <w:highlight w:val="none"/>
        </w:rPr>
      </w:pPr>
      <w:r>
        <w:rPr>
          <w:rFonts w:hint="eastAsia" w:ascii="仿宋_GB2312" w:hAnsi="宋体" w:eastAsia="仿宋_GB2312" w:cs="Times New Roman"/>
          <w:b/>
          <w:bCs w:val="0"/>
          <w:snapToGrid w:val="0"/>
          <w:color w:val="000000"/>
          <w:kern w:val="2"/>
          <w:sz w:val="28"/>
          <w:szCs w:val="28"/>
          <w:highlight w:val="none"/>
          <w:lang w:val="en-US" w:eastAsia="zh-CN" w:bidi="ar"/>
        </w:rPr>
        <w:t xml:space="preserve"> </w:t>
      </w:r>
    </w:p>
    <w:p w14:paraId="553703D3">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二、环境保护领域严重失信行为：</w:t>
      </w:r>
    </w:p>
    <w:p w14:paraId="52856DE6">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（一）因为环境违法构成环境犯罪的；</w:t>
      </w:r>
    </w:p>
    <w:p w14:paraId="23AB0CF4">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（二）建设项目环境影响评价文件未按规定通过审批，擅自开工建设的；</w:t>
      </w:r>
    </w:p>
    <w:p w14:paraId="18D8CAEC">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（三）建设项目环保设施未建成、环保措施未落实、未通过竣工环保验收或者验收不合格，主体工程正式投入生产或者使用的；</w:t>
      </w:r>
    </w:p>
    <w:p w14:paraId="3D5E058B">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（四）建设项目性质、规模、地点、采用的生产工艺或者防治污染、防止生态破坏的措施发生重大变动，未重新报批环境影响评价文件，擅自投入生产或者使用的；</w:t>
      </w:r>
    </w:p>
    <w:p w14:paraId="12A099E5">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（五）主要污染物排放总量超过控制指标的；</w:t>
      </w:r>
    </w:p>
    <w:p w14:paraId="31BE7C3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（六）私设暗管或者利用渗井、渗坑、裂隙、溶洞等排放、倾倒、处置水污染物，或者通过私设旁路排放大气污染物的；</w:t>
      </w:r>
    </w:p>
    <w:p w14:paraId="5701A2AE">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（七）非法排放、倾倒、处置危险废物，或者向无经营许可证或者超出经营许可范围的单位或个人提供或者委托其收集、贮存、利用、处置危险废物的；</w:t>
      </w:r>
    </w:p>
    <w:p w14:paraId="3E69371F">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（八）环境违法行为造成集中式生活饮用水水源取水中断的；</w:t>
      </w:r>
    </w:p>
    <w:p w14:paraId="74686F69">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（九）环境违法行为对生活饮用水水源保护区、自然保护区、国家重点生态功能区、风景名胜区、居住功能区、基本农田保护区等环境敏感区造成重大不利影响的；</w:t>
      </w:r>
    </w:p>
    <w:p w14:paraId="62B12FD3">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（十）违法从事自然资源开发、交通基础设施建设，以及其他开发建设活动，造成严重生态破坏的；</w:t>
      </w:r>
    </w:p>
    <w:p w14:paraId="6E555A41">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（十一）发生较大及以上突发环境事件的；</w:t>
      </w:r>
    </w:p>
    <w:p w14:paraId="19760610">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（十二）被环保部门挂牌督办，整改逾期未完成的；</w:t>
      </w:r>
    </w:p>
    <w:p w14:paraId="3F3F90EE">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（十三）以暴力、威胁等方式拒绝、阻挠环保部门工作人员现场检查的；</w:t>
      </w:r>
    </w:p>
    <w:p w14:paraId="28F94B36">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（十四）违反重污染天气应急预案有关规定，对重污染天气响应不力的。</w:t>
      </w:r>
    </w:p>
    <w:p w14:paraId="2C60A91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依据：《关于对环境保护领域失信生产经营单位及其有关人员开展联合惩戒的合作备忘录》、《企业环境信用评价办法（试行）》（环发〔2013〕150号）</w:t>
      </w:r>
    </w:p>
    <w:p w14:paraId="582BFC41">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三、</w:t>
      </w:r>
      <w:r>
        <w:rPr>
          <w:rFonts w:hint="eastAsia" w:ascii="仿宋_GB2312" w:hAnsi="宋体" w:eastAsia="仿宋_GB2312" w:cs="仿宋_GB2312"/>
          <w:b/>
          <w:bCs/>
          <w:snapToGrid w:val="0"/>
          <w:color w:val="000000"/>
          <w:kern w:val="2"/>
          <w:sz w:val="28"/>
          <w:szCs w:val="28"/>
          <w:highlight w:val="none"/>
          <w:lang w:val="en-US" w:eastAsia="zh-CN" w:bidi="ar"/>
        </w:rPr>
        <w:t>公共资源交易领域严重失信行为</w:t>
      </w:r>
    </w:p>
    <w:p w14:paraId="1DF600C8">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（一）违反法律规定，必须进行招标的项目而不招标的，将必须进行招标的项目化整为零或者以其他任何方式规避招标的；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2FE8CF0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（二）招标代理机构违反法律规定，泄露应当保密的与招标投标活动有关的情况和资料的，或者与招标人、投标人串通损害</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国家利益、社会公共利益或者他人合法权益的；</w:t>
      </w:r>
    </w:p>
    <w:p w14:paraId="0C5FCF2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（三）招标人以不合理的条件限制或者排斥潜在投标人的，对潜在投标人实行歧视待遇的，强制要求投标人组成联合体共同</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投标的，或者限制投标人之间竞争的；</w:t>
      </w:r>
    </w:p>
    <w:p w14:paraId="693BF15F">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（四）依法必须进行招标的项目的招标人向他人透露已获取招标文件的潜在投标人的名称、数量或者可能影响公平竞争的有</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关招标投标的其他情况的，或者泄露标底的；</w:t>
      </w:r>
    </w:p>
    <w:p w14:paraId="4A6F9FFE">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（五）投标人相互串通投标或者与招标人串通投标的，投标人以向招标人或者评标委员会成员行贿的手段谋取中标的；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5D0E3893">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（六）投标人以他人名义投标或者以其他方式弄虚作假，骗取中标的；</w:t>
      </w:r>
    </w:p>
    <w:p w14:paraId="6E066440">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（七）依法必须进行招标的项目，招标人违反法律规定，与投标人就投标价格、投标方案等实质性内容进行谈判的；</w:t>
      </w:r>
    </w:p>
    <w:p w14:paraId="1EEF3589">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（八）评标委员会成员收受投标人的财物或者其他好处的，评标委员会成员或者参加评标的有关工作人员向他人透露对投</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标文件的评审和比较、中标候选人的推荐以及与评标有关的其他</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情况的；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67520694">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（九）招标人在评标委员会依法推荐的中标候选人以外确定中标人的，依法必须进行招标的项目在所有投标被评标委员会否</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决后自行确定中标人的；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70A60AFF">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（十）中标人将中标项目转让给他人的，将中标项目肢解后分别转让给他人的，违反法律规定将中标项目的部分主体、关键</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性工作分包给他人的，或者分包人再次分包的；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44B105AB">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（十一）招标人与中标人不按照招标文件和中标人的投标文件订立合同的，或者招标人、中标人订立背离合同实质性内容的</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协议的；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35435F5C">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（十二）中标人不按照与招标人订立的合同履行义务，情节严重的；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2BBF8E50">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（十三）采购人、采购代理机构存在应当采用公开招标方式而擅自采用其他方式采购，擅自提高采购标准，以不合理的条件</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对供应商实行差别待遇或者歧视待遇，在招标采购过程中与投标</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人进行协商谈判，中标、成交通知书发出后不与中标、成交供应商签订采购合同，或者拒绝有关部门依法实施监督检查等情形的；</w:t>
      </w:r>
    </w:p>
    <w:p w14:paraId="21C25C6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（十四）采购人、采购代理机构及其工作人员存在与供应商</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或者采购代理机构恶意串通，在采购过程中接受贿赂或者获取其</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他不正当利益，在有关部门依法实施的监督检查中提供虚假情况，</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或者开标前泄露标底等情形的；</w:t>
      </w:r>
    </w:p>
    <w:p w14:paraId="2D352CEA">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（十五）采购人对应当实行集中采购的政府采购项目，不委托集中采购机构实行集中采购的；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1A531CFC">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（十六）采购人、采购代理机构违反法律规定隐匿、销毁应当保存的采购文件或者伪造、变造采购文件的；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15B98E6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（十七）供应商存在提供虚假材料谋取中标、成交，采取不</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正当手段诋毁、排挤其他供应商，与采购人、其他供应商或者采</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购代理机构恶意串通，向采购人、采购代理机构行贿或者提供其</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他不正当利益，在招标采购过程中与采购人进行协商谈判，或拒</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绝有关部门监督检查或者提供虚假情况等情形的；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5DC78CD9">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（十八）疫苗生产企业向县级疾病预防控制机构以外的单位或者个人销售第二类疫苗的；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05ADAD3F">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（十九）存在其他违反公共资源交易法律法规行为的。</w:t>
      </w:r>
    </w:p>
    <w:p w14:paraId="6BE7EE00">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依据：《关于对公共资源交易领域严重失信主体开展联合惩戒的备忘录》（发改法规〔2018〕457号）</w:t>
      </w:r>
    </w:p>
    <w:p w14:paraId="2FA43D37">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四、</w:t>
      </w:r>
      <w:r>
        <w:rPr>
          <w:rFonts w:hint="eastAsia" w:ascii="仿宋_GB2312" w:hAnsi="宋体" w:eastAsia="仿宋_GB2312" w:cs="仿宋_GB2312"/>
          <w:b/>
          <w:bCs/>
          <w:snapToGrid w:val="0"/>
          <w:color w:val="000000"/>
          <w:kern w:val="2"/>
          <w:sz w:val="28"/>
          <w:szCs w:val="28"/>
          <w:highlight w:val="none"/>
          <w:lang w:val="en-US" w:eastAsia="zh-CN" w:bidi="ar"/>
        </w:rPr>
        <w:t>社会保险领域严重失信行为</w:t>
      </w:r>
    </w:p>
    <w:p w14:paraId="1466CF09">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（一）用人单位未按相关规定参加社会保险且拒不整改的；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40E555F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（二）用人单位未如实申报社会保险缴费基数且拒不整改的；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507416C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（三）应缴纳社会保险费却拒不缴纳的；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61CB0271">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（四）隐匿、转移、侵占、挪用社会保险费款、基金或者违规投资运营的；</w:t>
      </w:r>
    </w:p>
    <w:p w14:paraId="2EB2EF4F">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（五）以欺诈、伪造证明材料或者其他手段参加、申报社会保险和骗取社会保险基金支出或社会保险待遇的；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4226AA49">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（六）非法获取、出售或变相交易社会保险个人权益数据的；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2DBF9E9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（七）社会保险服务机构违反服务协议或相关规定的；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34DFC511">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（八）拒绝协助社会保险行政部门、经办机构对事故和问题进</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行调查核实的；拒绝接受或协助税务部门对社会保险实施监督检查，</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snapToGrid w:val="0"/>
          <w:color w:val="000000"/>
          <w:kern w:val="2"/>
          <w:sz w:val="28"/>
          <w:szCs w:val="28"/>
          <w:highlight w:val="none"/>
          <w:lang w:val="en-US" w:eastAsia="zh-CN" w:bidi="ar"/>
        </w:rPr>
        <w:t>不如实提供与社会保险相关各项资料的；</w:t>
      </w:r>
      <w:r>
        <w:rPr>
          <w:rFonts w:hint="eastAsia" w:ascii="仿宋_GB2312" w:hAnsi="宋体" w:eastAsia="仿宋_GB2312" w:cs="Times New Roman"/>
          <w:snapToGrid w:val="0"/>
          <w:color w:val="000000"/>
          <w:kern w:val="2"/>
          <w:sz w:val="28"/>
          <w:szCs w:val="28"/>
          <w:highlight w:val="none"/>
          <w:lang w:val="en-US" w:eastAsia="zh-CN" w:bidi="ar"/>
        </w:rPr>
        <w:t xml:space="preserve"> </w:t>
      </w:r>
    </w:p>
    <w:p w14:paraId="33F4038C">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snapToGrid w:val="0"/>
          <w:color w:val="000000"/>
          <w:kern w:val="2"/>
          <w:sz w:val="28"/>
          <w:szCs w:val="28"/>
          <w:highlight w:val="none"/>
          <w:lang w:val="en-US" w:eastAsia="zh-CN" w:bidi="ar"/>
        </w:rPr>
        <w:t>（九）其他违反法律法规规定的。</w:t>
      </w:r>
    </w:p>
    <w:p w14:paraId="1697CC7D">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依据：《关于对社会保险领域严重失信企业及其有关人员实施联合惩戒的合作备忘录》（发改财金〔2018〕1704号）</w:t>
      </w:r>
    </w:p>
    <w:p w14:paraId="1E70276A">
      <w:pPr>
        <w:keepNext w:val="0"/>
        <w:keepLines w:val="0"/>
        <w:widowControl w:val="0"/>
        <w:suppressLineNumbers w:val="0"/>
        <w:adjustRightInd w:val="0"/>
        <w:snapToGrid w:val="0"/>
        <w:spacing w:before="0" w:beforeAutospacing="0" w:after="0" w:afterAutospacing="0" w:line="560" w:lineRule="exact"/>
        <w:ind w:left="140" w:right="0" w:hanging="140" w:hangingChars="50"/>
        <w:jc w:val="left"/>
        <w:rPr>
          <w:rFonts w:hint="eastAsia" w:ascii="仿宋_GB2312" w:hAnsi="Times New Roman" w:eastAsia="仿宋_GB2312" w:cs="Times New Roman"/>
          <w:kern w:val="2"/>
          <w:sz w:val="28"/>
          <w:szCs w:val="28"/>
          <w:highlight w:val="none"/>
        </w:rPr>
      </w:pPr>
      <w:r>
        <w:rPr>
          <w:rFonts w:hint="eastAsia" w:ascii="仿宋_GB2312" w:hAnsi="Times New Roman" w:eastAsia="仿宋_GB2312" w:cs="Times New Roman"/>
          <w:snapToGrid w:val="0"/>
          <w:color w:val="000000"/>
          <w:kern w:val="2"/>
          <w:sz w:val="28"/>
          <w:szCs w:val="28"/>
          <w:highlight w:val="none"/>
          <w:lang w:val="en-US" w:eastAsia="zh-CN" w:bidi="ar"/>
        </w:rPr>
        <w:t xml:space="preserve"> </w:t>
      </w:r>
    </w:p>
    <w:p w14:paraId="1F26479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hAnsi="宋体" w:eastAsia="仿宋_GB2312" w:cs="Times New Roman"/>
          <w:b/>
          <w:bCs/>
          <w:kern w:val="2"/>
          <w:sz w:val="28"/>
          <w:szCs w:val="28"/>
          <w:highlight w:val="none"/>
        </w:rPr>
      </w:pP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宋体" w:eastAsia="仿宋_GB2312" w:cs="仿宋_GB2312"/>
          <w:b/>
          <w:bCs w:val="0"/>
          <w:snapToGrid w:val="0"/>
          <w:color w:val="000000"/>
          <w:kern w:val="2"/>
          <w:sz w:val="28"/>
          <w:szCs w:val="28"/>
          <w:highlight w:val="none"/>
          <w:lang w:val="en-US" w:eastAsia="zh-CN" w:bidi="ar"/>
        </w:rPr>
        <w:t>五、建筑市场领域</w:t>
      </w:r>
      <w:r>
        <w:rPr>
          <w:rFonts w:hint="eastAsia" w:ascii="仿宋_GB2312" w:hAnsi="宋体" w:eastAsia="仿宋_GB2312" w:cs="仿宋_GB2312"/>
          <w:b/>
          <w:bCs/>
          <w:snapToGrid w:val="0"/>
          <w:color w:val="000000"/>
          <w:kern w:val="2"/>
          <w:sz w:val="28"/>
          <w:szCs w:val="28"/>
          <w:highlight w:val="none"/>
          <w:lang w:val="en-US" w:eastAsia="zh-CN" w:bidi="ar"/>
        </w:rPr>
        <w:t>严重失信行为</w:t>
      </w:r>
    </w:p>
    <w:p w14:paraId="76399757">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Times New Roman" w:eastAsia="仿宋_GB2312" w:cs="Times New Roman"/>
          <w:kern w:val="2"/>
          <w:sz w:val="28"/>
          <w:szCs w:val="28"/>
          <w:highlight w:val="none"/>
        </w:rPr>
      </w:pPr>
      <w:r>
        <w:rPr>
          <w:rFonts w:hint="eastAsia" w:ascii="仿宋_GB2312" w:hAnsi="Times New Roman" w:eastAsia="仿宋_GB2312" w:cs="仿宋_GB2312"/>
          <w:snapToGrid w:val="0"/>
          <w:color w:val="000000"/>
          <w:kern w:val="2"/>
          <w:sz w:val="28"/>
          <w:szCs w:val="28"/>
          <w:highlight w:val="none"/>
          <w:lang w:val="en-US" w:eastAsia="zh-CN" w:bidi="ar"/>
        </w:rPr>
        <w:t>（一）利用虚假材料、以欺骗手段取得企业资质的；</w:t>
      </w:r>
    </w:p>
    <w:p w14:paraId="4C3A683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Times New Roman" w:eastAsia="仿宋_GB2312" w:cs="Times New Roman"/>
          <w:kern w:val="2"/>
          <w:sz w:val="28"/>
          <w:szCs w:val="28"/>
          <w:highlight w:val="none"/>
        </w:rPr>
      </w:pPr>
      <w:r>
        <w:rPr>
          <w:rFonts w:hint="eastAsia" w:ascii="仿宋_GB2312" w:hAnsi="Times New Roman" w:eastAsia="仿宋_GB2312" w:cs="仿宋_GB2312"/>
          <w:snapToGrid w:val="0"/>
          <w:color w:val="000000"/>
          <w:kern w:val="2"/>
          <w:sz w:val="28"/>
          <w:szCs w:val="28"/>
          <w:highlight w:val="none"/>
          <w:lang w:val="en-US" w:eastAsia="zh-CN" w:bidi="ar"/>
        </w:rPr>
        <w:t>（二）发生转包、出借资质，受到行政处罚的；</w:t>
      </w:r>
    </w:p>
    <w:p w14:paraId="00627A0A">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Times New Roman" w:eastAsia="仿宋_GB2312" w:cs="Times New Roman"/>
          <w:kern w:val="2"/>
          <w:sz w:val="28"/>
          <w:szCs w:val="28"/>
          <w:highlight w:val="none"/>
        </w:rPr>
      </w:pPr>
      <w:r>
        <w:rPr>
          <w:rFonts w:hint="eastAsia" w:ascii="仿宋_GB2312" w:hAnsi="Times New Roman" w:eastAsia="仿宋_GB2312" w:cs="仿宋_GB2312"/>
          <w:snapToGrid w:val="0"/>
          <w:color w:val="000000"/>
          <w:kern w:val="2"/>
          <w:sz w:val="28"/>
          <w:szCs w:val="28"/>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C2A3CF3">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Times New Roman" w:eastAsia="仿宋_GB2312" w:cs="Times New Roman"/>
          <w:kern w:val="2"/>
          <w:sz w:val="28"/>
          <w:szCs w:val="28"/>
          <w:highlight w:val="none"/>
        </w:rPr>
      </w:pPr>
      <w:r>
        <w:rPr>
          <w:rFonts w:hint="eastAsia" w:ascii="仿宋_GB2312" w:hAnsi="Times New Roman" w:eastAsia="仿宋_GB2312" w:cs="仿宋_GB2312"/>
          <w:snapToGrid w:val="0"/>
          <w:color w:val="000000"/>
          <w:kern w:val="2"/>
          <w:sz w:val="28"/>
          <w:szCs w:val="28"/>
          <w:highlight w:val="none"/>
          <w:lang w:val="en-US" w:eastAsia="zh-CN" w:bidi="ar"/>
        </w:rPr>
        <w:t>（四）经法院判决或仲裁机构裁决，认定为拖欠工程款,且拒不履行生效法律文书确定的义务的。</w:t>
      </w:r>
    </w:p>
    <w:p w14:paraId="59450EF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Times New Roman" w:eastAsia="仿宋_GB2312" w:cs="Times New Roman"/>
          <w:kern w:val="2"/>
          <w:sz w:val="28"/>
          <w:szCs w:val="28"/>
          <w:highlight w:val="none"/>
        </w:rPr>
      </w:pPr>
      <w:r>
        <w:rPr>
          <w:rFonts w:hint="eastAsia" w:ascii="仿宋_GB2312" w:hAnsi="Times New Roman" w:eastAsia="仿宋_GB2312" w:cs="仿宋_GB2312"/>
          <w:snapToGrid w:val="0"/>
          <w:color w:val="000000"/>
          <w:kern w:val="2"/>
          <w:sz w:val="28"/>
          <w:szCs w:val="28"/>
          <w:highlight w:val="none"/>
          <w:lang w:val="en-US" w:eastAsia="zh-CN" w:bidi="ar"/>
        </w:rPr>
        <w:t>各级住房城乡建设主管部门应当参照建筑市场主体“黑名单”，对被人力资源社会保障行政部门列入拖欠农民工工资“黑名单”的建筑市场各方主体加强监管。</w:t>
      </w:r>
    </w:p>
    <w:p w14:paraId="55C756E9">
      <w:pPr>
        <w:keepNext w:val="0"/>
        <w:keepLines w:val="0"/>
        <w:widowControl w:val="0"/>
        <w:suppressLineNumbers w:val="0"/>
        <w:adjustRightInd w:val="0"/>
        <w:snapToGrid w:val="0"/>
        <w:spacing w:before="0" w:beforeAutospacing="0" w:after="0" w:afterAutospacing="0" w:line="560" w:lineRule="exact"/>
        <w:ind w:left="0" w:right="0" w:firstLine="562" w:firstLineChars="200"/>
        <w:jc w:val="left"/>
        <w:rPr>
          <w:rFonts w:hint="eastAsia" w:ascii="仿宋_GB2312" w:hAnsi="宋体" w:eastAsia="仿宋_GB2312" w:cs="Times New Roman"/>
          <w:kern w:val="2"/>
          <w:sz w:val="28"/>
          <w:szCs w:val="28"/>
          <w:highlight w:val="none"/>
        </w:rPr>
      </w:pPr>
      <w:r>
        <w:rPr>
          <w:rFonts w:hint="eastAsia" w:ascii="仿宋_GB2312" w:hAnsi="Times New Roman" w:eastAsia="仿宋_GB2312" w:cs="仿宋_GB2312"/>
          <w:b/>
          <w:bCs w:val="0"/>
          <w:snapToGrid w:val="0"/>
          <w:color w:val="000000"/>
          <w:kern w:val="2"/>
          <w:sz w:val="28"/>
          <w:szCs w:val="28"/>
          <w:highlight w:val="none"/>
          <w:lang w:val="en-US" w:eastAsia="zh-CN" w:bidi="ar"/>
        </w:rPr>
        <w:t>依据：《建筑市场信用管理暂行办法》（建市〔2017〕241号）</w:t>
      </w:r>
    </w:p>
    <w:p w14:paraId="79872096">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Times New Roman"/>
          <w:b/>
          <w:bCs w:val="0"/>
          <w:snapToGrid w:val="0"/>
          <w:color w:val="000000"/>
          <w:kern w:val="2"/>
          <w:sz w:val="28"/>
          <w:szCs w:val="28"/>
          <w:highlight w:val="none"/>
          <w:lang w:val="en-US" w:eastAsia="zh-CN" w:bidi="ar"/>
        </w:rPr>
        <w:t xml:space="preserve"> </w:t>
      </w:r>
    </w:p>
    <w:p w14:paraId="43BE3937">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仿宋_GB2312"/>
          <w:b/>
          <w:bCs w:val="0"/>
          <w:snapToGrid w:val="0"/>
          <w:color w:val="000000"/>
          <w:kern w:val="2"/>
          <w:sz w:val="28"/>
          <w:szCs w:val="28"/>
          <w:highlight w:val="none"/>
          <w:lang w:val="en-US" w:eastAsia="zh-CN" w:bidi="ar"/>
        </w:rPr>
        <w:t>六、政府采购严重失信行为</w:t>
      </w:r>
    </w:p>
    <w:p w14:paraId="0BB088F8">
      <w:pPr>
        <w:keepNext w:val="0"/>
        <w:keepLines w:val="0"/>
        <w:widowControl w:val="0"/>
        <w:suppressLineNumbers w:val="0"/>
        <w:adjustRightInd w:val="0"/>
        <w:snapToGrid w:val="0"/>
        <w:spacing w:before="0" w:beforeAutospacing="0" w:after="0" w:afterAutospacing="0" w:line="560" w:lineRule="exact"/>
        <w:ind w:left="0" w:right="0" w:firstLine="615"/>
        <w:jc w:val="both"/>
        <w:rPr>
          <w:rFonts w:hint="eastAsia" w:ascii="仿宋_GB2312" w:hAnsi="Times New Roman" w:eastAsia="仿宋_GB2312" w:cs="Times New Roman"/>
          <w:kern w:val="2"/>
          <w:sz w:val="28"/>
          <w:szCs w:val="28"/>
          <w:highlight w:val="none"/>
        </w:rPr>
      </w:pPr>
      <w:r>
        <w:rPr>
          <w:rFonts w:hint="eastAsia" w:ascii="仿宋_GB2312" w:hAnsi="Times New Roman" w:eastAsia="仿宋_GB2312" w:cs="仿宋_GB2312"/>
          <w:snapToGrid w:val="0"/>
          <w:color w:val="000000"/>
          <w:kern w:val="2"/>
          <w:sz w:val="28"/>
          <w:szCs w:val="28"/>
          <w:highlight w:val="none"/>
          <w:lang w:val="en-US" w:eastAsia="zh-CN" w:bidi="ar"/>
        </w:rPr>
        <w:t>供应商、采购代理机构在三年内受到财政部门作出下列情形之一的行政处罚，列入政府采购严重违法失信行为记录名单。</w:t>
      </w:r>
      <w:r>
        <w:rPr>
          <w:rFonts w:hint="eastAsia" w:ascii="仿宋_GB2312" w:hAnsi="Times New Roman" w:eastAsia="仿宋_GB2312" w:cs="Times New Roman"/>
          <w:snapToGrid w:val="0"/>
          <w:color w:val="000000"/>
          <w:kern w:val="2"/>
          <w:sz w:val="28"/>
          <w:szCs w:val="28"/>
          <w:highlight w:val="none"/>
          <w:lang w:val="en-US" w:eastAsia="zh-CN" w:bidi="ar"/>
        </w:rPr>
        <w:br w:type="textWrapping"/>
      </w:r>
      <w:r>
        <w:rPr>
          <w:rFonts w:hint="eastAsia" w:ascii="仿宋_GB2312" w:hAnsi="Times New Roman" w:eastAsia="仿宋_GB2312" w:cs="仿宋_GB2312"/>
          <w:snapToGrid w:val="0"/>
          <w:color w:val="000000"/>
          <w:kern w:val="2"/>
          <w:sz w:val="28"/>
          <w:szCs w:val="28"/>
          <w:highlight w:val="none"/>
          <w:lang w:val="en-US" w:eastAsia="zh-CN" w:bidi="ar"/>
        </w:rPr>
        <w:t xml:space="preserve">  （一）三万元以上罚款；</w:t>
      </w:r>
      <w:r>
        <w:rPr>
          <w:rFonts w:hint="eastAsia" w:ascii="仿宋_GB2312" w:hAnsi="Times New Roman" w:eastAsia="仿宋_GB2312" w:cs="Times New Roman"/>
          <w:snapToGrid w:val="0"/>
          <w:color w:val="000000"/>
          <w:kern w:val="2"/>
          <w:sz w:val="28"/>
          <w:szCs w:val="28"/>
          <w:highlight w:val="none"/>
          <w:lang w:val="en-US" w:eastAsia="zh-CN" w:bidi="ar"/>
        </w:rPr>
        <w:br w:type="textWrapping"/>
      </w:r>
      <w:r>
        <w:rPr>
          <w:rFonts w:hint="eastAsia" w:ascii="仿宋_GB2312" w:hAnsi="Times New Roman" w:eastAsia="仿宋_GB2312" w:cs="仿宋_GB2312"/>
          <w:snapToGrid w:val="0"/>
          <w:color w:val="000000"/>
          <w:kern w:val="2"/>
          <w:sz w:val="28"/>
          <w:szCs w:val="28"/>
          <w:highlight w:val="none"/>
          <w:lang w:val="en-US" w:eastAsia="zh-CN" w:bidi="ar"/>
        </w:rPr>
        <w:t xml:space="preserve">  （二）在一至三年内禁止参加政府采购活动（处罚期限届满的除外）；</w:t>
      </w:r>
      <w:r>
        <w:rPr>
          <w:rFonts w:hint="eastAsia" w:ascii="仿宋_GB2312" w:hAnsi="Times New Roman" w:eastAsia="仿宋_GB2312" w:cs="Times New Roman"/>
          <w:snapToGrid w:val="0"/>
          <w:color w:val="000000"/>
          <w:kern w:val="2"/>
          <w:sz w:val="28"/>
          <w:szCs w:val="28"/>
          <w:highlight w:val="none"/>
          <w:lang w:val="en-US" w:eastAsia="zh-CN" w:bidi="ar"/>
        </w:rPr>
        <w:br w:type="textWrapping"/>
      </w:r>
      <w:r>
        <w:rPr>
          <w:rFonts w:hint="eastAsia" w:ascii="仿宋_GB2312" w:hAnsi="Times New Roman" w:eastAsia="仿宋_GB2312" w:cs="仿宋_GB2312"/>
          <w:snapToGrid w:val="0"/>
          <w:color w:val="000000"/>
          <w:kern w:val="2"/>
          <w:sz w:val="28"/>
          <w:szCs w:val="28"/>
          <w:highlight w:val="none"/>
          <w:lang w:val="en-US" w:eastAsia="zh-CN" w:bidi="ar"/>
        </w:rPr>
        <w:t xml:space="preserve">  （三）在一至三年内禁止代理政府采购业务（处罚期限届满的除外）；</w:t>
      </w:r>
      <w:r>
        <w:rPr>
          <w:rFonts w:hint="eastAsia" w:ascii="仿宋_GB2312" w:hAnsi="Times New Roman" w:eastAsia="仿宋_GB2312" w:cs="Times New Roman"/>
          <w:snapToGrid w:val="0"/>
          <w:color w:val="000000"/>
          <w:kern w:val="2"/>
          <w:sz w:val="28"/>
          <w:szCs w:val="28"/>
          <w:highlight w:val="none"/>
          <w:lang w:val="en-US" w:eastAsia="zh-CN" w:bidi="ar"/>
        </w:rPr>
        <w:br w:type="textWrapping"/>
      </w:r>
      <w:r>
        <w:rPr>
          <w:rFonts w:hint="eastAsia" w:ascii="仿宋_GB2312" w:hAnsi="宋体" w:eastAsia="仿宋_GB2312" w:cs="仿宋_GB2312"/>
          <w:snapToGrid w:val="0"/>
          <w:color w:val="000000"/>
          <w:kern w:val="2"/>
          <w:sz w:val="28"/>
          <w:szCs w:val="28"/>
          <w:highlight w:val="none"/>
          <w:lang w:val="en-US" w:eastAsia="zh-CN" w:bidi="ar"/>
        </w:rPr>
        <w:t xml:space="preserve"> </w:t>
      </w:r>
      <w:r>
        <w:rPr>
          <w:rFonts w:hint="eastAsia" w:ascii="仿宋_GB2312" w:hAnsi="宋体" w:eastAsia="仿宋_GB2312" w:cs="Times New Roman"/>
          <w:snapToGrid w:val="0"/>
          <w:color w:val="000000"/>
          <w:kern w:val="2"/>
          <w:sz w:val="28"/>
          <w:szCs w:val="28"/>
          <w:highlight w:val="none"/>
          <w:lang w:val="en-US" w:eastAsia="zh-CN" w:bidi="ar"/>
        </w:rPr>
        <w:t xml:space="preserve"> </w:t>
      </w:r>
      <w:r>
        <w:rPr>
          <w:rFonts w:hint="eastAsia" w:ascii="仿宋_GB2312" w:hAnsi="Times New Roman" w:eastAsia="仿宋_GB2312" w:cs="仿宋_GB2312"/>
          <w:snapToGrid w:val="0"/>
          <w:color w:val="000000"/>
          <w:kern w:val="2"/>
          <w:sz w:val="28"/>
          <w:szCs w:val="28"/>
          <w:highlight w:val="none"/>
          <w:lang w:val="en-US" w:eastAsia="zh-CN" w:bidi="ar"/>
        </w:rPr>
        <w:t>（四）撤销政府采购代理机构资格（仅针对《政府采购法》第78条修改前作出的处罚决定）。</w:t>
      </w:r>
    </w:p>
    <w:p w14:paraId="69F586A9">
      <w:pPr>
        <w:keepNext w:val="0"/>
        <w:keepLines w:val="0"/>
        <w:widowControl w:val="0"/>
        <w:suppressLineNumbers w:val="0"/>
        <w:adjustRightInd w:val="0"/>
        <w:snapToGrid w:val="0"/>
        <w:spacing w:before="0" w:beforeAutospacing="0" w:after="0" w:afterAutospacing="0" w:line="560" w:lineRule="exact"/>
        <w:ind w:left="0" w:right="0" w:firstLine="562" w:firstLineChars="200"/>
        <w:jc w:val="left"/>
        <w:rPr>
          <w:rFonts w:hint="eastAsia" w:ascii="仿宋_GB2312" w:hAnsi="Times New Roman" w:eastAsia="仿宋_GB2312" w:cs="Times New Roman"/>
          <w:b/>
          <w:bCs w:val="0"/>
          <w:kern w:val="2"/>
          <w:sz w:val="28"/>
          <w:szCs w:val="28"/>
          <w:highlight w:val="none"/>
        </w:rPr>
      </w:pPr>
      <w:r>
        <w:rPr>
          <w:rFonts w:hint="eastAsia" w:ascii="仿宋_GB2312" w:hAnsi="Times New Roman" w:eastAsia="仿宋_GB2312" w:cs="仿宋_GB2312"/>
          <w:b/>
          <w:bCs w:val="0"/>
          <w:snapToGrid w:val="0"/>
          <w:color w:val="000000"/>
          <w:kern w:val="2"/>
          <w:sz w:val="28"/>
          <w:szCs w:val="28"/>
          <w:highlight w:val="none"/>
          <w:lang w:val="en-US" w:eastAsia="zh-CN" w:bidi="ar"/>
        </w:rPr>
        <w:t>依据：《关于报送政府采购严重违法失信行为信息记录的通知》(财办库〔2014〕526号）</w:t>
      </w:r>
    </w:p>
    <w:p w14:paraId="27149BC5">
      <w:pPr>
        <w:keepNext w:val="0"/>
        <w:keepLines w:val="0"/>
        <w:widowControl w:val="0"/>
        <w:suppressLineNumbers w:val="0"/>
        <w:adjustRightInd w:val="0"/>
        <w:snapToGrid w:val="0"/>
        <w:spacing w:before="0" w:beforeAutospacing="0" w:after="0" w:afterAutospacing="0" w:line="560" w:lineRule="exact"/>
        <w:ind w:left="0" w:right="0" w:firstLine="615"/>
        <w:jc w:val="both"/>
        <w:rPr>
          <w:rFonts w:hint="eastAsia" w:ascii="仿宋_GB2312" w:hAnsi="宋体" w:eastAsia="仿宋_GB2312" w:cs="Times New Roman"/>
          <w:b/>
          <w:bCs w:val="0"/>
          <w:kern w:val="2"/>
          <w:sz w:val="28"/>
          <w:szCs w:val="28"/>
          <w:highlight w:val="none"/>
        </w:rPr>
      </w:pPr>
      <w:r>
        <w:rPr>
          <w:rFonts w:hint="eastAsia" w:ascii="仿宋_GB2312" w:hAnsi="宋体" w:eastAsia="仿宋_GB2312" w:cs="Times New Roman"/>
          <w:b/>
          <w:bCs w:val="0"/>
          <w:snapToGrid w:val="0"/>
          <w:color w:val="000000"/>
          <w:kern w:val="2"/>
          <w:sz w:val="28"/>
          <w:szCs w:val="28"/>
          <w:highlight w:val="none"/>
          <w:lang w:val="en-US" w:eastAsia="zh-CN" w:bidi="ar"/>
        </w:rPr>
        <w:t xml:space="preserve"> </w:t>
      </w:r>
    </w:p>
    <w:p w14:paraId="3F900ADF">
      <w:pPr>
        <w:keepNext w:val="0"/>
        <w:keepLines w:val="0"/>
        <w:widowControl w:val="0"/>
        <w:suppressLineNumbers w:val="0"/>
        <w:adjustRightInd w:val="0"/>
        <w:snapToGrid w:val="0"/>
        <w:spacing w:before="0" w:beforeAutospacing="0" w:after="0" w:afterAutospacing="0" w:line="560" w:lineRule="exact"/>
        <w:ind w:left="0" w:right="0" w:firstLine="615"/>
        <w:jc w:val="both"/>
        <w:rPr>
          <w:rFonts w:hint="eastAsia" w:ascii="仿宋_GB2312" w:hAnsi="Times New Roman" w:eastAsia="仿宋_GB2312" w:cs="Times New Roman"/>
          <w:b/>
          <w:bCs w:val="0"/>
          <w:kern w:val="2"/>
          <w:sz w:val="32"/>
          <w:szCs w:val="32"/>
          <w:highlight w:val="none"/>
          <w:lang w:eastAsia="zh-CN"/>
        </w:rPr>
      </w:pPr>
      <w:r>
        <w:rPr>
          <w:rFonts w:hint="eastAsia" w:ascii="仿宋_GB2312" w:hAnsi="宋体" w:eastAsia="仿宋_GB2312" w:cs="仿宋_GB2312"/>
          <w:b/>
          <w:bCs w:val="0"/>
          <w:snapToGrid w:val="0"/>
          <w:color w:val="000000"/>
          <w:kern w:val="2"/>
          <w:sz w:val="28"/>
          <w:szCs w:val="28"/>
          <w:highlight w:val="none"/>
          <w:lang w:val="en-US" w:eastAsia="zh-CN" w:bidi="ar"/>
        </w:rPr>
        <w:t>未列出的其他类别严重失信行为，由招标人（代理机构）根据各类别行业主管部门下发的联合惩戒文件进行判断</w:t>
      </w:r>
      <w:r>
        <w:rPr>
          <w:rFonts w:hint="eastAsia" w:ascii="仿宋_GB2312" w:hAnsi="宋体" w:eastAsia="仿宋_GB2312" w:cs="仿宋_GB2312"/>
          <w:b/>
          <w:bCs w:val="0"/>
          <w:snapToGrid w:val="0"/>
          <w:color w:val="000000"/>
          <w:kern w:val="2"/>
          <w:sz w:val="32"/>
          <w:szCs w:val="32"/>
          <w:highlight w:val="none"/>
          <w:lang w:val="en-US" w:eastAsia="zh-CN" w:bidi="ar"/>
        </w:rPr>
        <w:t>。</w:t>
      </w:r>
    </w:p>
    <w:sectPr>
      <w:footerReference r:id="rId26" w:type="default"/>
      <w:pgSz w:w="11906" w:h="16838"/>
      <w:pgMar w:top="873" w:right="1080" w:bottom="873" w:left="1080"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48A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3F7F">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CF3F7F">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A3EB">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7E53C">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A7E53C">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8E14">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46AE5">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346AE5">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6984">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DEE">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2A02DEE">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E416">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F8B3E">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9F8B3E">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EFFB">
    <w:pPr>
      <w:pStyle w:val="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E0F92">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6CE0F92">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A4A2">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D08EF">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DBD08EF">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8760">
    <w:pPr>
      <w:pStyle w:val="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0CBCD">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130CBCD">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A3D8">
    <w:pPr>
      <w:pStyle w:val="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623C6">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A623C6">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DFE2">
    <w:pPr>
      <w:pStyle w:val="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A079F">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2EA079F">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C49B">
    <w:pPr>
      <w:pStyle w:val="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32020">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E632020">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6EA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C96E7">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6C96E7">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990B">
    <w:pPr>
      <w:pStyle w:val="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5CBF7">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D35CBF7">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FBC4">
    <w:pPr>
      <w:pStyle w:val="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341DA">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00341DA">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1E78">
    <w:pPr>
      <w:spacing w:line="234" w:lineRule="auto"/>
      <w:ind w:left="31"/>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5E5B3">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95E5B3">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16A0">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FC81F">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4FFC81F">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5233">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4B530">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24B530">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A088">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39CBF">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739CBF">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F950">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23F46">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323F46">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91645">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8DA23">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58DA23">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6459">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E15DF">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E1E15DF">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DBE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70E5D"/>
    <w:multiLevelType w:val="multilevel"/>
    <w:tmpl w:val="97970E5D"/>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AB496B6E"/>
    <w:multiLevelType w:val="singleLevel"/>
    <w:tmpl w:val="AB496B6E"/>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0274A3"/>
    <w:rsid w:val="004F7597"/>
    <w:rsid w:val="007F58B7"/>
    <w:rsid w:val="009069FD"/>
    <w:rsid w:val="01215802"/>
    <w:rsid w:val="012531F6"/>
    <w:rsid w:val="012A2737"/>
    <w:rsid w:val="01AA5217"/>
    <w:rsid w:val="01BE4DA9"/>
    <w:rsid w:val="02770620"/>
    <w:rsid w:val="0296004B"/>
    <w:rsid w:val="04E60A4D"/>
    <w:rsid w:val="05045994"/>
    <w:rsid w:val="05696FDC"/>
    <w:rsid w:val="05972BFD"/>
    <w:rsid w:val="059D4833"/>
    <w:rsid w:val="05EC4C9F"/>
    <w:rsid w:val="0753050D"/>
    <w:rsid w:val="07FC2953"/>
    <w:rsid w:val="08183E77"/>
    <w:rsid w:val="087517DB"/>
    <w:rsid w:val="099E2C10"/>
    <w:rsid w:val="09D83D52"/>
    <w:rsid w:val="0A4457E4"/>
    <w:rsid w:val="0A4707FD"/>
    <w:rsid w:val="0ACB7D35"/>
    <w:rsid w:val="0B8D3582"/>
    <w:rsid w:val="0BDD0545"/>
    <w:rsid w:val="0BE42693"/>
    <w:rsid w:val="0CEA2867"/>
    <w:rsid w:val="0DF66E74"/>
    <w:rsid w:val="0E215F2D"/>
    <w:rsid w:val="0E590AFF"/>
    <w:rsid w:val="0F296723"/>
    <w:rsid w:val="0F470D9F"/>
    <w:rsid w:val="0F5A5123"/>
    <w:rsid w:val="0F845808"/>
    <w:rsid w:val="0FDA5824"/>
    <w:rsid w:val="0FE16FFE"/>
    <w:rsid w:val="0FF85943"/>
    <w:rsid w:val="105F10EA"/>
    <w:rsid w:val="11027246"/>
    <w:rsid w:val="120936F0"/>
    <w:rsid w:val="125F6DB3"/>
    <w:rsid w:val="12DB1F3F"/>
    <w:rsid w:val="13675A6C"/>
    <w:rsid w:val="14773525"/>
    <w:rsid w:val="15501684"/>
    <w:rsid w:val="15724489"/>
    <w:rsid w:val="158E5532"/>
    <w:rsid w:val="15A26B88"/>
    <w:rsid w:val="15A96BAD"/>
    <w:rsid w:val="15AA6DB7"/>
    <w:rsid w:val="15C745A0"/>
    <w:rsid w:val="169C3C7F"/>
    <w:rsid w:val="16D276A1"/>
    <w:rsid w:val="16D451C7"/>
    <w:rsid w:val="17793FC0"/>
    <w:rsid w:val="17DB2D47"/>
    <w:rsid w:val="1800023D"/>
    <w:rsid w:val="18C816C6"/>
    <w:rsid w:val="18D73931"/>
    <w:rsid w:val="19067AD5"/>
    <w:rsid w:val="19A15111"/>
    <w:rsid w:val="1A594876"/>
    <w:rsid w:val="1A80748F"/>
    <w:rsid w:val="1A872F16"/>
    <w:rsid w:val="1B662AAD"/>
    <w:rsid w:val="1C1823A7"/>
    <w:rsid w:val="1C86419B"/>
    <w:rsid w:val="1C9F6277"/>
    <w:rsid w:val="1CE05AC6"/>
    <w:rsid w:val="1CF163A7"/>
    <w:rsid w:val="1CF73448"/>
    <w:rsid w:val="1D083E1C"/>
    <w:rsid w:val="1D4568CB"/>
    <w:rsid w:val="1D816D60"/>
    <w:rsid w:val="1D835251"/>
    <w:rsid w:val="1E087E4C"/>
    <w:rsid w:val="1E316492"/>
    <w:rsid w:val="1F637F9A"/>
    <w:rsid w:val="1F9D516C"/>
    <w:rsid w:val="1FED10A7"/>
    <w:rsid w:val="20711CD8"/>
    <w:rsid w:val="20D14525"/>
    <w:rsid w:val="21EF459D"/>
    <w:rsid w:val="22197450"/>
    <w:rsid w:val="2299364A"/>
    <w:rsid w:val="22A92FC0"/>
    <w:rsid w:val="22EA47C0"/>
    <w:rsid w:val="23460B1A"/>
    <w:rsid w:val="23474F72"/>
    <w:rsid w:val="234D356B"/>
    <w:rsid w:val="239161EE"/>
    <w:rsid w:val="249B37C8"/>
    <w:rsid w:val="24DE384D"/>
    <w:rsid w:val="25902C01"/>
    <w:rsid w:val="25A70EB4"/>
    <w:rsid w:val="26AE4B2D"/>
    <w:rsid w:val="27082C6B"/>
    <w:rsid w:val="273B6B9C"/>
    <w:rsid w:val="27A813F3"/>
    <w:rsid w:val="27B16DAB"/>
    <w:rsid w:val="2886653D"/>
    <w:rsid w:val="288B6DC7"/>
    <w:rsid w:val="28A661CE"/>
    <w:rsid w:val="294813D7"/>
    <w:rsid w:val="29F05C84"/>
    <w:rsid w:val="2B3B6215"/>
    <w:rsid w:val="2B6761B2"/>
    <w:rsid w:val="2BAA2CF4"/>
    <w:rsid w:val="2C9F3E9C"/>
    <w:rsid w:val="2CE03284"/>
    <w:rsid w:val="2D3C366E"/>
    <w:rsid w:val="2D5371F7"/>
    <w:rsid w:val="2D5F1580"/>
    <w:rsid w:val="2D7672D9"/>
    <w:rsid w:val="2DD231F5"/>
    <w:rsid w:val="2E17585F"/>
    <w:rsid w:val="2E6F2F9F"/>
    <w:rsid w:val="2EE354E4"/>
    <w:rsid w:val="2F012479"/>
    <w:rsid w:val="2F08082A"/>
    <w:rsid w:val="2F2C6A50"/>
    <w:rsid w:val="2FC00586"/>
    <w:rsid w:val="2FC511AE"/>
    <w:rsid w:val="2FC85F79"/>
    <w:rsid w:val="3076564F"/>
    <w:rsid w:val="30BD6874"/>
    <w:rsid w:val="316136A3"/>
    <w:rsid w:val="31D07CCF"/>
    <w:rsid w:val="31EA46E8"/>
    <w:rsid w:val="31FD714F"/>
    <w:rsid w:val="32614A6C"/>
    <w:rsid w:val="334B63B9"/>
    <w:rsid w:val="33AE6A5E"/>
    <w:rsid w:val="33E67BD7"/>
    <w:rsid w:val="34B72A4D"/>
    <w:rsid w:val="3513207D"/>
    <w:rsid w:val="35142B6E"/>
    <w:rsid w:val="35204032"/>
    <w:rsid w:val="353E3268"/>
    <w:rsid w:val="35551771"/>
    <w:rsid w:val="35E819FB"/>
    <w:rsid w:val="36BB5604"/>
    <w:rsid w:val="36D52B69"/>
    <w:rsid w:val="372F0988"/>
    <w:rsid w:val="37775226"/>
    <w:rsid w:val="37E143D6"/>
    <w:rsid w:val="38B72754"/>
    <w:rsid w:val="38BE0D57"/>
    <w:rsid w:val="38D86941"/>
    <w:rsid w:val="39153335"/>
    <w:rsid w:val="395F618B"/>
    <w:rsid w:val="396D1A98"/>
    <w:rsid w:val="397877DC"/>
    <w:rsid w:val="39C421D4"/>
    <w:rsid w:val="3A4F5E72"/>
    <w:rsid w:val="3A882310"/>
    <w:rsid w:val="3B1D4ADF"/>
    <w:rsid w:val="3BC105DC"/>
    <w:rsid w:val="3BDA5517"/>
    <w:rsid w:val="3C3C0F95"/>
    <w:rsid w:val="3C7B30BF"/>
    <w:rsid w:val="3C963C48"/>
    <w:rsid w:val="3CF226BD"/>
    <w:rsid w:val="3D3879AE"/>
    <w:rsid w:val="3D8A6929"/>
    <w:rsid w:val="3D967A29"/>
    <w:rsid w:val="3DF2575F"/>
    <w:rsid w:val="3DFC0F76"/>
    <w:rsid w:val="3E083387"/>
    <w:rsid w:val="3E35373D"/>
    <w:rsid w:val="3E491747"/>
    <w:rsid w:val="3E6F2015"/>
    <w:rsid w:val="3E716647"/>
    <w:rsid w:val="3E756C84"/>
    <w:rsid w:val="3EBE2231"/>
    <w:rsid w:val="3ED0445C"/>
    <w:rsid w:val="3F4D5267"/>
    <w:rsid w:val="3FAD61D1"/>
    <w:rsid w:val="404B1089"/>
    <w:rsid w:val="41685BD9"/>
    <w:rsid w:val="41962EF5"/>
    <w:rsid w:val="425A02DC"/>
    <w:rsid w:val="433C7ACC"/>
    <w:rsid w:val="444255B6"/>
    <w:rsid w:val="44537501"/>
    <w:rsid w:val="45135F9D"/>
    <w:rsid w:val="45607BB1"/>
    <w:rsid w:val="459C76EE"/>
    <w:rsid w:val="459E79E0"/>
    <w:rsid w:val="45AC01EA"/>
    <w:rsid w:val="45F00DAD"/>
    <w:rsid w:val="462B6215"/>
    <w:rsid w:val="46974D46"/>
    <w:rsid w:val="46C91677"/>
    <w:rsid w:val="47285746"/>
    <w:rsid w:val="48140818"/>
    <w:rsid w:val="48F67DD6"/>
    <w:rsid w:val="49025314"/>
    <w:rsid w:val="4913307D"/>
    <w:rsid w:val="49471751"/>
    <w:rsid w:val="49562689"/>
    <w:rsid w:val="497266D3"/>
    <w:rsid w:val="4A555101"/>
    <w:rsid w:val="4A7A262F"/>
    <w:rsid w:val="4AE80FFA"/>
    <w:rsid w:val="4B9E7C97"/>
    <w:rsid w:val="4C5E0AB3"/>
    <w:rsid w:val="4CBD37F8"/>
    <w:rsid w:val="4CEA0599"/>
    <w:rsid w:val="4CF77A09"/>
    <w:rsid w:val="4D226519"/>
    <w:rsid w:val="4D450B5D"/>
    <w:rsid w:val="4D487DCD"/>
    <w:rsid w:val="4D563357"/>
    <w:rsid w:val="4D6D5452"/>
    <w:rsid w:val="4DC46900"/>
    <w:rsid w:val="4DCA5C07"/>
    <w:rsid w:val="4DDC4386"/>
    <w:rsid w:val="4E0A0A15"/>
    <w:rsid w:val="4EE33208"/>
    <w:rsid w:val="4F5F701C"/>
    <w:rsid w:val="50546455"/>
    <w:rsid w:val="505C17AE"/>
    <w:rsid w:val="506B19F1"/>
    <w:rsid w:val="52C86B19"/>
    <w:rsid w:val="53623D58"/>
    <w:rsid w:val="538A650D"/>
    <w:rsid w:val="53B45BDE"/>
    <w:rsid w:val="540C3BAA"/>
    <w:rsid w:val="54211915"/>
    <w:rsid w:val="553B4972"/>
    <w:rsid w:val="55B61960"/>
    <w:rsid w:val="56D4706C"/>
    <w:rsid w:val="56DC57FE"/>
    <w:rsid w:val="56FE2FC7"/>
    <w:rsid w:val="56FE758C"/>
    <w:rsid w:val="57315742"/>
    <w:rsid w:val="57E82774"/>
    <w:rsid w:val="5863030F"/>
    <w:rsid w:val="5924294C"/>
    <w:rsid w:val="59C5128B"/>
    <w:rsid w:val="59F64A21"/>
    <w:rsid w:val="59F842F5"/>
    <w:rsid w:val="5A032C9A"/>
    <w:rsid w:val="5A132EDD"/>
    <w:rsid w:val="5AA7634B"/>
    <w:rsid w:val="5AB11D73"/>
    <w:rsid w:val="5AEE394A"/>
    <w:rsid w:val="5B8D4F11"/>
    <w:rsid w:val="5BEC60DC"/>
    <w:rsid w:val="5BF00094"/>
    <w:rsid w:val="5C675762"/>
    <w:rsid w:val="5D9D79EF"/>
    <w:rsid w:val="5ED52E57"/>
    <w:rsid w:val="5F5A15AE"/>
    <w:rsid w:val="5FC65148"/>
    <w:rsid w:val="60474C82"/>
    <w:rsid w:val="60585D12"/>
    <w:rsid w:val="60C018E5"/>
    <w:rsid w:val="60EC26DA"/>
    <w:rsid w:val="61536C16"/>
    <w:rsid w:val="615672BF"/>
    <w:rsid w:val="61597718"/>
    <w:rsid w:val="622D2FAA"/>
    <w:rsid w:val="63314DB4"/>
    <w:rsid w:val="63901A42"/>
    <w:rsid w:val="63A46264"/>
    <w:rsid w:val="63AF198D"/>
    <w:rsid w:val="6426760F"/>
    <w:rsid w:val="65FF6A0B"/>
    <w:rsid w:val="67112D32"/>
    <w:rsid w:val="67692154"/>
    <w:rsid w:val="676B2E8A"/>
    <w:rsid w:val="683D381B"/>
    <w:rsid w:val="694766FF"/>
    <w:rsid w:val="69D34437"/>
    <w:rsid w:val="69D467B8"/>
    <w:rsid w:val="69DE6565"/>
    <w:rsid w:val="6A41782C"/>
    <w:rsid w:val="6B1C0BCE"/>
    <w:rsid w:val="6B44347E"/>
    <w:rsid w:val="6B785296"/>
    <w:rsid w:val="6B94207B"/>
    <w:rsid w:val="6BE96194"/>
    <w:rsid w:val="6C215637"/>
    <w:rsid w:val="6CD72490"/>
    <w:rsid w:val="6DDD0F3E"/>
    <w:rsid w:val="6E2A4841"/>
    <w:rsid w:val="6E6F440B"/>
    <w:rsid w:val="6F3F6AA9"/>
    <w:rsid w:val="6F76182F"/>
    <w:rsid w:val="6F961B9B"/>
    <w:rsid w:val="702205AA"/>
    <w:rsid w:val="70524F5E"/>
    <w:rsid w:val="706B662B"/>
    <w:rsid w:val="70C41A1A"/>
    <w:rsid w:val="70F2194B"/>
    <w:rsid w:val="71527F70"/>
    <w:rsid w:val="7164006A"/>
    <w:rsid w:val="71CD751C"/>
    <w:rsid w:val="71FD66AC"/>
    <w:rsid w:val="720F142F"/>
    <w:rsid w:val="73586CCA"/>
    <w:rsid w:val="73647A68"/>
    <w:rsid w:val="744F18F0"/>
    <w:rsid w:val="745B7503"/>
    <w:rsid w:val="74E219D2"/>
    <w:rsid w:val="763E32C2"/>
    <w:rsid w:val="76AC673B"/>
    <w:rsid w:val="76C656EC"/>
    <w:rsid w:val="76ED78FA"/>
    <w:rsid w:val="76F23CED"/>
    <w:rsid w:val="77773955"/>
    <w:rsid w:val="783D28E3"/>
    <w:rsid w:val="78B564F1"/>
    <w:rsid w:val="78FC3213"/>
    <w:rsid w:val="79D264B9"/>
    <w:rsid w:val="79F851D5"/>
    <w:rsid w:val="7AD33F99"/>
    <w:rsid w:val="7AD57125"/>
    <w:rsid w:val="7AFB0655"/>
    <w:rsid w:val="7AFE5EB8"/>
    <w:rsid w:val="7B203C3A"/>
    <w:rsid w:val="7B6018A2"/>
    <w:rsid w:val="7C9948E3"/>
    <w:rsid w:val="7CBA145A"/>
    <w:rsid w:val="7CD61AAC"/>
    <w:rsid w:val="7CDE72A4"/>
    <w:rsid w:val="7D20578D"/>
    <w:rsid w:val="7D3461CD"/>
    <w:rsid w:val="7D502CB8"/>
    <w:rsid w:val="7D7C7CF6"/>
    <w:rsid w:val="7DD93A16"/>
    <w:rsid w:val="7E4B0358"/>
    <w:rsid w:val="7F1C2189"/>
    <w:rsid w:val="7F4D0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center"/>
      <w:outlineLvl w:val="0"/>
    </w:pPr>
    <w:rPr>
      <w:rFonts w:hint="default" w:ascii="Times New Roman" w:hAnsi="Times New Roman" w:eastAsia="宋体" w:cs="Times New Roman"/>
      <w:b/>
      <w:bCs/>
      <w:kern w:val="44"/>
      <w:sz w:val="32"/>
      <w:szCs w:val="32"/>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rPr>
      <w:sz w:val="24"/>
    </w:rPr>
  </w:style>
  <w:style w:type="paragraph" w:styleId="9">
    <w:name w:val="Body Text First Indent"/>
    <w:basedOn w:val="1"/>
    <w:qFormat/>
    <w:uiPriority w:val="0"/>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character" w:styleId="12">
    <w:name w:val="Hyperlink"/>
    <w:basedOn w:val="11"/>
    <w:qFormat/>
    <w:uiPriority w:val="0"/>
    <w:rPr>
      <w:color w:val="0000FF"/>
      <w:u w:val="single"/>
    </w:rPr>
  </w:style>
  <w:style w:type="table" w:customStyle="1" w:styleId="13">
    <w:name w:val="Table Normal"/>
    <w:basedOn w:val="10"/>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4"/>
  </customShpExts>
</s:customData>
</file>

<file path=customXml/item2.xml><?xml version="1.0" encoding="utf-8"?>
<contractReview xmlns="http://schemas.wps.cn/vas-ai-hub/contract-review">
  <reviewItems>
    <reviewItem>
      <errorID>f10452a2-617c-4712-bcce-0acb5365f909</errorID>
      <errorWord>其它</errorWord>
      <group>L1_Word</group>
      <groupName>字词问题</groupName>
      <ability>L2_Alias</ability>
      <abilityName>也作/曾用词</abilityName>
      <candidateList>
        <item>其他</item>
      </candidateList>
      <explain>词汇[其它]为不规范表述或旧称，其规范书面表述为[其他]。</explain>
      <paraID>551995CD</paraID>
      <start>42</start>
      <end>44</end>
      <status>modified</status>
      <modifiedWord>其他</modifiedWord>
      <trackRevisions>false</trackRevisions>
    </reviewItem>
    <reviewItem>
      <errorID>786eda64-ed5c-4bf7-a796-a2c656ce4751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342317C7</paraID>
      <start>19</start>
      <end>22</end>
      <status>ignored</status>
      <modifiedWord/>
      <trackRevisions>false</trackRevisions>
    </reviewItem>
    <reviewItem>
      <errorID>ecf11430-e5d8-4d8e-a878-8660b133d252</errorID>
      <errorWord>(</errorWord>
      <group>L1_Format</group>
      <groupName>格式问题</groupName>
      <ability>L2_HalfPunc_CN</ability>
      <abilityName>全半角问题</abilityName>
      <candidateList>
        <item>（</item>
      </candidateList>
      <explain>文本全半角错误。</explain>
      <paraID>76584F06</paraID>
      <start>20</start>
      <end>21</end>
      <status>modified</status>
      <modifiedWord>（</modifiedWord>
      <trackRevisions>false</trackRevisions>
    </reviewItem>
    <reviewItem>
      <errorID>e4c0f4aa-9385-488f-97fd-4dccde838982</errorID>
      <errorWord>)</errorWord>
      <group>L1_Format</group>
      <groupName>格式问题</groupName>
      <ability>L2_HalfPunc_CN</ability>
      <abilityName>全半角问题</abilityName>
      <candidateList>
        <item>）</item>
      </candidateList>
      <explain>文本全半角错误。</explain>
      <paraID>76584F06</paraID>
      <start>27</start>
      <end>28</end>
      <status>modified</status>
      <modifiedWord>）</modifiedWord>
      <trackRevisions>false</trackRevisions>
    </reviewItem>
    <reviewItem>
      <errorID>d8faad9c-5edf-4278-87bf-1ab5509bcfaa</errorID>
      <errorWord>《民法典》</errorWord>
      <group>L1_Word</group>
      <groupName>字词问题</groupName>
      <ability>L2_Typo</ability>
      <abilityName>字词错误</abilityName>
      <candidateList>
        <item>《中华人民共和国民法典》</item>
      </candidateList>
      <explain/>
      <paraID>711EFB85</paraID>
      <start>82</start>
      <end>94</end>
      <status>modified</status>
      <modifiedWord>《中华人民共和国民法典》</modifiedWord>
      <trackRevisions>false</trackRevisions>
    </reviewItem>
    <reviewItem>
      <errorID>f6288162-67fb-4378-bcca-fbdf8d81509f</errorID>
      <errorWord>)</errorWord>
      <group>L1_Format</group>
      <groupName>格式问题</groupName>
      <ability>L2_HalfPunc_CN</ability>
      <abilityName>全半角问题</abilityName>
      <candidateList>
        <item>）</item>
      </candidateList>
      <explain>文本全半角错误。</explain>
      <paraID>1C4FA2E4</paraID>
      <start>32</start>
      <end>33</end>
      <status>modified</status>
      <modifiedWord>）</modifiedWord>
      <trackRevisions>false</trackRevisions>
    </reviewItem>
    <reviewItem>
      <errorID>48db9916-92b9-47af-a826-851aa0a0dd7d</errorID>
      <errorWord>)</errorWord>
      <group>L1_Format</group>
      <groupName>格式问题</groupName>
      <ability>L2_HalfPunc_CN</ability>
      <abilityName>全半角问题</abilityName>
      <candidateList>
        <item>）</item>
      </candidateList>
      <explain>文本全半角错误。</explain>
      <paraID>795C0FA5</paraID>
      <start>34</start>
      <end>35</end>
      <status>modified</status>
      <modifiedWord>）</modifiedWord>
      <trackRevisions>false</trackRevisions>
    </reviewItem>
    <reviewItem>
      <errorID>6706e144-d00d-476b-a0a3-d88d30666c61</errorID>
      <errorWord>)</errorWord>
      <group>L1_Format</group>
      <groupName>格式问题</groupName>
      <ability>L2_HalfPunc_CN</ability>
      <abilityName>全半角问题</abilityName>
      <candidateList>
        <item>）</item>
      </candidateList>
      <explain>文本全半角错误。</explain>
      <paraID>4D545A94</paraID>
      <start>45</start>
      <end>46</end>
      <status>modified</status>
      <modifiedWord>）</modifiedWord>
      <trackRevisions>false</trackRevisions>
    </reviewItem>
    <reviewItem>
      <errorID>8f8fddfc-d579-4604-b5da-e22244d7684c</errorID>
      <errorWord>)</errorWord>
      <group>L1_Format</group>
      <groupName>格式问题</groupName>
      <ability>L2_HalfPunc_CN</ability>
      <abilityName>全半角问题</abilityName>
      <candidateList>
        <item>）</item>
      </candidateList>
      <explain>文本全半角错误。</explain>
      <paraID>42814411</paraID>
      <start>45</start>
      <end>46</end>
      <status>modified</status>
      <modifiedWord>）</modifiedWord>
      <trackRevisions>false</trackRevisions>
    </reviewItem>
    <reviewItem>
      <errorID>2dbe17f3-8321-4d33-aafa-b30eb7c75263</errorID>
      <errorWord>项</errorWord>
      <group>L1_Grammar</group>
      <groupName>语法问题</groupName>
      <ability>L2_Order</ability>
      <abilityName>语序不当</abilityName>
      <candidateList>
        <item>的项</item>
      </candidateList>
      <explain>句子可能没有遵循时空、逻辑顺序，或者介词、关联词等位置不当。</explain>
      <paraID>44079877</paraID>
      <start>51</start>
      <end>52</end>
      <status>ignored</status>
      <modifiedWord/>
      <trackRevisions>false</trackRevisions>
    </reviewItem>
    <reviewItem>
      <errorID>1d3c7932-b59c-40e2-bac6-a6aedf2eab8e</errorID>
      <errorWord>)</errorWord>
      <group>L1_Format</group>
      <groupName>格式问题</groupName>
      <ability>L2_HalfPunc_CN</ability>
      <abilityName>全半角问题</abilityName>
      <candidateList>
        <item>）</item>
      </candidateList>
      <explain>文本全半角错误。</explain>
      <paraID>44079877</paraID>
      <start>53</start>
      <end>54</end>
      <status>modified</status>
      <modifiedWord>）</modifiedWord>
      <trackRevisions>false</trackRevisions>
    </reviewItem>
    <reviewItem>
      <errorID>76edf352-18f5-4727-854c-fa3309fd8aef</errorID>
      <errorWord>项</errorWord>
      <group>L1_Grammar</group>
      <groupName>语法问题</groupName>
      <ability>L2_Order</ability>
      <abilityName>语序不当</abilityName>
      <candidateList>
        <item>的项</item>
      </candidateList>
      <explain>句子可能没有遵循时空、逻辑顺序，或者介词、关联词等位置不当。</explain>
      <paraID>5A433672</paraID>
      <start>51</start>
      <end>52</end>
      <status>ignored</status>
      <modifiedWord/>
      <trackRevisions>false</trackRevisions>
    </reviewItem>
    <reviewItem>
      <errorID>01870656-8253-48e6-a10e-82408f739174</errorID>
      <errorWord>)</errorWord>
      <group>L1_Format</group>
      <groupName>格式问题</groupName>
      <ability>L2_HalfPunc_CN</ability>
      <abilityName>全半角问题</abilityName>
      <candidateList>
        <item>）</item>
      </candidateList>
      <explain>文本全半角错误。</explain>
      <paraID>5A433672</paraID>
      <start>53</start>
      <end>54</end>
      <status>modified</status>
      <modifiedWord>）</modifiedWord>
      <trackRevisions>false</trackRevisions>
    </reviewItem>
    <reviewItem>
      <errorID>1a106846-7a12-4368-8f2e-a256c7dcd86e</errorID>
      <errorWord>,</errorWord>
      <group>L1_Format</group>
      <groupName>格式问题</groupName>
      <ability>L2_HalfPunc_CN</ability>
      <abilityName>全半角问题</abilityName>
      <candidateList>
        <item>，</item>
      </candidateList>
      <explain>文本全半角错误。</explain>
      <paraID>3D2275D2</paraID>
      <start>46</start>
      <end>47</end>
      <status>modified</status>
      <modifiedWord>，</modifiedWord>
      <trackRevisions>false</trackRevisions>
    </reviewItem>
    <reviewItem>
      <errorID>db8894fe-174f-401d-8aee-4421f0686c69</errorID>
      <errorWord>)</errorWord>
      <group>L1_Format</group>
      <groupName>格式问题</groupName>
      <ability>L2_HalfPunc_CN</ability>
      <abilityName>全半角问题</abilityName>
      <candidateList>
        <item>）</item>
      </candidateList>
      <explain>文本全半角错误。</explain>
      <paraID>3D2275D2</paraID>
      <start>66</start>
      <end>67</end>
      <status>modified</status>
      <modifiedWord>）</modifiedWord>
      <trackRevisions>false</trackRevisions>
    </reviewItem>
    <reviewItem>
      <errorID>76a78c0f-b1e2-4539-84c6-7983e40d3814</errorID>
      <errorWord>送达至</errorWord>
      <group>L1_Word</group>
      <groupName>字词问题</groupName>
      <ability>L2_Typo</ability>
      <abilityName>字词错误</abilityName>
      <candidateList>
        <item>送达</item>
      </candidateList>
      <explain/>
      <paraID>778B1BE4</paraID>
      <start>68</start>
      <end>71</end>
      <status>ignored</status>
      <modifiedWord/>
      <trackRevisions>false</trackRevisions>
    </reviewItem>
    <reviewItem>
      <errorID>f17be969-05cf-4056-a3b0-81bb25515a34</errorID>
      <errorWord>)</errorWord>
      <group>L1_Format</group>
      <groupName>格式问题</groupName>
      <ability>L2_HalfPunc_CN</ability>
      <abilityName>全半角问题</abilityName>
      <candidateList>
        <item>）</item>
      </candidateList>
      <explain>文本全半角错误。</explain>
      <paraID>556D1916</paraID>
      <start>45</start>
      <end>46</end>
      <status>modified</status>
      <modifiedWord>）</modifiedWord>
      <trackRevisions>false</trackRevisions>
    </reviewItem>
    <reviewItem>
      <errorID>70505f67-a902-44bb-9de3-437284524ec7</errorID>
      <errorWord>确须</errorWord>
      <group>L1_Word</group>
      <groupName>字词问题</groupName>
      <ability>L2_Typo</ability>
      <abilityName>字词错误</abilityName>
      <candidateList>
        <item>确需</item>
      </candidateList>
      <explain/>
      <paraID>57038547</paraID>
      <start>7</start>
      <end>9</end>
      <status>ignored</status>
      <modifiedWord/>
      <trackRevisions>false</trackRevisions>
    </reviewItem>
    <reviewItem>
      <errorID>fecde464-47f3-4f05-ae60-d2155c49a500</errorID>
      <errorWord>电</errorWord>
      <group>L1_Word</group>
      <groupName>字词问题</groupName>
      <ability>L2_Typo</ability>
      <abilityName>字词错误</abilityName>
      <candidateList>
        <item>电话</item>
      </candidateList>
      <explain/>
      <paraID>5A0D465C</paraID>
      <start>7</start>
      <end>8</end>
      <status>ignored</status>
      <modifiedWord/>
      <trackRevisions>false</trackRevisions>
    </reviewItem>
    <reviewItem>
      <errorID>6076a819-f99f-457f-9055-0bda1ab89f78</errorID>
      <errorWord>：</errorWord>
      <group>L1_Word</group>
      <groupName>字词问题</groupName>
      <ability>L2_Typo</ability>
      <abilityName>字词错误</abilityName>
      <candidateList>
        <item>：以</item>
      </candidateList>
      <explain/>
      <paraID>3AD88B8C</paraID>
      <start>4</start>
      <end>5</end>
      <status>ignored</status>
      <modifiedWord/>
      <trackRevisions>false</trackRevisions>
    </reviewItem>
    <reviewItem>
      <errorID>df93e774-255e-4de5-be42-195a8dfd4895</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40C3178C</paraID>
      <start>59</start>
      <end>62</end>
      <status>ignored</status>
      <modifiedWord/>
      <trackRevisions>false</trackRevisions>
    </reviewItem>
    <reviewItem>
      <errorID>9cfdb731-da39-446a-896e-19e5d0e6c944</errorID>
      <errorWord>，</errorWord>
      <group>L1_Word</group>
      <groupName>字词问题</groupName>
      <ability>L2_Typo</ability>
      <abilityName>字词错误</abilityName>
      <candidateList>
        <item>，具</item>
      </candidateList>
      <explain/>
      <paraID>4780BCB4</paraID>
      <start>29</start>
      <end>30</end>
      <status>ignored</status>
      <modifiedWord/>
      <trackRevisions>false</trackRevisions>
    </reviewItem>
    <reviewItem>
      <errorID>c7c63e82-99aa-4db8-aa12-c2a62b8f828e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648DEA2F</paraID>
      <start>43</start>
      <end>46</end>
      <status>ignored</status>
      <modifiedWord/>
      <trackRevisions>false</trackRevisions>
    </reviewItem>
    <reviewItem>
      <errorID>409919f5-350e-4602-b4bf-5f64d2edcc23</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18C4AF61</paraID>
      <start>64</start>
      <end>68</end>
      <status>ignored</status>
      <modifiedWord/>
      <trackRevisions>false</trackRevisions>
    </reviewItem>
    <reviewItem>
      <errorID>a44b1ddf-7121-483f-a866-ddc949d1efbe</errorID>
      <errorWord>间</errorWord>
      <group>L1_Word</group>
      <groupName>字词问题</groupName>
      <ability>L2_Typo</ability>
      <abilityName>字词错误</abilityName>
      <candidateList>
        <item>间之</item>
      </candidateList>
      <explain/>
      <paraID>154C36D2</paraID>
      <start>14</start>
      <end>15</end>
      <status>ignored</status>
      <modifiedWord/>
      <trackRevisions>false</trackRevisions>
    </reviewItem>
    <reviewItem>
      <errorID>ebcbccaf-e093-4cfe-9d65-6b576263875e</errorID>
      <errorWord>认定为</errorWord>
      <group>L1_Word</group>
      <groupName>字词问题</groupName>
      <ability>L2_Typo</ability>
      <abilityName>字词错误</abilityName>
      <candidateList>
        <item>认定</item>
      </candidateList>
      <explain/>
      <paraID>5FF73D9C</paraID>
      <start>7</start>
      <end>10</end>
      <status>ignored</status>
      <modifiedWord/>
      <trackRevisions>false</trackRevisions>
    </reviewItem>
    <reviewItem>
      <errorID>ebda43be-5f5b-4db0-ace1-2236f61029d2</errorID>
      <errorWord>作必要</errorWord>
      <group>L1_Word</group>
      <groupName>字词问题</groupName>
      <ability>L2_Typo</ability>
      <abilityName>字词错误</abilityName>
      <candidateList>
        <item>做必要</item>
      </candidateList>
      <explain/>
      <paraID>24A8A394</paraID>
      <start>135</start>
      <end>138</end>
      <status>ignored</status>
      <modifiedWord/>
      <trackRevisions>false</trackRevisions>
    </reviewItem>
    <reviewItem>
      <errorID>2799f5d0-474d-4b4b-88e5-7e5ae0f78132</errorID>
      <errorWord>法律、法规</errorWord>
      <group>L1_Word</group>
      <groupName>字词问题</groupName>
      <ability>L2_Typo</ability>
      <abilityName>字词错误</abilityName>
      <candidateList>
        <item>法律法规</item>
      </candidateList>
      <explain/>
      <paraID>2BFB0460</paraID>
      <start>3</start>
      <end>8</end>
      <status>ignored</status>
      <modifiedWord/>
      <trackRevisions>false</trackRevisions>
    </reviewItem>
    <reviewItem>
      <errorID>d70ed469-9a40-45be-9306-343ea4e7aae0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392EF326</paraID>
      <start>140</start>
      <end>143</end>
      <status>ignored</status>
      <modifiedWord/>
      <trackRevisions>false</trackRevisions>
    </reviewItem>
    <reviewItem>
      <errorID>1fa4bf38-cdf6-4534-8b6b-019ee89a779a</errorID>
      <errorWord>&lt;</errorWord>
      <group>L1_Format</group>
      <groupName>格式问题</groupName>
      <ability>L2_HalfPunc_CN</ability>
      <abilityName>全半角问题</abilityName>
      <candidateList>
        <item>〈</item>
      </candidateList>
      <explain>文本全半角错误。</explain>
      <paraID>2CB4E15E</paraID>
      <start>7</start>
      <end>8</end>
      <status>ignored</status>
      <modifiedWord/>
      <trackRevisions>false</trackRevisions>
    </reviewItem>
    <reviewItem>
      <errorID>15e40a84-e54c-41ec-8b57-df79e5fbd535</errorID>
      <errorWord>&gt;</errorWord>
      <group>L1_Format</group>
      <groupName>格式问题</groupName>
      <ability>L2_HalfPunc_CN</ability>
      <abilityName>全半角问题</abilityName>
      <candidateList>
        <item>〉</item>
      </candidateList>
      <explain>文本全半角错误。</explain>
      <paraID>2CB4E15E</paraID>
      <start>40</start>
      <end>41</end>
      <status>ignored</status>
      <modifiedWord/>
      <trackRevisions>false</trackRevisions>
    </reviewItem>
    <reviewItem>
      <errorID>d7ec6d8c-9bc1-441f-8efe-c01230edcbe5</errorID>
      <errorWord>[2019]</errorWord>
      <group>L1_Punc</group>
      <groupName>标点问题</groupName>
      <ability>L2_Punc_CN</ability>
      <abilityName>标点符号问题</abilityName>
      <candidateList>
        <item>〔2019〕</item>
      </candidateList>
      <explain/>
      <paraID>2CB4E15E</paraID>
      <start>226</start>
      <end>232</end>
      <status>modified</status>
      <modifiedWord>〔2019〕</modifiedWord>
      <trackRevisions>false</trackRevisions>
    </reviewItem>
    <reviewItem>
      <errorID>5059309e-c605-4b00-b928-8fc02addc036</errorID>
      <errorWord>[2019]</errorWord>
      <group>L1_Punc</group>
      <groupName>标点问题</groupName>
      <ability>L2_Punc_CN</ability>
      <abilityName>标点符号问题</abilityName>
      <candidateList>
        <item>〔2019〕</item>
      </candidateList>
      <explain/>
      <paraID>2CB4E15E</paraID>
      <start>264</start>
      <end>270</end>
      <status>modified</status>
      <modifiedWord>〔2019〕</modifiedWord>
      <trackRevisions>false</trackRevisions>
    </reviewItem>
    <reviewItem>
      <errorID>7d8d1a5e-a5b3-4a78-9b47-e613eea1ca13</errorID>
      <errorWord>少数民族地区</errorWord>
      <group>L1_Word</group>
      <groupName>字词问题</groupName>
      <ability>L2_Typo</ability>
      <abilityName>字词错误</abilityName>
      <candidateList>
        <item>民族地区</item>
      </candidateList>
      <explain/>
      <paraID>5B4FB68F</paraID>
      <start>128</start>
      <end>134</end>
      <status>ignored</status>
      <modifiedWord/>
      <trackRevisions>false</trackRevisions>
    </reviewItem>
    <reviewItem>
      <errorID>0ce02262-f10e-430e-aea7-bbe0ea47621b</errorID>
      <errorWord>少数民族地区</errorWord>
      <group>L1_Word</group>
      <groupName>字词问题</groupName>
      <ability>L2_Typo</ability>
      <abilityName>字词错误</abilityName>
      <candidateList>
        <item>民族地区</item>
      </candidateList>
      <explain/>
      <paraID>5B4FB68F</paraID>
      <start>170</start>
      <end>176</end>
      <status>ignored</status>
      <modifiedWord/>
      <trackRevisions>false</trackRevisions>
    </reviewItem>
    <reviewItem>
      <errorID>b753d0b6-e5b1-42c0-8677-f321ed7fbb1e</errorID>
      <errorWord>少数民族地区</errorWord>
      <group>L1_Word</group>
      <groupName>字词问题</groupName>
      <ability>L2_Typo</ability>
      <abilityName>字词错误</abilityName>
      <candidateList>
        <item>民族地区</item>
      </candidateList>
      <explain/>
      <paraID>1D35B77C</paraID>
      <start>87</start>
      <end>93</end>
      <status>ignored</status>
      <modifiedWord/>
      <trackRevisions>false</trackRevisions>
    </reviewItem>
    <reviewItem>
      <errorID>eb3ae60c-1e45-40d5-a883-b2a20a60884b</errorID>
      <errorWord>少数民族地区</errorWord>
      <group>L1_Word</group>
      <groupName>字词问题</groupName>
      <ability>L2_Typo</ability>
      <abilityName>字词错误</abilityName>
      <candidateList>
        <item>民族地区</item>
      </candidateList>
      <explain/>
      <paraID>1D35B77C</paraID>
      <start>135</start>
      <end>141</end>
      <status>ignored</status>
      <modifiedWord/>
      <trackRevisions>false</trackRevisions>
    </reviewItem>
    <reviewItem>
      <errorID>9cc8e5ba-1eab-41b6-a89d-9834d042a287</errorID>
      <errorWord>接收</errorWord>
      <group>L1_Word</group>
      <groupName>字词问题</groupName>
      <ability>L2_Typo</ability>
      <abilityName>字词错误</abilityName>
      <candidateList>
        <item>接受</item>
      </candidateList>
      <explain>存在发音相同字词的误用。</explain>
      <paraID>2E35A60F</paraID>
      <start>9</start>
      <end>11</end>
      <status>ignored</status>
      <modifiedWord/>
      <trackRevisions>false</trackRevisions>
    </reviewItem>
    <reviewItem>
      <errorID>8316e52d-41c8-464b-9440-18ce3eb6f02f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2A2C3889</paraID>
      <start>53</start>
      <end>56</end>
      <status>ignored</status>
      <modifiedWord/>
      <trackRevisions>false</trackRevisions>
    </reviewItem>
    <reviewItem>
      <errorID>582a9cea-b9cc-4329-b0d6-dc8c5eb24424</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398CB90</paraID>
      <start>86</start>
      <end>90</end>
      <status>ignored</status>
      <modifiedWord/>
      <trackRevisions>false</trackRevisions>
    </reviewItem>
    <reviewItem>
      <errorID>9936988b-cdae-4710-844f-b756ef7bba5a</errorID>
      <errorWord>,</errorWord>
      <group>L1_Format</group>
      <groupName>格式问题</groupName>
      <ability>L2_HalfPunc_CN</ability>
      <abilityName>全半角问题</abilityName>
      <candidateList>
        <item>，</item>
      </candidateList>
      <explain>文本全半角错误。</explain>
      <paraID>1CF6B47B</paraID>
      <start>14</start>
      <end>15</end>
      <status>ignored</status>
      <modifiedWord/>
      <trackRevisions>false</trackRevisions>
    </reviewItem>
    <reviewItem>
      <errorID>a6d230ec-b897-4f72-8a78-5813a0b8a28a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1CF6B47B</paraID>
      <start>71</start>
      <end>72</end>
      <status>ignored</status>
      <modifiedWord/>
      <trackRevisions>false</trackRevisions>
    </reviewItem>
    <reviewItem>
      <errorID>3a6c63f7-d0d2-4c50-8133-7972b3144beb</errorID>
      <errorWord>函</errorWord>
      <group>L1_Word</group>
      <groupName>字词问题</groupName>
      <ability>L2_Typo</ability>
      <abilityName>字词错误</abilityName>
      <candidateList>
        <item>的</item>
      </candidateList>
      <explain>“的”常用于连接修饰语与名词性中心语，表示属性、所属或描述。</explain>
      <paraID>2C483443</paraID>
      <start>0</start>
      <end>1</end>
      <status>ignored</status>
      <modifiedWord/>
      <trackRevisions>false</trackRevisions>
    </reviewItem>
    <reviewItem>
      <errorID>35574946-3e4a-4112-89d0-9585696d1094</errorID>
      <errorWord>,</errorWord>
      <group>L1_Format</group>
      <groupName>格式问题</groupName>
      <ability>L2_HalfPunc_CN</ability>
      <abilityName>全半角问题</abilityName>
      <candidateList>
        <item>，</item>
      </candidateList>
      <explain>文本全半角错误。</explain>
      <paraID>38DA66C7</paraID>
      <start>14</start>
      <end>15</end>
      <status>ignored</status>
      <modifiedWord/>
      <trackRevisions>false</trackRevisions>
    </reviewItem>
    <reviewItem>
      <errorID>390a7875-3e69-4c1f-855d-04523ccd8a90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38DA66C7</paraID>
      <start>69</start>
      <end>70</end>
      <status>ignored</status>
      <modifiedWord/>
      <trackRevisions>false</trackRevisions>
    </reviewItem>
    <reviewItem>
      <errorID>88cd2533-6d52-4ab7-81df-f794c125ac40</errorID>
      <errorWord>函</errorWord>
      <group>L1_Word</group>
      <groupName>字词问题</groupName>
      <ability>L2_Typo</ability>
      <abilityName>字词错误</abilityName>
      <candidateList>
        <item>的</item>
      </candidateList>
      <explain>“的”常用于连接修饰语与名词性中心语，表示属性、所属或描述。</explain>
      <paraID>266FAC59</paraID>
      <start>0</start>
      <end>1</end>
      <status>ignored</status>
      <modifiedWord/>
      <trackRevisions>false</trackRevisions>
    </reviewItem>
    <reviewItem>
      <errorID>b0fbdb72-0a50-4378-9fcd-c76f07264c1c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4D7EA9DB</paraID>
      <start>0</start>
      <end>2</end>
      <status>ignored</status>
      <modifiedWord/>
      <trackRevisions>false</trackRevisions>
    </reviewItem>
    <reviewItem>
      <errorID>68aa5560-bff1-4704-baaf-26ef7992b41e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22D05950</paraID>
      <start>0</start>
      <end>2</end>
      <status>ignored</status>
      <modifiedWord/>
      <trackRevisions>false</trackRevisions>
    </reviewItem>
    <reviewItem>
      <errorID>fe5ffb88-e26c-4de7-b253-245c389a45af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27F34CE9</paraID>
      <start>0</start>
      <end>2</end>
      <status>ignored</status>
      <modifiedWord/>
      <trackRevisions>false</trackRevisions>
    </reviewItem>
    <reviewItem>
      <errorID>d9a5bdc4-52e3-41ce-8a34-06196f231756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220DD0B6</paraID>
      <start>0</start>
      <end>2</end>
      <status>ignored</status>
      <modifiedWord/>
      <trackRevisions>false</trackRevisions>
    </reviewItem>
    <reviewItem>
      <errorID>60297c1e-deb7-4ea4-9c63-7b60f005571c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3E345EEB</paraID>
      <start>0</start>
      <end>2</end>
      <status>ignored</status>
      <modifiedWord/>
      <trackRevisions>false</trackRevisions>
    </reviewItem>
    <reviewItem>
      <errorID>2318c0f5-9556-43f1-ab56-040cc5280ede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2C710CFA</paraID>
      <start>0</start>
      <end>2</end>
      <status>ignored</status>
      <modifiedWord/>
      <trackRevisions>false</trackRevisions>
    </reviewItem>
    <reviewItem>
      <errorID>def3710e-374f-4f1a-90f4-b0823df4618d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2CF80891</paraID>
      <start>0</start>
      <end>2</end>
      <status>ignored</status>
      <modifiedWord/>
      <trackRevisions>false</trackRevisions>
    </reviewItem>
    <reviewItem>
      <errorID>b87d4c5b-2506-42a8-bc1f-5686f0932320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251D33DD</paraID>
      <start>0</start>
      <end>2</end>
      <status>ignored</status>
      <modifiedWord/>
      <trackRevisions>false</trackRevisions>
    </reviewItem>
    <reviewItem>
      <errorID>efb519ec-6856-4bb4-89c7-ec17d8f44ef1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E0ADEAD</paraID>
      <start>0</start>
      <end>2</end>
      <status>ignored</status>
      <modifiedWord/>
      <trackRevisions>false</trackRevisions>
    </reviewItem>
    <reviewItem>
      <errorID>c2a4ea8e-bd72-4774-ad72-5149f718b48d</errorID>
      <errorWord>,</errorWord>
      <group>L1_Format</group>
      <groupName>格式问题</groupName>
      <ability>L2_HalfPunc_CN</ability>
      <abilityName>全半角问题</abilityName>
      <candidateList>
        <item>，</item>
      </candidateList>
      <explain>文本全半角错误。</explain>
      <paraID>4BC7D3F3</paraID>
      <start>18</start>
      <end>19</end>
      <status>ignored</status>
      <modifiedWord/>
      <trackRevisions>false</trackRevisions>
    </reviewItem>
    <reviewItem>
      <errorID>97c009d3-df9b-49a0-84d1-c45e28060025</errorID>
      <errorWord>.</errorWord>
      <group>L1_Word</group>
      <groupName>字词问题</groupName>
      <ability>L2_Typo</ability>
      <abilityName>字词错误</abilityName>
      <candidateList>
        <item>.在</item>
      </candidateList>
      <explain/>
      <paraID>62194618</paraID>
      <start>1</start>
      <end>2</end>
      <status>ignored</status>
      <modifiedWord/>
      <trackRevisions>false</trackRevisions>
    </reviewItem>
    <reviewItem>
      <errorID>51739efc-c80d-4c06-84d1-ff24823bb7fc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7671E31D</paraID>
      <start>0</start>
      <end>2</end>
      <status>ignored</status>
      <modifiedWord/>
      <trackRevisions>false</trackRevisions>
    </reviewItem>
    <reviewItem>
      <errorID>87d16161-cd33-46a4-bbcf-63844583e524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A979AF6</paraID>
      <start>0</start>
      <end>2</end>
      <status>ignored</status>
      <modifiedWord/>
      <trackRevisions>false</trackRevisions>
    </reviewItem>
    <reviewItem>
      <errorID>9e1cd3c4-7420-4f26-9b6f-da16c9d81717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753FEF62</paraID>
      <start>0</start>
      <end>2</end>
      <status>ignored</status>
      <modifiedWord/>
      <trackRevisions>false</trackRevisions>
    </reviewItem>
    <reviewItem>
      <errorID>a8ad08f0-8210-44dd-8e06-9e0465115906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A07157C</paraID>
      <start>13</start>
      <end>16</end>
      <status>ignored</status>
      <modifiedWord/>
      <trackRevisions>false</trackRevisions>
    </reviewItem>
    <reviewItem>
      <errorID>dd5a7a0d-9635-4ae2-93b1-0348d0bf283b</errorID>
      <errorWord>,</errorWord>
      <group>L1_Format</group>
      <groupName>格式问题</groupName>
      <ability>L2_HalfPunc_CN</ability>
      <abilityName>全半角问题</abilityName>
      <candidateList>
        <item>，</item>
      </candidateList>
      <explain>文本全半角错误。</explain>
      <paraID>54FF0150</paraID>
      <start>11</start>
      <end>12</end>
      <status>ignored</status>
      <modifiedWord/>
      <trackRevisions>false</trackRevisions>
    </reviewItem>
    <reviewItem>
      <errorID>f866d97e-eb0e-459c-b6f7-0c7509ff9aea</errorID>
      <errorWord>还要</errorWord>
      <group>L1_Word</group>
      <groupName>字词问题</groupName>
      <ability>L2_Typo</ability>
      <abilityName>字词错误</abilityName>
      <candidateList>
        <item>还</item>
      </candidateList>
      <explain/>
      <paraID>220E7F9F</paraID>
      <start>9</start>
      <end>11</end>
      <status>ignored</status>
      <modifiedWord/>
      <trackRevisions>false</trackRevisions>
    </reviewItem>
    <reviewItem>
      <errorID>eb09dbe6-c521-4759-bb53-68d591afb60c</errorID>
      <errorWord>(</errorWord>
      <group>L1_Format</group>
      <groupName>格式问题</groupName>
      <ability>L2_HalfPunc_CN</ability>
      <abilityName>全半角问题</abilityName>
      <candidateList>
        <item>（</item>
      </candidateList>
      <explain>文本全半角错误。</explain>
      <paraID> 20246EB</paraID>
      <start>20</start>
      <end>21</end>
      <status>modified</status>
      <modifiedWord>（</modifiedWord>
      <trackRevisions>false</trackRevisions>
    </reviewItem>
    <reviewItem>
      <errorID>e3fe3732-fdec-412d-8bea-aaf60853399b</errorID>
      <errorWord>)</errorWord>
      <group>L1_Format</group>
      <groupName>格式问题</groupName>
      <ability>L2_HalfPunc_CN</ability>
      <abilityName>全半角问题</abilityName>
      <candidateList>
        <item>）</item>
      </candidateList>
      <explain>文本全半角错误。</explain>
      <paraID> 20246EB</paraID>
      <start>41</start>
      <end>42</end>
      <status>modified</status>
      <modifiedWord>）</modifiedWord>
      <trackRevisions>false</trackRevisions>
    </reviewItem>
    <reviewItem>
      <errorID>06f07f00-733e-4566-8a50-57e283ae2983</errorID>
      <errorWord>(</errorWord>
      <group>L1_Format</group>
      <groupName>格式问题</groupName>
      <ability>L2_HalfPunc_CN</ability>
      <abilityName>全半角问题</abilityName>
      <candidateList>
        <item>（</item>
      </candidateList>
      <explain>文本全半角错误。</explain>
      <paraID>40423029</paraID>
      <start>32</start>
      <end>33</end>
      <status>modified</status>
      <modifiedWord>（</modifiedWord>
      <trackRevisions>false</trackRevisions>
    </reviewItem>
    <reviewItem>
      <errorID>4bcfa28d-dc83-42c0-a834-fed429e438fc</errorID>
      <errorWord>)</errorWord>
      <group>L1_Format</group>
      <groupName>格式问题</groupName>
      <ability>L2_HalfPunc_CN</ability>
      <abilityName>全半角问题</abilityName>
      <candidateList>
        <item>）</item>
      </candidateList>
      <explain>文本全半角错误。</explain>
      <paraID>40423029</paraID>
      <start>38</start>
      <end>39</end>
      <status>modified</status>
      <modifiedWord>）</modifiedWord>
      <trackRevisions>false</trackRevisions>
    </reviewItem>
    <reviewItem>
      <errorID>a8c6cba9-249a-4c40-b0ec-04caf85ce40c</errorID>
      <errorWord>(</errorWord>
      <group>L1_Format</group>
      <groupName>格式问题</groupName>
      <ability>L2_HalfPunc_CN</ability>
      <abilityName>全半角问题</abilityName>
      <candidateList>
        <item>（</item>
      </candidateList>
      <explain>文本全半角错误。</explain>
      <paraID>40423029</paraID>
      <start>49</start>
      <end>50</end>
      <status>modified</status>
      <modifiedWord>（</modifiedWord>
      <trackRevisions>false</trackRevisions>
    </reviewItem>
    <reviewItem>
      <errorID>662f6de7-c7db-4527-8f1c-c00e436df2ef</errorID>
      <errorWord>)</errorWord>
      <group>L1_Format</group>
      <groupName>格式问题</groupName>
      <ability>L2_HalfPunc_CN</ability>
      <abilityName>全半角问题</abilityName>
      <candidateList>
        <item>）</item>
      </candidateList>
      <explain>文本全半角错误。</explain>
      <paraID>40423029</paraID>
      <start>59</start>
      <end>60</end>
      <status>modified</status>
      <modifiedWord>）</modifiedWord>
      <trackRevisions>false</trackRevisions>
    </reviewItem>
    <reviewItem>
      <errorID>0a22ef7b-e891-4eb4-a9a0-73e9ef745ecd</errorID>
      <errorWord>,</errorWord>
      <group>L1_Format</group>
      <groupName>格式问题</groupName>
      <ability>L2_HalfPunc_CN</ability>
      <abilityName>全半角问题</abilityName>
      <candidateList>
        <item>，</item>
      </candidateList>
      <explain>文本全半角错误。</explain>
      <paraID>3FD3BE3B</paraID>
      <start>19</start>
      <end>20</end>
      <status>modified</status>
      <modifiedWord>，</modifiedWord>
      <trackRevisions>false</trackRevisions>
    </reviewItem>
    <reviewItem>
      <errorID>ee9a7ac8-2c0b-4e1e-b00c-372f8c3cb50e</errorID>
      <errorWord>,</errorWord>
      <group>L1_Format</group>
      <groupName>格式问题</groupName>
      <ability>L2_HalfPunc_CN</ability>
      <abilityName>全半角问题</abilityName>
      <candidateList>
        <item>，</item>
      </candidateList>
      <explain>文本全半角错误。</explain>
      <paraID>3FD3BE3B</paraID>
      <start>29</start>
      <end>30</end>
      <status>modified</status>
      <modifiedWord>，</modifiedWord>
      <trackRevisions>false</trackRevisions>
    </reviewItem>
    <reviewItem>
      <errorID>e9b1c0ec-c562-4adb-b9d6-27cb55e4985f</errorID>
      <errorWord>法律、法规</errorWord>
      <group>L1_Word</group>
      <groupName>字词问题</groupName>
      <ability>L2_Typo</ability>
      <abilityName>字词错误</abilityName>
      <candidateList>
        <item>法律法规</item>
      </candidateList>
      <explain/>
      <paraID>495AB89A</paraID>
      <start>47</start>
      <end>52</end>
      <status>ignored</status>
      <modifiedWord/>
      <trackRevisions>false</trackRevisions>
    </reviewItem>
    <reviewItem>
      <errorID>7f4ae6fb-f0f0-4a95-af5e-c401d0d42e8d</errorID>
      <errorWord>,</errorWord>
      <group>L1_Format</group>
      <groupName>格式问题</groupName>
      <ability>L2_HalfPunc_CN</ability>
      <abilityName>全半角问题</abilityName>
      <candidateList>
        <item>，</item>
      </candidateList>
      <explain>文本全半角错误。</explain>
      <paraID>69D26A0E</paraID>
      <start>11</start>
      <end>12</end>
      <status>modified</status>
      <modifiedWord>，</modifiedWord>
      <trackRevisions>false</trackRevisions>
    </reviewItem>
    <reviewItem>
      <errorID>b66f33e4-681b-426e-a841-0614485d3302</errorID>
      <errorWord>1 合同使用汉语书就</errorWord>
      <group>L1_Word</group>
      <groupName>字词问题</groupName>
      <ability>L2_Typo</ability>
      <abilityName>字词错误</abilityName>
      <candidateList>
        <item>1 合同使用汉语书写</item>
      </candidateList>
      <explain/>
      <paraID>41BAEE51</paraID>
      <start>5</start>
      <end>15</end>
      <status>ignored</status>
      <modifiedWord/>
      <trackRevisions>false</trackRevisions>
    </reviewItem>
    <reviewItem>
      <errorID>e813aa73-52bf-4fce-8acb-9971d6cd3cc1</errorID>
      <errorWord>,</errorWord>
      <group>L1_Format</group>
      <groupName>格式问题</groupName>
      <ability>L2_HalfPunc_CN</ability>
      <abilityName>全半角问题</abilityName>
      <candidateList>
        <item>，</item>
      </candidateList>
      <explain>文本全半角错误。</explain>
      <paraID>11F91C43</paraID>
      <start>26</start>
      <end>27</end>
      <status>modified</status>
      <modifiedWord>，</modifiedWord>
      <trackRevisions>false</trackRevisions>
    </reviewItem>
    <reviewItem>
      <errorID>ad09e21f-b094-49dd-a8d9-1c4dfc3f97ba</errorID>
      <errorWord>(</errorWord>
      <group>L1_Format</group>
      <groupName>格式问题</groupName>
      <ability>L2_HalfPunc_CN</ability>
      <abilityName>全半角问题</abilityName>
      <candidateList>
        <item>（</item>
      </candidateList>
      <explain>文本全半角错误。</explain>
      <paraID>6121F3BB</paraID>
      <start>0</start>
      <end>1</end>
      <status>modified</status>
      <modifiedWord>（</modifiedWord>
      <trackRevisions>false</trackRevisions>
    </reviewItem>
    <reviewItem>
      <errorID>02c87eca-b8f7-4152-af9d-ac622e8463ad</errorID>
      <errorWord>程</errorWord>
      <group>L1_Word</group>
      <groupName>字词问题</groupName>
      <ability>L2_Typo</ability>
      <abilityName>字词错误</abilityName>
      <candidateList>
        <item>程中</item>
      </candidateList>
      <explain/>
      <paraID>3700593C</paraID>
      <start>75</start>
      <end>76</end>
      <status>ignored</status>
      <modifiedWord/>
      <trackRevisions>false</trackRevisions>
    </reviewItem>
    <reviewItem>
      <errorID>79841f1e-e1d9-4af7-83b8-377ef1a8ae8c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2542E377</paraID>
      <start>93</start>
      <end>96</end>
      <status>ignored</status>
      <modifiedWord/>
      <trackRevisions>false</trackRevisions>
    </reviewItem>
    <reviewItem>
      <errorID>00621b6e-d514-42ae-b93f-25b08aa9c6d8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2542E377</paraID>
      <start>99</start>
      <end>102</end>
      <status>ignored</status>
      <modifiedWord/>
      <trackRevisions>false</trackRevisions>
    </reviewItem>
    <reviewItem>
      <errorID>7d08fd00-6642-4167-a7e7-8452baf904c8</errorID>
      <errorWord>(</errorWord>
      <group>L1_Format</group>
      <groupName>格式问题</groupName>
      <ability>L2_HalfPunc_CN</ability>
      <abilityName>全半角问题</abilityName>
      <candidateList>
        <item>（</item>
      </candidateList>
      <explain>文本全半角错误。</explain>
      <paraID>102C0941</paraID>
      <start>12</start>
      <end>13</end>
      <status>modified</status>
      <modifiedWord>（</modifiedWord>
      <trackRevisions>false</trackRevisions>
    </reviewItem>
    <reviewItem>
      <errorID>2dde1b88-0de7-4479-8735-c81e24965324</errorID>
      <errorWord>)</errorWord>
      <group>L1_Format</group>
      <groupName>格式问题</groupName>
      <ability>L2_HalfPunc_CN</ability>
      <abilityName>全半角问题</abilityName>
      <candidateList>
        <item>）</item>
      </candidateList>
      <explain>文本全半角错误。</explain>
      <paraID>102C0941</paraID>
      <start>23</start>
      <end>24</end>
      <status>modified</status>
      <modifiedWord>）</modifiedWord>
      <trackRevisions>false</trackRevisions>
    </reviewItem>
    <reviewItem>
      <errorID>9e542c03-c8cf-4a24-865f-32c2091244b5</errorID>
      <errorWord>(</errorWord>
      <group>L1_Format</group>
      <groupName>格式问题</groupName>
      <ability>L2_HalfPunc_CN</ability>
      <abilityName>全半角问题</abilityName>
      <candidateList>
        <item>（</item>
      </candidateList>
      <explain>文本全半角错误。</explain>
      <paraID>3DB3F3D6</paraID>
      <start>0</start>
      <end>1</end>
      <status>modified</status>
      <modifiedWord>（</modifiedWord>
      <trackRevisions>false</trackRevisions>
    </reviewItem>
    <reviewItem>
      <errorID>d8bb3361-1715-4488-8a63-942d805a1540</errorID>
      <errorWord>)</errorWord>
      <group>L1_Format</group>
      <groupName>格式问题</groupName>
      <ability>L2_HalfPunc_CN</ability>
      <abilityName>全半角问题</abilityName>
      <candidateList>
        <item>）</item>
      </candidateList>
      <explain>文本全半角错误。</explain>
      <paraID>3DB3F3D6</paraID>
      <start>11</start>
      <end>12</end>
      <status>modified</status>
      <modifiedWord>）</modifiedWord>
      <trackRevisions>false</trackRevisions>
    </reviewItem>
    <reviewItem>
      <errorID>c6e45799-c0bd-4361-a859-145628699be1</errorID>
      <errorWord>意</errorWord>
      <group>L1_Word</group>
      <groupName>字词问题</groupName>
      <ability>L2_Typo</ability>
      <abilityName>字词错误</abilityName>
      <candidateList>
        <item>意在</item>
      </candidateList>
      <explain/>
      <paraID> 6E3E2CD</paraID>
      <start>4</start>
      <end>5</end>
      <status>ignored</status>
      <modifiedWord/>
      <trackRevisions>false</trackRevisions>
    </reviewItem>
    <reviewItem>
      <errorID>7e8b8b8c-4aa5-4033-bd96-bef10d5a4fb9</errorID>
      <errorWord>…………</errorWord>
      <group>L1_Punc</group>
      <groupName>标点问题</groupName>
      <ability>L2_Punc_CN</ability>
      <abilityName>标点符号问题</abilityName>
      <candidateList>
        <item>……</item>
      </candidateList>
      <explain/>
      <paraID> 1C00DA9</paraID>
      <start>0</start>
      <end>4</end>
      <status>ignored</status>
      <modifiedWord/>
      <trackRevisions>false</trackRevisions>
    </reviewItem>
    <reviewItem>
      <errorID>97c02267-f78a-47b2-8043-7f2667aa721d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117A83B4</paraID>
      <start>0</start>
      <end>2</end>
      <status>ignored</status>
      <modifiedWord/>
      <trackRevisions>false</trackRevisions>
    </reviewItem>
    <reviewItem>
      <errorID>652df24c-a1e1-4f9d-a2fb-ba8db12ec8c3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12FFB980</paraID>
      <start>0</start>
      <end>2</end>
      <status>ignored</status>
      <modifiedWord/>
      <trackRevisions>false</trackRevisions>
    </reviewItem>
    <reviewItem>
      <errorID>971b7cf8-42ef-4e8f-94e9-3c94bf666810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4A7CA822</paraID>
      <start>0</start>
      <end>2</end>
      <status>ignored</status>
      <modifiedWord/>
      <trackRevisions>false</trackRevisions>
    </reviewItem>
    <reviewItem>
      <errorID>caa7849b-8afa-4c2a-897a-71ea35dadbe5</errorID>
      <errorWord>…………</errorWord>
      <group>L1_Punc</group>
      <groupName>标点问题</groupName>
      <ability>L2_Punc_CN</ability>
      <abilityName>标点符号问题</abilityName>
      <candidateList>
        <item>……</item>
      </candidateList>
      <explain/>
      <paraID> 3A60C30</paraID>
      <start>42</start>
      <end>46</end>
      <status>ignored</status>
      <modifiedWord/>
      <trackRevisions>false</trackRevisions>
    </reviewItem>
    <reviewItem>
      <errorID>b4417a9e-6fdc-4aa7-9b87-e2603ade8924</errorID>
      <errorWord>:</errorWord>
      <group>L1_Format</group>
      <groupName>格式问题</groupName>
      <ability>L2_HalfPunc_CN</ability>
      <abilityName>全半角问题</abilityName>
      <candidateList>
        <item>：</item>
      </candidateList>
      <explain>文本全半角错误。</explain>
      <paraID>1A565B51</paraID>
      <start>4</start>
      <end>5</end>
      <status>modified</status>
      <modifiedWord>：</modifiedWord>
      <trackRevisions>false</trackRevisions>
    </reviewItem>
    <reviewItem>
      <errorID>3a959e9d-ebf9-44cf-b272-dc55e55133b2</errorID>
      <errorWord>意</errorWord>
      <group>L1_Word</group>
      <groupName>字词问题</groupName>
      <ability>L2_Typo</ability>
      <abilityName>字词错误</abilityName>
      <candidateList>
        <item>意在</item>
      </candidateList>
      <explain/>
      <paraID>232C8FB0</paraID>
      <start>4</start>
      <end>5</end>
      <status>ignored</status>
      <modifiedWord/>
      <trackRevisions>false</trackRevisions>
    </reviewItem>
    <reviewItem>
      <errorID>16f54198-0453-49b4-b086-f8efc623bb02</errorID>
      <errorWord>......</errorWord>
      <group>L1_Punc</group>
      <groupName>标点问题</groupName>
      <ability>L2_Punc_CN</ability>
      <abilityName>标点符号问题</abilityName>
      <candidateList>
        <item>……</item>
      </candidateList>
      <explain/>
      <paraID>22D99D7D</paraID>
      <start>0</start>
      <end>6</end>
      <status>ignored</status>
      <modifiedWord/>
      <trackRevisions>false</trackRevisions>
    </reviewItem>
    <reviewItem>
      <errorID>b36e765c-c062-4e6a-b183-b709662a310d</errorID>
      <errorWord>......</errorWord>
      <group>L1_Punc</group>
      <groupName>标点问题</groupName>
      <ability>L2_Punc_CN</ability>
      <abilityName>标点符号问题</abilityName>
      <candidateList>
        <item>……</item>
      </candidateList>
      <explain/>
      <paraID>4D8BC909</paraID>
      <start>0</start>
      <end>6</end>
      <status>ignored</status>
      <modifiedWord/>
      <trackRevisions>false</trackRevisions>
    </reviewItem>
    <reviewItem>
      <errorID>ff5711da-80b2-4951-a0c1-95d32e528fe5</errorID>
      <errorWord>......</errorWord>
      <group>L1_Punc</group>
      <groupName>标点问题</groupName>
      <ability>L2_Punc_CN</ability>
      <abilityName>标点符号问题</abilityName>
      <candidateList>
        <item>……</item>
      </candidateList>
      <explain/>
      <paraID>39551310</paraID>
      <start>0</start>
      <end>6</end>
      <status>ignored</status>
      <modifiedWord/>
      <trackRevisions>false</trackRevisions>
    </reviewItem>
    <reviewItem>
      <errorID>827ddc1c-cb16-4ba2-8eb3-1b8321da7c84</errorID>
      <errorWord>(</errorWord>
      <group>L1_Format</group>
      <groupName>格式问题</groupName>
      <ability>L2_HalfPunc_CN</ability>
      <abilityName>全半角问题</abilityName>
      <candidateList>
        <item>（</item>
      </candidateList>
      <explain>文本全半角错误。</explain>
      <paraID>4CDF0490</paraID>
      <start>3</start>
      <end>4</end>
      <status>modified</status>
      <modifiedWord>（</modifiedWord>
      <trackRevisions>false</trackRevisions>
    </reviewItem>
    <reviewItem>
      <errorID>61f74e07-fc4d-4ea3-9b35-e873049a2ba8</errorID>
      <errorWord>)</errorWord>
      <group>L1_Format</group>
      <groupName>格式问题</groupName>
      <ability>L2_HalfPunc_CN</ability>
      <abilityName>全半角问题</abilityName>
      <candidateList>
        <item>）</item>
      </candidateList>
      <explain>文本全半角错误。</explain>
      <paraID>4CDF0490</paraID>
      <start>6</start>
      <end>7</end>
      <status>modified</status>
      <modifiedWord>）</modifiedWord>
      <trackRevisions>false</trackRevisions>
    </reviewItem>
    <reviewItem>
      <errorID>02513306-f44a-474d-a046-7bbfcf9bf878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26A4204</paraID>
      <start>0</start>
      <end>2</end>
      <status>ignored</status>
      <modifiedWord/>
      <trackRevisions>false</trackRevisions>
    </reviewItem>
    <reviewItem>
      <errorID>b8ccf52f-060b-4004-aa14-4c1f97cf3b3d</errorID>
      <errorWord>须</errorWord>
      <group>L1_Word</group>
      <groupName>字词问题</groupName>
      <ability>L2_Typo</ability>
      <abilityName>字词错误</abilityName>
      <candidateList>
        <item>需</item>
      </candidateList>
      <explain>存在发音相同字词的误用。</explain>
      <paraID> 26A4204</paraID>
      <start>37</start>
      <end>38</end>
      <status>ignored</status>
      <modifiedWord/>
      <trackRevisions>false</trackRevisions>
    </reviewItem>
    <reviewItem>
      <errorID>558b00b3-0733-4cd1-a582-3a07da01b9db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46CE82E6</paraID>
      <start>0</start>
      <end>2</end>
      <status>ignored</status>
      <modifiedWord/>
      <trackRevisions>false</trackRevisions>
    </reviewItem>
    <reviewItem>
      <errorID>8d8555ea-8924-49fa-aa51-8cc8d59c8a89</errorID>
      <errorWord>;</errorWord>
      <group>L1_Format</group>
      <groupName>格式问题</groupName>
      <ability>L2_HalfPunc_CN</ability>
      <abilityName>全半角问题</abilityName>
      <candidateList>
        <item>；</item>
      </candidateList>
      <explain>文本全半角错误。</explain>
      <paraID>46CE82E6</paraID>
      <start>187</start>
      <end>188</end>
      <status>ignored</status>
      <modifiedWord/>
      <trackRevisions>false</trackRevisions>
    </reviewItem>
    <reviewItem>
      <errorID>f9f2a815-af6c-45f1-a0e8-d074df263bd2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7E57C04A</paraID>
      <start>0</start>
      <end>2</end>
      <status>ignored</status>
      <modifiedWord/>
      <trackRevisions>false</trackRevisions>
    </reviewItem>
    <reviewItem>
      <errorID>f701306d-d948-4a1b-ae14-015d7b87caf1</errorID>
      <errorWord>《民法典》</errorWord>
      <group>L1_Word</group>
      <groupName>字词问题</groupName>
      <ability>L2_Typo</ability>
      <abilityName>字词错误</abilityName>
      <candidateList>
        <item>《中华人民共和国民法典》</item>
      </candidateList>
      <explain/>
      <paraID>36DFC8DC</paraID>
      <start>52</start>
      <end>64</end>
      <status>modified</status>
      <modifiedWord>《中华人民共和国民法典》</modifiedWord>
      <trackRevisions>false</trackRevisions>
    </reviewItem>
    <reviewItem>
      <errorID>d04f77ce-a58e-41d2-b6fa-aa50b21d45e3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50E3755</paraID>
      <start>49</start>
      <end>52</end>
      <status>ignored</status>
      <modifiedWord/>
      <trackRevisions>false</trackRevisions>
    </reviewItem>
    <reviewItem>
      <errorID>2a98fae2-bc26-401e-bc38-f5fa2ea2ce0a</errorID>
      <errorWord>：）</errorWord>
      <group>L1_Punc</group>
      <groupName>标点问题</groupName>
      <ability>L2_Punc_CN</ability>
      <abilityName>标点符号问题</abilityName>
      <candidateList>
        <item>）</item>
      </candidateList>
      <explain/>
      <paraID>25AEBE57</paraID>
      <start>5</start>
      <end>7</end>
      <status>ignored</status>
      <modifiedWord/>
      <trackRevisions>false</trackRevisions>
    </reviewItem>
    <reviewItem>
      <errorID>6c9f5255-7c2a-4eff-a841-183d42f562dc</errorID>
      <errorWord>投</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70DE2308</paraID>
      <start>34</start>
      <end>35</end>
      <status>ignored</status>
      <modifiedWord/>
      <trackRevisions>false</trackRevisions>
    </reviewItem>
    <reviewItem>
      <errorID>6f9a3ab7-a421-4d97-9f41-876e7aa18d78</errorID>
      <errorWord>(</errorWord>
      <group>L1_Format</group>
      <groupName>格式问题</groupName>
      <ability>L2_HalfPunc_CN</ability>
      <abilityName>全半角问题</abilityName>
      <candidateList>
        <item>（</item>
      </candidateList>
      <explain>文本全半角错误。</explain>
      <paraID>3975C4C1</paraID>
      <start>25</start>
      <end>26</end>
      <status>modified</status>
      <modifiedWord>（</modifiedWord>
      <trackRevisions>false</trackRevisions>
    </reviewItem>
    <reviewItem>
      <errorID>77633380-d972-4af2-becb-a3567f281915</errorID>
      <errorWord>)</errorWord>
      <group>L1_Format</group>
      <groupName>格式问题</groupName>
      <ability>L2_HalfPunc_CN</ability>
      <abilityName>全半角问题</abilityName>
      <candidateList>
        <item>）</item>
      </candidateList>
      <explain>文本全半角错误。</explain>
      <paraID>3975C4C1</paraID>
      <start>48</start>
      <end>49</end>
      <status>modified</status>
      <modifiedWord>）</modifiedWord>
      <trackRevisions>false</trackRevisions>
    </reviewItem>
    <reviewItem>
      <errorID>861cc179-9018-4394-b225-1fc3dddcb148</errorID>
      <errorWord>系统统</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 9B557AA</paraID>
      <start>36</start>
      <end>39</end>
      <status>ignored</status>
      <modifiedWord/>
      <trackRevisions>false</trackRevisions>
    </reviewItem>
    <reviewItem>
      <errorID>75ecfca3-93ae-414d-980c-97e52c865b07</errorID>
      <errorWord>(</errorWord>
      <group>L1_Format</group>
      <groupName>格式问题</groupName>
      <ability>L2_HalfPunc_CN</ability>
      <abilityName>全半角问题</abilityName>
      <candidateList>
        <item>（</item>
      </candidateList>
      <explain>文本全半角错误。</explain>
      <paraID>3494337E</paraID>
      <start>26</start>
      <end>27</end>
      <status>modified</status>
      <modifiedWord>（</modifiedWord>
      <trackRevisions>false</trackRevisions>
    </reviewItem>
    <reviewItem>
      <errorID>74183ce8-12ef-4e44-be2d-16275914e75a</errorID>
      <errorWord>)</errorWord>
      <group>L1_Format</group>
      <groupName>格式问题</groupName>
      <ability>L2_HalfPunc_CN</ability>
      <abilityName>全半角问题</abilityName>
      <candidateList>
        <item>）</item>
      </candidateList>
      <explain>文本全半角错误。</explain>
      <paraID>3494337E</paraID>
      <start>31</start>
      <end>32</end>
      <status>modified</status>
      <modifiedWord>）</modifiedWord>
      <trackRevisions>false</trackRevisions>
    </reviewItem>
    <reviewItem>
      <errorID>63e2fb10-56af-40b5-93ac-40425c7239ea</errorID>
      <errorWord>(</errorWord>
      <group>L1_Format</group>
      <groupName>格式问题</groupName>
      <ability>L2_HalfPunc_CN</ability>
      <abilityName>全半角问题</abilityName>
      <candidateList>
        <item>（</item>
      </candidateList>
      <explain>文本全半角错误。</explain>
      <paraID>3494337E</paraID>
      <start>55</start>
      <end>56</end>
      <status>modified</status>
      <modifiedWord>（</modifiedWord>
      <trackRevisions>false</trackRevisions>
    </reviewItem>
    <reviewItem>
      <errorID>7fea9ce6-da2e-4207-9866-ea26eedbc7fa</errorID>
      <errorWord>)</errorWord>
      <group>L1_Format</group>
      <groupName>格式问题</groupName>
      <ability>L2_HalfPunc_CN</ability>
      <abilityName>全半角问题</abilityName>
      <candidateList>
        <item>）</item>
      </candidateList>
      <explain>文本全半角错误。</explain>
      <paraID>3494337E</paraID>
      <start>60</start>
      <end>61</end>
      <status>modified</status>
      <modifiedWord>）</modifiedWord>
      <trackRevisions>false</trackRevisions>
    </reviewItem>
    <reviewItem>
      <errorID>014f5b19-b11a-4d31-8ba8-9e21dafdc055</errorID>
      <errorWord>(</errorWord>
      <group>L1_Format</group>
      <groupName>格式问题</groupName>
      <ability>L2_HalfPunc_CN</ability>
      <abilityName>全半角问题</abilityName>
      <candidateList>
        <item>（</item>
      </candidateList>
      <explain>文本全半角错误。</explain>
      <paraID>3494337E</paraID>
      <start>64</start>
      <end>65</end>
      <status>modified</status>
      <modifiedWord>（</modifiedWord>
      <trackRevisions>false</trackRevisions>
    </reviewItem>
    <reviewItem>
      <errorID>b080ed13-badd-4e02-8180-2dd30785c362</errorID>
      <errorWord>)</errorWord>
      <group>L1_Format</group>
      <groupName>格式问题</groupName>
      <ability>L2_HalfPunc_CN</ability>
      <abilityName>全半角问题</abilityName>
      <candidateList>
        <item>）</item>
      </candidateList>
      <explain>文本全半角错误。</explain>
      <paraID>3494337E</paraID>
      <start>76</start>
      <end>77</end>
      <status>modified</status>
      <modifiedWord>）</modifiedWord>
      <trackRevisions>false</trackRevisions>
    </reviewItem>
    <reviewItem>
      <errorID>52702d89-7322-42d1-898b-3a99cd904ddd</errorID>
      <errorWord>(</errorWord>
      <group>L1_Format</group>
      <groupName>格式问题</groupName>
      <ability>L2_HalfPunc_CN</ability>
      <abilityName>全半角问题</abilityName>
      <candidateList>
        <item>（</item>
      </candidateList>
      <explain>文本全半角错误。</explain>
      <paraID>423A74CA</paraID>
      <start>11</start>
      <end>12</end>
      <status>modified</status>
      <modifiedWord>（</modifiedWord>
      <trackRevisions>false</trackRevisions>
    </reviewItem>
    <reviewItem>
      <errorID>8bbbb6c2-0729-4df4-a374-7f7b1b020d15</errorID>
      <errorWord>)</errorWord>
      <group>L1_Format</group>
      <groupName>格式问题</groupName>
      <ability>L2_HalfPunc_CN</ability>
      <abilityName>全半角问题</abilityName>
      <candidateList>
        <item>）</item>
      </candidateList>
      <explain>文本全半角错误。</explain>
      <paraID>423A74CA</paraID>
      <start>21</start>
      <end>22</end>
      <status>modified</status>
      <modifiedWord>）</modifiedWord>
      <trackRevisions>false</trackRevisions>
    </reviewItem>
    <reviewItem>
      <errorID>6b90e9ad-61b9-43d0-a8ff-2d8b48a0c5e6</errorID>
      <errorWord>(</errorWord>
      <group>L1_Format</group>
      <groupName>格式问题</groupName>
      <ability>L2_HalfPunc_CN</ability>
      <abilityName>全半角问题</abilityName>
      <candidateList>
        <item>（</item>
      </candidateList>
      <explain>文本全半角错误。</explain>
      <paraID>324173C7</paraID>
      <start>12</start>
      <end>13</end>
      <status>modified</status>
      <modifiedWord>（</modifiedWord>
      <trackRevisions>false</trackRevisions>
    </reviewItem>
    <reviewItem>
      <errorID>ce940d3f-3585-4b00-874f-df04eca8ea9b</errorID>
      <errorWord>)</errorWord>
      <group>L1_Format</group>
      <groupName>格式问题</groupName>
      <ability>L2_HalfPunc_CN</ability>
      <abilityName>全半角问题</abilityName>
      <candidateList>
        <item>）</item>
      </candidateList>
      <explain>文本全半角错误。</explain>
      <paraID>324173C7</paraID>
      <start>22</start>
      <end>23</end>
      <status>modified</status>
      <modifiedWord>）</modifiedWord>
      <trackRevisions>false</trackRevisions>
    </reviewItem>
    <reviewItem>
      <errorID>933de8bc-4014-454a-bb6c-2143157ab519</errorID>
      <errorWord>。</errorWord>
      <group>L1_Format</group>
      <groupName>格式问题</groupName>
      <ability>L2_HalfPunc_CN</ability>
      <abilityName>全半角问题</abilityName>
      <candidateList>
        <item>.</item>
      </candidateList>
      <explain>文本全半角错误。</explain>
      <paraID> 4AF4486</paraID>
      <start>4</start>
      <end>5</end>
      <status>ignored</status>
      <modifiedWord/>
      <trackRevisions>false</trackRevisions>
    </reviewItem>
    <reviewItem>
      <errorID>d6866cdd-653f-44a4-ae24-ee0614119713</errorID>
      <errorWord>（</errorWord>
      <group>L1_Format</group>
      <groupName>格式问题</groupName>
      <ability>L2_HalfPunc_CN</ability>
      <abilityName>全半角问题</abilityName>
      <candidateList>
        <item>(</item>
      </candidateList>
      <explain>文本全半角错误。</explain>
      <paraID>3009BF22</paraID>
      <start>0</start>
      <end>1</end>
      <status>modified</status>
      <modifiedWord>(</modifiedWord>
      <trackRevisions>false</trackRevisions>
    </reviewItem>
    <reviewItem>
      <errorID>28cd33a4-0e3d-443f-b043-e9485f02835c</errorID>
      <errorWord>）</errorWord>
      <group>L1_Format</group>
      <groupName>格式问题</groupName>
      <ability>L2_HalfPunc_CN</ability>
      <abilityName>全半角问题</abilityName>
      <candidateList>
        <item>)</item>
      </candidateList>
      <explain>文本全半角错误。</explain>
      <paraID>3009BF22</paraID>
      <start>2</start>
      <end>3</end>
      <status>modified</status>
      <modifiedWord>)</modifiedWord>
      <trackRevisions>false</trackRevisions>
    </reviewItem>
    <reviewItem>
      <errorID>89675706-9c7b-41f9-a1da-c025fb20b20c</errorID>
      <errorWord>（</errorWord>
      <group>L1_Format</group>
      <groupName>格式问题</groupName>
      <ability>L2_HalfPunc_CN</ability>
      <abilityName>全半角问题</abilityName>
      <candidateList>
        <item>(</item>
      </candidateList>
      <explain>文本全半角错误。</explain>
      <paraID>3C872F5E</paraID>
      <start>0</start>
      <end>1</end>
      <status>modified</status>
      <modifiedWord>(</modifiedWord>
      <trackRevisions>false</trackRevisions>
    </reviewItem>
    <reviewItem>
      <errorID>3a63ef7d-b48e-4ddc-8e5b-2deb92c1d2a0</errorID>
      <errorWord>）</errorWord>
      <group>L1_Format</group>
      <groupName>格式问题</groupName>
      <ability>L2_HalfPunc_CN</ability>
      <abilityName>全半角问题</abilityName>
      <candidateList>
        <item>)</item>
      </candidateList>
      <explain>文本全半角错误。</explain>
      <paraID>3C872F5E</paraID>
      <start>2</start>
      <end>3</end>
      <status>modified</status>
      <modifiedWord>)</modifiedWord>
      <trackRevisions>false</trackRevisions>
    </reviewItem>
    <reviewItem>
      <errorID>5c13f5e0-62c9-43f9-9ba2-e1fc93b28d64</errorID>
      <errorWord>。</errorWord>
      <group>L1_Punc</group>
      <groupName>标点问题</groupName>
      <ability>L2_Punc_CN</ability>
      <abilityName>标点符号问题</abilityName>
      <candidateList/>
      <explain/>
      <paraID>56FCD7D1</paraID>
      <start>1</start>
      <end>2</end>
      <status>ignored</status>
      <modifiedWord/>
      <trackRevisions>false</trackRevisions>
    </reviewItem>
    <reviewItem>
      <errorID>3be6918c-5119-4886-a7d1-0f7caa344628</errorID>
      <errorWord>(</errorWord>
      <group>L1_Format</group>
      <groupName>格式问题</groupName>
      <ability>L2_HalfPunc_CN</ability>
      <abilityName>全半角问题</abilityName>
      <candidateList>
        <item>（</item>
      </candidateList>
      <explain>文本全半角错误。</explain>
      <paraID>5E66FE23</paraID>
      <start>3</start>
      <end>4</end>
      <status>modified</status>
      <modifiedWord>（</modifiedWord>
      <trackRevisions>false</trackRevisions>
    </reviewItem>
    <reviewItem>
      <errorID>ecefb108-0028-451c-a0bc-bd4916e77758</errorID>
      <errorWord>)</errorWord>
      <group>L1_Format</group>
      <groupName>格式问题</groupName>
      <ability>L2_HalfPunc_CN</ability>
      <abilityName>全半角问题</abilityName>
      <candidateList>
        <item>）</item>
      </candidateList>
      <explain>文本全半角错误。</explain>
      <paraID>57267C71</paraID>
      <start>12</start>
      <end>13</end>
      <status>modified</status>
      <modifiedWord>）</modifiedWord>
      <trackRevisions>false</trackRevisions>
    </reviewItem>
    <reviewItem>
      <errorID>fefa48db-d336-4d7f-a499-d216dcbdd0f0</errorID>
      <errorWord>)</errorWord>
      <group>L1_Format</group>
      <groupName>格式问题</groupName>
      <ability>L2_HalfPunc_CN</ability>
      <abilityName>全半角问题</abilityName>
      <candidateList>
        <item>）</item>
      </candidateList>
      <explain>文本全半角错误。</explain>
      <paraID>10A14F53</paraID>
      <start>11</start>
      <end>12</end>
      <status>modified</status>
      <modifiedWord>）</modifiedWord>
      <trackRevisions>false</trackRevisions>
    </reviewItem>
    <reviewItem>
      <errorID>5f426ed8-db8f-4237-9860-b761198e1686</errorID>
      <errorWord>(</errorWord>
      <group>L1_Format</group>
      <groupName>格式问题</groupName>
      <ability>L2_HalfPunc_CN</ability>
      <abilityName>全半角问题</abilityName>
      <candidateList>
        <item>（</item>
      </candidateList>
      <explain>文本全半角错误。</explain>
      <paraID>15C03BA7</paraID>
      <start>0</start>
      <end>1</end>
      <status>modified</status>
      <modifiedWord>（</modifiedWord>
      <trackRevisions>false</trackRevisions>
    </reviewItem>
    <reviewItem>
      <errorID>38c62413-bb4a-4777-aae2-726a794c7139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4BF32357</paraID>
      <start>12</start>
      <end>13</end>
      <status>ignored</status>
      <modifiedWord/>
      <trackRevisions>false</trackRevisions>
    </reviewItem>
    <reviewItem>
      <errorID>67206bc4-5533-4840-bbe0-2bfe32145df8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42900F1F</paraID>
      <start>13</start>
      <end>14</end>
      <status>ignored</status>
      <modifiedWord/>
      <trackRevisions>false</trackRevisions>
    </reviewItem>
    <reviewItem>
      <errorID>314372a0-cf44-4ead-89e2-6ee936294063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3C5E984B</paraID>
      <start>12</start>
      <end>13</end>
      <status>ignored</status>
      <modifiedWord/>
      <trackRevisions>false</trackRevisions>
    </reviewItem>
    <reviewItem>
      <errorID>a0222e25-61f8-4bbc-a178-5b670a6a3f58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155960AD</paraID>
      <start>13</start>
      <end>14</end>
      <status>ignored</status>
      <modifiedWord/>
      <trackRevisions>false</trackRevisions>
    </reviewItem>
    <reviewItem>
      <errorID>6d251779-32ae-49a1-9122-36a305c182c1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7F4DFFB0</paraID>
      <start>12</start>
      <end>13</end>
      <status>ignored</status>
      <modifiedWord/>
      <trackRevisions>false</trackRevisions>
    </reviewItem>
    <reviewItem>
      <errorID>a0df8655-8ea1-4d45-8306-72095770ff99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6DD6E50D</paraID>
      <start>13</start>
      <end>14</end>
      <status>ignored</status>
      <modifiedWord/>
      <trackRevisions>false</trackRevisions>
    </reviewItem>
    <reviewItem>
      <errorID>e767e2ff-fc7d-4475-8889-767d3d46938d</errorID>
      <errorWord>(</errorWord>
      <group>L1_Format</group>
      <groupName>格式问题</groupName>
      <ability>L2_HalfPunc_CN</ability>
      <abilityName>全半角问题</abilityName>
      <candidateList>
        <item>（</item>
      </candidateList>
      <explain>文本全半角错误。</explain>
      <paraID>69384D1B</paraID>
      <start>0</start>
      <end>1</end>
      <status>modified</status>
      <modifiedWord>（</modifiedWord>
      <trackRevisions>false</trackRevisions>
    </reviewItem>
    <reviewItem>
      <errorID>0c46da7e-becc-4bc7-9319-c6009b17a98c</errorID>
      <errorWord>)</errorWord>
      <group>L1_Format</group>
      <groupName>格式问题</groupName>
      <ability>L2_HalfPunc_CN</ability>
      <abilityName>全半角问题</abilityName>
      <candidateList>
        <item>）</item>
      </candidateList>
      <explain>文本全半角错误。</explain>
      <paraID>69384D1B</paraID>
      <start>3</start>
      <end>4</end>
      <status>modified</status>
      <modifiedWord>）</modifiedWord>
      <trackRevisions>false</trackRevisions>
    </reviewItem>
    <reviewItem>
      <errorID>66898f33-1135-411e-a71f-cee8247642ef</errorID>
      <errorWord>(</errorWord>
      <group>L1_Format</group>
      <groupName>格式问题</groupName>
      <ability>L2_HalfPunc_CN</ability>
      <abilityName>全半角问题</abilityName>
      <candidateList>
        <item>（</item>
      </candidateList>
      <explain>文本全半角错误。</explain>
      <paraID>21BF1CD4</paraID>
      <start>0</start>
      <end>1</end>
      <status>modified</status>
      <modifiedWord>（</modifiedWord>
      <trackRevisions>false</trackRevisions>
    </reviewItem>
    <reviewItem>
      <errorID>4db73ffc-1ebb-42d6-9e5e-c3006c0b6336</errorID>
      <errorWord>)</errorWord>
      <group>L1_Format</group>
      <groupName>格式问题</groupName>
      <ability>L2_HalfPunc_CN</ability>
      <abilityName>全半角问题</abilityName>
      <candidateList>
        <item>）</item>
      </candidateList>
      <explain>文本全半角错误。</explain>
      <paraID>21BF1CD4</paraID>
      <start>3</start>
      <end>4</end>
      <status>modified</status>
      <modifiedWord>）</modifiedWord>
      <trackRevisions>false</trackRevisions>
    </reviewItem>
    <reviewItem>
      <errorID>ef27b24b-1066-4730-b2f5-51920b18d3b3</errorID>
      <errorWord>(</errorWord>
      <group>L1_Format</group>
      <groupName>格式问题</groupName>
      <ability>L2_HalfPunc_CN</ability>
      <abilityName>全半角问题</abilityName>
      <candidateList>
        <item>（</item>
      </candidateList>
      <explain>文本全半角错误。</explain>
      <paraID>59D3B45F</paraID>
      <start>0</start>
      <end>1</end>
      <status>modified</status>
      <modifiedWord>（</modifiedWord>
      <trackRevisions>false</trackRevisions>
    </reviewItem>
    <reviewItem>
      <errorID>b34b60a2-5886-49db-adea-b4a00a4bd88f</errorID>
      <errorWord>)</errorWord>
      <group>L1_Format</group>
      <groupName>格式问题</groupName>
      <ability>L2_HalfPunc_CN</ability>
      <abilityName>全半角问题</abilityName>
      <candidateList>
        <item>）</item>
      </candidateList>
      <explain>文本全半角错误。</explain>
      <paraID>59D3B45F</paraID>
      <start>3</start>
      <end>4</end>
      <status>modified</status>
      <modifiedWord>）</modifiedWord>
      <trackRevisions>false</trackRevisions>
    </reviewItem>
    <reviewItem>
      <errorID>ba3e07ae-327a-4701-ad47-ac1f76bc51e8</errorID>
      <errorWord>(</errorWord>
      <group>L1_Format</group>
      <groupName>格式问题</groupName>
      <ability>L2_HalfPunc_CN</ability>
      <abilityName>全半角问题</abilityName>
      <candidateList>
        <item>（</item>
      </candidateList>
      <explain>文本全半角错误。</explain>
      <paraID>145D20A8</paraID>
      <start>0</start>
      <end>1</end>
      <status>modified</status>
      <modifiedWord>（</modifiedWord>
      <trackRevisions>false</trackRevisions>
    </reviewItem>
    <reviewItem>
      <errorID>583e1aad-342a-41cb-8330-fd9165482443</errorID>
      <errorWord>)</errorWord>
      <group>L1_Format</group>
      <groupName>格式问题</groupName>
      <ability>L2_HalfPunc_CN</ability>
      <abilityName>全半角问题</abilityName>
      <candidateList>
        <item>）</item>
      </candidateList>
      <explain>文本全半角错误。</explain>
      <paraID>145D20A8</paraID>
      <start>3</start>
      <end>4</end>
      <status>modified</status>
      <modifiedWord>）</modifiedWord>
      <trackRevisions>false</trackRevisions>
    </reviewItem>
    <reviewItem>
      <errorID>633d64df-7901-4698-aadc-7bde73d27ecb</errorID>
      <errorWord>(</errorWord>
      <group>L1_Format</group>
      <groupName>格式问题</groupName>
      <ability>L2_HalfPunc_CN</ability>
      <abilityName>全半角问题</abilityName>
      <candidateList>
        <item>（</item>
      </candidateList>
      <explain>文本全半角错误。</explain>
      <paraID>36177D8E</paraID>
      <start>0</start>
      <end>1</end>
      <status>modified</status>
      <modifiedWord>（</modifiedWord>
      <trackRevisions>false</trackRevisions>
    </reviewItem>
    <reviewItem>
      <errorID>6957d8d7-60d2-4b10-b27f-7c5fb810d59e</errorID>
      <errorWord>)</errorWord>
      <group>L1_Format</group>
      <groupName>格式问题</groupName>
      <ability>L2_HalfPunc_CN</ability>
      <abilityName>全半角问题</abilityName>
      <candidateList>
        <item>）</item>
      </candidateList>
      <explain>文本全半角错误。</explain>
      <paraID>36177D8E</paraID>
      <start>3</start>
      <end>4</end>
      <status>modified</status>
      <modifiedWord>）</modifiedWord>
      <trackRevisions>false</trackRevisions>
    </reviewItem>
    <reviewItem>
      <errorID>2906cb84-9ed6-4938-b7ee-3632ecf918de</errorID>
      <errorWord>(</errorWord>
      <group>L1_Format</group>
      <groupName>格式问题</groupName>
      <ability>L2_HalfPunc_CN</ability>
      <abilityName>全半角问题</abilityName>
      <candidateList>
        <item>（</item>
      </candidateList>
      <explain>文本全半角错误。</explain>
      <paraID>33A6D068</paraID>
      <start>0</start>
      <end>1</end>
      <status>modified</status>
      <modifiedWord>（</modifiedWord>
      <trackRevisions>false</trackRevisions>
    </reviewItem>
    <reviewItem>
      <errorID>de3977a8-b9ba-40fa-8a08-5d3fa0e8c024</errorID>
      <errorWord>)</errorWord>
      <group>L1_Format</group>
      <groupName>格式问题</groupName>
      <ability>L2_HalfPunc_CN</ability>
      <abilityName>全半角问题</abilityName>
      <candidateList>
        <item>）</item>
      </candidateList>
      <explain>文本全半角错误。</explain>
      <paraID>33A6D068</paraID>
      <start>3</start>
      <end>4</end>
      <status>modified</status>
      <modifiedWord>）</modifiedWord>
      <trackRevisions>false</trackRevisions>
    </reviewItem>
    <reviewItem>
      <errorID>182dcc66-e6d8-4003-8f3c-71d681efae59</errorID>
      <errorWord>（</errorWord>
      <group>L1_Format</group>
      <groupName>格式问题</groupName>
      <ability>L2_HalfPunc_CN</ability>
      <abilityName>全半角问题</abilityName>
      <candidateList>
        <item>(</item>
      </candidateList>
      <explain>文本全半角错误。</explain>
      <paraID>4E9669F3</paraID>
      <start>5</start>
      <end>6</end>
      <status>modified</status>
      <modifiedWord>(</modifiedWord>
      <trackRevisions>false</trackRevisions>
    </reviewItem>
    <reviewItem>
      <errorID>e1bd1433-979b-4e38-97a5-da7536b6cba8</errorID>
      <errorWord>）</errorWord>
      <group>L1_Format</group>
      <groupName>格式问题</groupName>
      <ability>L2_HalfPunc_CN</ability>
      <abilityName>全半角问题</abilityName>
      <candidateList>
        <item>)</item>
      </candidateList>
      <explain>文本全半角错误。</explain>
      <paraID>4E9669F3</paraID>
      <start>7</start>
      <end>8</end>
      <status>modified</status>
      <modifiedWord>)</modifiedWord>
      <trackRevisions>false</trackRevisions>
    </reviewItem>
    <reviewItem>
      <errorID>211b30b2-e05d-4c0d-8b3b-245f315a39a8</errorID>
      <errorWord>（</errorWord>
      <group>L1_Format</group>
      <groupName>格式问题</groupName>
      <ability>L2_HalfPunc_CN</ability>
      <abilityName>全半角问题</abilityName>
      <candidateList>
        <item>(</item>
      </candidateList>
      <explain>文本全半角错误。</explain>
      <paraID>3D18243E</paraID>
      <start>5</start>
      <end>6</end>
      <status>modified</status>
      <modifiedWord>(</modifiedWord>
      <trackRevisions>false</trackRevisions>
    </reviewItem>
    <reviewItem>
      <errorID>cd853228-33d9-4f3c-a379-87339ca983c2</errorID>
      <errorWord>）</errorWord>
      <group>L1_Format</group>
      <groupName>格式问题</groupName>
      <ability>L2_HalfPunc_CN</ability>
      <abilityName>全半角问题</abilityName>
      <candidateList>
        <item>)</item>
      </candidateList>
      <explain>文本全半角错误。</explain>
      <paraID>3D18243E</paraID>
      <start>7</start>
      <end>8</end>
      <status>modified</status>
      <modifiedWord>)</modifiedWord>
      <trackRevisions>false</trackRevisions>
    </reviewItem>
    <reviewItem>
      <errorID>e96a8117-c7e7-4aed-9d32-b0c85c5fde8b</errorID>
      <errorWord>（</errorWord>
      <group>L1_Format</group>
      <groupName>格式问题</groupName>
      <ability>L2_HalfPunc_CN</ability>
      <abilityName>全半角问题</abilityName>
      <candidateList>
        <item>(</item>
      </candidateList>
      <explain>文本全半角错误。</explain>
      <paraID>32F2EA75</paraID>
      <start>5</start>
      <end>6</end>
      <status>modified</status>
      <modifiedWord>(</modifiedWord>
      <trackRevisions>false</trackRevisions>
    </reviewItem>
    <reviewItem>
      <errorID>3d58bcfb-2045-442a-8b88-c3d7b4ebb43b</errorID>
      <errorWord>）</errorWord>
      <group>L1_Format</group>
      <groupName>格式问题</groupName>
      <ability>L2_HalfPunc_CN</ability>
      <abilityName>全半角问题</abilityName>
      <candidateList>
        <item>)</item>
      </candidateList>
      <explain>文本全半角错误。</explain>
      <paraID>32F2EA75</paraID>
      <start>7</start>
      <end>8</end>
      <status>modified</status>
      <modifiedWord>)</modifiedWord>
      <trackRevisions>false</trackRevisions>
    </reviewItem>
    <reviewItem>
      <errorID>a90c3c3f-ec1e-4076-aa9a-aa0e12a726e5</errorID>
      <errorWord>适用适用</errorWord>
      <group>L1_Word</group>
      <groupName>字词问题</groupName>
      <ability>L2_Typo</ability>
      <abilityName>字词错误</abilityName>
      <candidateList>
        <item>适用</item>
      </candidateList>
      <explain>〈形〉适合使用：这套耕作方法，在我们这个地区也完全～。</explain>
      <paraID>7A26BB57</paraID>
      <start>10</start>
      <end>14</end>
      <status>ignored</status>
      <modifiedWord/>
      <trackRevisions>false</trackRevisions>
    </reviewItem>
    <reviewItem>
      <errorID>9945ab6a-cf5a-4d34-a849-c4ba59910d3b</errorID>
      <errorWord>(</errorWord>
      <group>L1_Format</group>
      <groupName>格式问题</groupName>
      <ability>L2_HalfPunc_CN</ability>
      <abilityName>全半角问题</abilityName>
      <candidateList>
        <item>（</item>
      </candidateList>
      <explain>文本全半角错误。</explain>
      <paraID>3F9C47D2</paraID>
      <start>0</start>
      <end>1</end>
      <status>modified</status>
      <modifiedWord>（</modifiedWord>
      <trackRevisions>false</trackRevisions>
    </reviewItem>
    <reviewItem>
      <errorID>7a227bd5-aa8e-4100-a3b2-2156aebbac85</errorID>
      <errorWord>)</errorWord>
      <group>L1_Format</group>
      <groupName>格式问题</groupName>
      <ability>L2_HalfPunc_CN</ability>
      <abilityName>全半角问题</abilityName>
      <candidateList>
        <item>）</item>
      </candidateList>
      <explain>文本全半角错误。</explain>
      <paraID>3F9C47D2</paraID>
      <start>5</start>
      <end>6</end>
      <status>modified</status>
      <modifiedWord>）</modifiedWord>
      <trackRevisions>false</trackRevisions>
    </reviewItem>
    <reviewItem>
      <errorID>46787460-2775-48ca-bcc7-a14df7492a0d</errorID>
      <errorWord>文</errorWord>
      <group>L1_Word</group>
      <groupName>字词问题</groupName>
      <ability>L2_Typo</ability>
      <abilityName>字词错误</abilityName>
      <candidateList>
        <item>文件</item>
      </candidateList>
      <explain/>
      <paraID>52C3D14F</paraID>
      <start>7</start>
      <end>8</end>
      <status>ignored</status>
      <modifiedWord/>
      <trackRevisions>false</trackRevisions>
    </reviewItem>
    <reviewItem>
      <errorID>1680a5b5-b17a-4501-819c-d368b8ea14dc</errorID>
      <errorWord>适用适用</errorWord>
      <group>L1_Word</group>
      <groupName>字词问题</groupName>
      <ability>L2_Typo</ability>
      <abilityName>字词错误</abilityName>
      <candidateList>
        <item>适用</item>
      </candidateList>
      <explain>〈形〉适合使用：这套耕作方法，在我们这个地区也完全～。</explain>
      <paraID>4A0ED878</paraID>
      <start>2</start>
      <end>6</end>
      <status>ignored</status>
      <modifiedWord/>
      <trackRevisions>false</trackRevisions>
    </reviewItem>
    <reviewItem>
      <errorID>860fb8a4-7cef-45c0-a11b-cb782c05d54c</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64DF34A8</paraID>
      <start>22</start>
      <end>27</end>
      <status>ignored</status>
      <modifiedWord/>
      <trackRevisions>false</trackRevisions>
    </reviewItem>
    <reviewItem>
      <errorID>dd0918a8-b8f1-4594-9011-b0faaf192a79</errorID>
      <errorWord>：。</errorWord>
      <group>L1_Punc</group>
      <groupName>标点问题</groupName>
      <ability>L2_Punc_CN</ability>
      <abilityName>标点符号问题</abilityName>
      <candidateList>
        <item>：</item>
      </candidateList>
      <explain/>
      <paraID>5FE4BBD3</paraID>
      <start>12</start>
      <end>14</end>
      <status>ignored</status>
      <modifiedWord/>
      <trackRevisions>false</trackRevisions>
    </reviewItem>
    <reviewItem>
      <errorID>1d74759c-2770-4cb9-a445-2d05bddc9c3d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2E287394</paraID>
      <start>20</start>
      <end>23</end>
      <status>ignored</status>
      <modifiedWord/>
      <trackRevisions>false</trackRevisions>
    </reviewItem>
    <reviewItem>
      <errorID>0da16032-cd7e-4a6c-92d9-c80414eb0aa8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2E287394</paraID>
      <start>26</start>
      <end>29</end>
      <status>ignored</status>
      <modifiedWord/>
      <trackRevisions>false</trackRevisions>
    </reviewItem>
    <reviewItem>
      <errorID>f236ef6e-3a6f-46f8-b9cc-6894241b43ce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2E287394</paraID>
      <start>33</start>
      <end>36</end>
      <status>ignored</status>
      <modifiedWord/>
      <trackRevisions>false</trackRevisions>
    </reviewItem>
    <reviewItem>
      <errorID>e0a14ab4-4a4b-4fbd-bc84-4aface40c628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1C6F85E2</paraID>
      <start>5</start>
      <end>8</end>
      <status>ignored</status>
      <modifiedWord/>
      <trackRevisions>false</trackRevisions>
    </reviewItem>
    <reviewItem>
      <errorID>5ad33ccc-b0bc-4648-b3eb-9e2b439437db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1C6F85E2</paraID>
      <start>11</start>
      <end>14</end>
      <status>ignored</status>
      <modifiedWord/>
      <trackRevisions>false</trackRevisions>
    </reviewItem>
    <reviewItem>
      <errorID>4a96e1b7-a765-42fa-86c0-6a41f326c4c4</errorID>
      <errorWord>其它</errorWord>
      <group>L1_Word</group>
      <groupName>字词问题</groupName>
      <ability>L2_Alias</ability>
      <abilityName>也作/曾用词</abilityName>
      <candidateList>
        <item>其他</item>
      </candidateList>
      <explain>词汇[其它]为不规范表述或旧称，其规范书面表述为[其他]。</explain>
      <paraID>488AAACC</paraID>
      <start>79</start>
      <end>81</end>
      <status>ignored</status>
      <modifiedWord/>
      <trackRevisions>false</trackRevisions>
    </reviewItem>
    <reviewItem>
      <errorID>bed0fe74-d4cd-4d2b-ba49-713aceeedae2</errorID>
      <errorWord>紊</errorWord>
      <group>L1_Word</group>
      <groupName>字词问题</groupName>
      <ability>L2_Typo</ability>
      <abilityName>字词错误</abilityName>
      <candidateList>
        <item>紊地</item>
      </candidateList>
      <explain/>
      <paraID>4699E81C</paraID>
      <start>35</start>
      <end>36</end>
      <status>ignored</status>
      <modifiedWord/>
      <trackRevisions>false</trackRevisions>
    </reviewItem>
    <reviewItem>
      <errorID>9698509e-37dd-476a-b8f5-1c864fb43cdb</errorID>
      <errorWord>其它</errorWord>
      <group>L1_Word</group>
      <groupName>字词问题</groupName>
      <ability>L2_Alias</ability>
      <abilityName>也作/曾用词</abilityName>
      <candidateList>
        <item>其他</item>
      </candidateList>
      <explain>词汇[其它]为不规范表述或旧称，其规范书面表述为[其他]。</explain>
      <paraID>4699E81C</paraID>
      <start>80</start>
      <end>82</end>
      <status>ignored</status>
      <modifiedWord/>
      <trackRevisions>false</trackRevisions>
    </reviewItem>
    <reviewItem>
      <errorID>2bfb7a3f-7d6e-46ed-a906-0f227bc913ce</errorID>
      <errorWord>。</errorWord>
      <group>L1_Format</group>
      <groupName>格式问题</groupName>
      <ability>L2_HalfPunc_CN</ability>
      <abilityName>全半角问题</abilityName>
      <candidateList>
        <item>.</item>
      </candidateList>
      <explain>文本全半角错误。</explain>
      <paraID>48A1A90B</paraID>
      <start>4</start>
      <end>5</end>
      <status>ignored</status>
      <modifiedWord/>
      <trackRevisions>false</trackRevisions>
    </reviewItem>
    <reviewItem>
      <errorID>0206c461-6a4c-4341-926f-ebaaf212b4cd</errorID>
      <errorWord>法律、法规</errorWord>
      <group>L1_Word</group>
      <groupName>字词问题</groupName>
      <ability>L2_Typo</ability>
      <abilityName>字词错误</abilityName>
      <candidateList>
        <item>法律法规</item>
      </candidateList>
      <explain/>
      <paraID>720E6EA6</paraID>
      <start>43</start>
      <end>48</end>
      <status>ignored</status>
      <modifiedWord/>
      <trackRevisions>false</trackRevisions>
    </reviewItem>
    <reviewItem>
      <errorID>c18eadcd-c46a-4c09-8531-5ef37330746a</errorID>
      <errorWord>封面右上角上</errorWord>
      <group>L1_Word</group>
      <groupName>字词问题</groupName>
      <ability>L2_Typo</ability>
      <abilityName>字词错误</abilityName>
      <candidateList>
        <item>封面右上角</item>
      </candidateList>
      <explain/>
      <paraID>2082DDC4</paraID>
      <start>32</start>
      <end>38</end>
      <status>ignored</status>
      <modifiedWord/>
      <trackRevisions>false</trackRevisions>
    </reviewItem>
    <reviewItem>
      <errorID>61ae7a64-f306-40d8-a673-fd2d30283923</errorID>
      <errorWord>位</errorWord>
      <group>L1_Word</group>
      <groupName>字词问题</groupName>
      <ability>L2_Typo</ability>
      <abilityName>字词错误</abilityName>
      <candidateList>
        <item>位公</item>
      </candidateList>
      <explain/>
      <paraID>15103350</paraID>
      <start>85</start>
      <end>86</end>
      <status>ignored</status>
      <modifiedWord/>
      <trackRevisions>false</trackRevisions>
    </reviewItem>
    <reviewItem>
      <errorID>1af58421-8d72-408a-918d-cf43323f24fe</errorID>
      <errorWord>法定代人</errorWord>
      <group>L1_Word</group>
      <groupName>字词问题</groupName>
      <ability>L2_Typo</ability>
      <abilityName>字词错误</abilityName>
      <candidateList>
        <item>法定代表人</item>
      </candidateList>
      <explain/>
      <paraID>15103350</paraID>
      <start>93</start>
      <end>97</end>
      <status>ignored</status>
      <modifiedWord/>
      <trackRevisions>false</trackRevisions>
    </reviewItem>
    <reviewItem>
      <errorID>bc7245ca-c853-4fa1-845f-fa43e76b8178</errorID>
      <errorWord>，</errorWord>
      <group>L1_Word</group>
      <groupName>字词问题</groupName>
      <ability>L2_Typo</ability>
      <abilityName>字词错误</abilityName>
      <candidateList>
        <item>，由</item>
      </candidateList>
      <explain/>
      <paraID>3D8178D7</paraID>
      <start>13</start>
      <end>14</end>
      <status>ignored</status>
      <modifiedWord/>
      <trackRevisions>false</trackRevisions>
    </reviewItem>
    <reviewItem>
      <errorID>bf6255a7-9500-4ec4-9377-0cdf4f9458bd</errorID>
      <errorWord>法律、法规</errorWord>
      <group>L1_Word</group>
      <groupName>字词问题</groupName>
      <ability>L2_Typo</ability>
      <abilityName>字词错误</abilityName>
      <candidateList>
        <item>法律法规</item>
      </candidateList>
      <explain/>
      <paraID>4237AE4C</paraID>
      <start>3</start>
      <end>8</end>
      <status>ignored</status>
      <modifiedWord/>
      <trackRevisions>false</trackRevisions>
    </reviewItem>
    <reviewItem>
      <errorID>38bbc212-05f2-47ac-b2dd-ee79aa094af7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61D6555</paraID>
      <start>3</start>
      <end>7</end>
      <status>ignored</status>
      <modifiedWord/>
      <trackRevisions>false</trackRevisions>
    </reviewItem>
    <reviewItem>
      <errorID>f6b0d263-6cc2-4582-8be1-7ddbd92ef523</errorID>
      <errorWord>透漏</errorWord>
      <group>L1_Word</group>
      <groupName>字词问题</groupName>
      <ability>L2_Typo</ability>
      <abilityName>字词错误</abilityName>
      <candidateList>
        <item>透露</item>
      </candidateList>
      <explain>〈动〉泄露或显露（消息、意思等）：～风声｜真相～出来了。</explain>
      <paraID>4097AF4A</paraID>
      <start>28</start>
      <end>30</end>
      <status>ignored</status>
      <modifiedWord/>
      <trackRevisions>false</trackRevisions>
    </reviewItem>
    <reviewItem>
      <errorID>fc31d985-7e4a-4901-96ce-d6191627ef8b</errorID>
      <errorWord>透漏</errorWord>
      <group>L1_Word</group>
      <groupName>字词问题</groupName>
      <ability>L2_Typo</ability>
      <abilityName>字词错误</abilityName>
      <candidateList>
        <item>透露</item>
      </candidateList>
      <explain>存在发音相同字词的误用。</explain>
      <paraID>6329813C</paraID>
      <start>33</start>
      <end>35</end>
      <status>ignored</status>
      <modifiedWord/>
      <trackRevisions>false</trackRevisions>
    </reviewItem>
    <reviewItem>
      <errorID>1c5530c9-9663-45b1-a79b-2d20cc010b1e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75D2EB2</paraID>
      <start>0</start>
      <end>2</end>
      <status>ignored</status>
      <modifiedWord/>
      <trackRevisions>false</trackRevisions>
    </reviewItem>
    <reviewItem>
      <errorID>dea701ab-f8fa-425d-ade3-446215dae1a8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3AB24761</paraID>
      <start>0</start>
      <end>2</end>
      <status>ignored</status>
      <modifiedWord/>
      <trackRevisions>false</trackRevisions>
    </reviewItem>
    <reviewItem>
      <errorID>80dffa25-ea73-4510-a490-5ec35aae1f01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6490F004</paraID>
      <start>0</start>
      <end>2</end>
      <status>ignored</status>
      <modifiedWord/>
      <trackRevisions>false</trackRevisions>
    </reviewItem>
    <reviewItem>
      <errorID>285a7bde-4585-4d72-bae6-b0d7316a6e25</errorID>
      <errorWord>:</errorWord>
      <group>L1_Format</group>
      <groupName>格式问题</groupName>
      <ability>L2_HalfPunc_CN</ability>
      <abilityName>全半角问题</abilityName>
      <candidateList>
        <item>：</item>
      </candidateList>
      <explain>文本全半角错误。</explain>
      <paraID>364F5688</paraID>
      <start>2</start>
      <end>3</end>
      <status>ignored</status>
      <modifiedWord/>
      <trackRevisions>false</trackRevisions>
    </reviewItem>
    <reviewItem>
      <errorID>24e9becb-43c7-4cd3-b065-d61d370b1ecc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300FA145</paraID>
      <start>2</start>
      <end>3</end>
      <status>ignored</status>
      <modifiedWord/>
      <trackRevisions>false</trackRevisions>
    </reviewItem>
    <reviewItem>
      <errorID>b8ee32f8-62e3-4fdb-a249-2abf93932c20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F234877</paraID>
      <start>0</start>
      <end>2</end>
      <status>ignored</status>
      <modifiedWord/>
      <trackRevisions>false</trackRevisions>
    </reviewItem>
    <reviewItem>
      <errorID>f4dacf51-8166-425a-9d8f-4a87ec9a1029</errorID>
      <errorWord>.</errorWord>
      <group>L1_Format</group>
      <groupName>格式问题</groupName>
      <ability>L2_HalfPunc_CN</ability>
      <abilityName>全半角问题</abilityName>
      <candidateList>
        <item>。</item>
      </candidateList>
      <explain>文本全半角错误。</explain>
      <paraID>7B6E9A66</paraID>
      <start>19</start>
      <end>20</end>
      <status>ignored</status>
      <modifiedWord/>
      <trackRevisions>false</trackRevisions>
    </reviewItem>
    <reviewItem>
      <errorID>4f978153-2f46-40c1-8376-97ed9e12b095</errorID>
      <errorWord>；</errorWord>
      <group>L1_Format</group>
      <groupName>格式问题</groupName>
      <ability>L2_HalfPunc_CN</ability>
      <abilityName>全半角问题</abilityName>
      <candidateList>
        <item>;</item>
      </candidateList>
      <explain>文本全半角错误。</explain>
      <paraID>5A9CB6BE</paraID>
      <start>27</start>
      <end>28</end>
      <status>ignored</status>
      <modifiedWord/>
      <trackRevisions>false</trackRevisions>
    </reviewItem>
    <reviewItem>
      <errorID>880f09b0-0d4c-48ff-b88d-931836f8d649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3AB4280F</paraID>
      <start>6</start>
      <end>7</end>
      <status>ignored</status>
      <modifiedWord/>
      <trackRevisions>false</trackRevisions>
    </reviewItem>
    <reviewItem>
      <errorID>b5598032-6396-4c22-892f-5e56c91e5a3d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4DA5D519</paraID>
      <start>4</start>
      <end>5</end>
      <status>ignored</status>
      <modifiedWord/>
      <trackRevisions>false</trackRevisions>
    </reviewItem>
    <reviewItem>
      <errorID>f07905e6-0b21-4fc3-ad64-8f04b8cd0c92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3A6618CA</paraID>
      <start>4</start>
      <end>5</end>
      <status>ignored</status>
      <modifiedWord/>
      <trackRevisions>false</trackRevisions>
    </reviewItem>
    <reviewItem>
      <errorID>1a671cc2-d87a-41f6-b1d3-8f86e26793c3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1303B16A</paraID>
      <start>4</start>
      <end>5</end>
      <status>ignored</status>
      <modifiedWord/>
      <trackRevisions>false</trackRevisions>
    </reviewItem>
    <reviewItem>
      <errorID>66ee8caa-9f2b-4dfb-9551-30f659e2a553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E53F2DA</paraID>
      <start>4</start>
      <end>5</end>
      <status>ignored</status>
      <modifiedWord/>
      <trackRevisions>false</trackRevisions>
    </reviewItem>
    <reviewItem>
      <errorID>d95407e3-6db9-4d74-9aa5-2b2f795b6f2c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18BA9F5A</paraID>
      <start>4</start>
      <end>5</end>
      <status>ignored</status>
      <modifiedWord/>
      <trackRevisions>false</trackRevisions>
    </reviewItem>
    <reviewItem>
      <errorID>3a1a25a1-d1dd-4fd4-b8e9-f66fcf916223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3DA442D3</paraID>
      <start>0</start>
      <end>2</end>
      <status>ignored</status>
      <modifiedWord/>
      <trackRevisions>false</trackRevisions>
    </reviewItem>
    <reviewItem>
      <errorID>e98a3378-588b-4901-bc93-cb5d517947b2</errorID>
      <errorWord>（</errorWord>
      <group>L1_Format</group>
      <groupName>格式问题</groupName>
      <ability>L2_HalfPunc_CN</ability>
      <abilityName>全半角问题</abilityName>
      <candidateList>
        <item>(</item>
      </candidateList>
      <explain>文本全半角错误。</explain>
      <paraID>330AA3C4</paraID>
      <start>7</start>
      <end>8</end>
      <status>modified</status>
      <modifiedWord>(</modifiedWord>
      <trackRevisions>false</trackRevisions>
    </reviewItem>
    <reviewItem>
      <errorID>9844081e-e79a-400c-ba5f-3f49cfb38155</errorID>
      <errorWord>）</errorWord>
      <group>L1_Format</group>
      <groupName>格式问题</groupName>
      <ability>L2_HalfPunc_CN</ability>
      <abilityName>全半角问题</abilityName>
      <candidateList>
        <item>)</item>
      </candidateList>
      <explain>文本全半角错误。</explain>
      <paraID>330AA3C4</paraID>
      <start>14</start>
      <end>15</end>
      <status>modified</status>
      <modifiedWord>)</modifiedWord>
      <trackRevisions>false</trackRevisions>
    </reviewItem>
    <reviewItem>
      <errorID>60012221-2472-4d5d-8123-6bc02b97fef8</errorID>
      <errorWord>；</errorWord>
      <group>L1_Format</group>
      <groupName>格式问题</groupName>
      <ability>L2_HalfPunc_CN</ability>
      <abilityName>全半角问题</abilityName>
      <candidateList>
        <item>;</item>
      </candidateList>
      <explain>文本全半角错误。</explain>
      <paraID>1F292EC0</paraID>
      <start>20</start>
      <end>21</end>
      <status>modified</status>
      <modifiedWord>;</modifiedWord>
      <trackRevisions>false</trackRevisions>
    </reviewItem>
    <reviewItem>
      <errorID>c45b3406-b601-479d-b6b3-f4e69aa0df8b</errorID>
      <errorWord>。</errorWord>
      <group>L1_Format</group>
      <groupName>格式问题</groupName>
      <ability>L2_HalfPunc_CN</ability>
      <abilityName>全半角问题</abilityName>
      <candidateList>
        <item>.</item>
      </candidateList>
      <explain>文本全半角错误。</explain>
      <paraID> C53FE13</paraID>
      <start>21</start>
      <end>22</end>
      <status>ignored</status>
      <modifiedWord/>
      <trackRevisions>false</trackRevisions>
    </reviewItem>
    <reviewItem>
      <errorID>0125deae-7ea6-4785-9244-1ede28553296</errorID>
      <errorWord>原则做出结论</errorWord>
      <group>L1_Word</group>
      <groupName>字词问题</groupName>
      <ability>L2_Typo</ability>
      <abilityName>字词错误</abilityName>
      <candidateList>
        <item>原则作出结论</item>
      </candidateList>
      <explain/>
      <paraID>2530A199</paraID>
      <start>88</start>
      <end>94</end>
      <status>ignored</status>
      <modifiedWord/>
      <trackRevisions>false</trackRevisions>
    </reviewItem>
    <reviewItem>
      <errorID>a33cbd47-7b6f-41a1-8dcf-d218a8be962f</errorID>
      <errorWord>其它</errorWord>
      <group>L1_Word</group>
      <groupName>字词问题</groupName>
      <ability>L2_Alias</ability>
      <abilityName>也作/曾用词</abilityName>
      <candidateList>
        <item>其他</item>
      </candidateList>
      <explain>词汇[其它]为不规范表述或旧称，其规范书面表述为[其他]。</explain>
      <paraID>67FB75D8</paraID>
      <start>18</start>
      <end>20</end>
      <status>ignored</status>
      <modifiedWord/>
      <trackRevisions>false</trackRevisions>
    </reviewItem>
    <reviewItem>
      <errorID>f9c1aa83-e2ca-4b76-b15c-c27ee1ca7cb5</errorID>
      <errorWord>法律、法规</errorWord>
      <group>L1_Word</group>
      <groupName>字词问题</groupName>
      <ability>L2_Typo</ability>
      <abilityName>字词错误</abilityName>
      <candidateList>
        <item>法律法规</item>
      </candidateList>
      <explain/>
      <paraID>6661ACDD</paraID>
      <start>3</start>
      <end>8</end>
      <status>ignored</status>
      <modifiedWord/>
      <trackRevisions>false</trackRevisions>
    </reviewItem>
    <reviewItem>
      <errorID>c0ba0045-35f8-408b-9401-b0e5154e96a1</errorID>
      <errorWord>级</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7DB140AB</paraID>
      <start>35</start>
      <end>36</end>
      <status>ignored</status>
      <modifiedWord/>
      <trackRevisions>false</trackRevisions>
    </reviewItem>
    <reviewItem>
      <errorID>186807b5-23ce-447d-9928-49a1b2a2fa49</errorID>
      <errorWord>)</errorWord>
      <group>L1_Format</group>
      <groupName>格式问题</groupName>
      <ability>L2_HalfPunc_CN</ability>
      <abilityName>全半角问题</abilityName>
      <candidateList>
        <item>）</item>
      </candidateList>
      <explain>文本全半角错误。</explain>
      <paraID>5B2916F6</paraID>
      <start>58</start>
      <end>59</end>
      <status>ignored</status>
      <modifiedWord/>
      <trackRevisions>false</trackRevisions>
    </reviewItem>
    <reviewItem>
      <errorID>e5f55dca-b6ad-47d3-b52a-f7e2ca12437e</errorID>
      <errorWord>(…</errorWord>
      <group>L1_Punc</group>
      <groupName>标点问题</groupName>
      <ability>L2_Punc_CN</ability>
      <abilityName>标点符号问题</abilityName>
      <candidateList>
        <item>(</item>
      </candidateList>
      <explain/>
      <paraID>42EC6D43</paraID>
      <start>4</start>
      <end>6</end>
      <status>ignored</status>
      <modifiedWord/>
      <trackRevisions>false</trackRevisions>
    </reviewItem>
    <reviewItem>
      <errorID>38e8fa4c-6076-48fe-a5a1-b11547251e34</errorID>
      <errorWord>)</errorWord>
      <group>L1_Format</group>
      <groupName>格式问题</groupName>
      <ability>L2_HalfPunc_CN</ability>
      <abilityName>全半角问题</abilityName>
      <candidateList>
        <item>）</item>
      </candidateList>
      <explain>文本全半角错误。</explain>
      <paraID>42EC6D43</paraID>
      <start>7</start>
      <end>8</end>
      <status>ignored</status>
      <modifiedWord/>
      <trackRevisions>false</trackRevisions>
    </reviewItem>
    <reviewItem>
      <errorID>0582bcd9-f0f8-4ad4-a2f0-6d09c5ec85be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7EE5725C</paraID>
      <start>46</start>
      <end>47</end>
      <status>ignored</status>
      <modifiedWord/>
      <trackRevisions>false</trackRevisions>
    </reviewItem>
    <reviewItem>
      <errorID>c12fb73d-99e7-4b1e-9a3b-e02873c70e87</errorID>
      <errorWord>(</errorWord>
      <group>L1_Format</group>
      <groupName>格式问题</groupName>
      <ability>L2_HalfPunc_CN</ability>
      <abilityName>全半角问题</abilityName>
      <candidateList>
        <item>（</item>
      </candidateList>
      <explain>文本全半角错误。</explain>
      <paraID>39F74552</paraID>
      <start>19</start>
      <end>20</end>
      <status>modified</status>
      <modifiedWord>（</modifiedWord>
      <trackRevisions>false</trackRevisions>
    </reviewItem>
    <reviewItem>
      <errorID>a913f39d-4745-4486-8c53-7ad8d21f73a4</errorID>
      <errorWord>)</errorWord>
      <group>L1_Format</group>
      <groupName>格式问题</groupName>
      <ability>L2_HalfPunc_CN</ability>
      <abilityName>全半角问题</abilityName>
      <candidateList>
        <item>）</item>
      </candidateList>
      <explain>文本全半角错误。</explain>
      <paraID>39F74552</paraID>
      <start>45</start>
      <end>46</end>
      <status>modified</status>
      <modifiedWord>）</modifiedWord>
      <trackRevisions>false</trackRevisions>
    </reviewItem>
    <reviewItem>
      <errorID>e1738cdf-0fbc-4f55-95d2-df137ce9dcfd</errorID>
      <errorWord>(</errorWord>
      <group>L1_Format</group>
      <groupName>格式问题</groupName>
      <ability>L2_HalfPunc_CN</ability>
      <abilityName>全半角问题</abilityName>
      <candidateList>
        <item>（</item>
      </candidateList>
      <explain>文本全半角错误。</explain>
      <paraID>10C9C3C7</paraID>
      <start>12</start>
      <end>13</end>
      <status>modified</status>
      <modifiedWord>（</modifiedWord>
      <trackRevisions>false</trackRevisions>
    </reviewItem>
    <reviewItem>
      <errorID>fbbcafa3-4b15-423d-b2c0-92e2f50fab9d</errorID>
      <errorWord>)</errorWord>
      <group>L1_Format</group>
      <groupName>格式问题</groupName>
      <ability>L2_HalfPunc_CN</ability>
      <abilityName>全半角问题</abilityName>
      <candidateList>
        <item>）</item>
      </candidateList>
      <explain>文本全半角错误。</explain>
      <paraID>10C9C3C7</paraID>
      <start>38</start>
      <end>39</end>
      <status>modified</status>
      <modifiedWord>）</modifiedWord>
      <trackRevisions>false</trackRevisions>
    </reviewItem>
    <reviewItem>
      <errorID>d65d443b-76aa-488b-8d5e-da2364d0e237</errorID>
      <errorWord>(</errorWord>
      <group>L1_Format</group>
      <groupName>格式问题</groupName>
      <ability>L2_HalfPunc_CN</ability>
      <abilityName>全半角问题</abilityName>
      <candidateList>
        <item>（</item>
      </candidateList>
      <explain>文本全半角错误。</explain>
      <paraID>73B84967</paraID>
      <start>43</start>
      <end>44</end>
      <status>modified</status>
      <modifiedWord>（</modifiedWord>
      <trackRevisions>false</trackRevisions>
    </reviewItem>
    <reviewItem>
      <errorID>82bb62f9-0781-440c-a4a7-1a6acf863eaa</errorID>
      <errorWord>造成损失的，乙方</errorWord>
      <group>L1_Word</group>
      <groupName>字词问题</groupName>
      <ability>L2_Typo</ability>
      <abilityName>字词错误</abilityName>
      <candidateList>
        <item>造成损失的，由乙方</item>
      </candidateList>
      <explain/>
      <paraID>728ED3A8</paraID>
      <start>83</start>
      <end>91</end>
      <status>ignored</status>
      <modifiedWord/>
      <trackRevisions>false</trackRevisions>
    </reviewItem>
    <reviewItem>
      <errorID>bbaa6375-e9c9-4e1a-995c-371905b567b0</errorID>
      <errorWord>投</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1A13FE1E</paraID>
      <start>6</start>
      <end>8</end>
      <status>modified</status>
      <modifiedWord>投入</modifiedWord>
      <trackRevisions>false</trackRevisions>
    </reviewItem>
    <reviewItem>
      <errorID>6a518da2-f1e1-4f90-a395-479c9abec084</errorID>
      <errorWord>)</errorWord>
      <group>L1_Format</group>
      <groupName>格式问题</groupName>
      <ability>L2_HalfPunc_CN</ability>
      <abilityName>全半角问题</abilityName>
      <candidateList>
        <item>）</item>
      </candidateList>
      <explain>文本全半角错误。</explain>
      <paraID>75B49B04</paraID>
      <start>8</start>
      <end>9</end>
      <status>modified</status>
      <modifiedWord>）</modifiedWord>
      <trackRevisions>false</trackRevisions>
    </reviewItem>
    <reviewItem>
      <errorID>13043e59-3e5e-4174-87e3-30928d79b233</errorID>
      <errorWord>)</errorWord>
      <group>L1_Format</group>
      <groupName>格式问题</groupName>
      <ability>L2_HalfPunc_CN</ability>
      <abilityName>全半角问题</abilityName>
      <candidateList>
        <item>）</item>
      </candidateList>
      <explain>文本全半角错误。</explain>
      <paraID>42336A48</paraID>
      <start>6</start>
      <end>7</end>
      <status>modified</status>
      <modifiedWord>）</modifiedWord>
      <trackRevisions>false</trackRevisions>
    </reviewItem>
    <reviewItem>
      <errorID>cef699b1-6329-4c65-9aed-7073d7e524f7</errorID>
      <errorWord>)</errorWord>
      <group>L1_Format</group>
      <groupName>格式问题</groupName>
      <ability>L2_HalfPunc_CN</ability>
      <abilityName>全半角问题</abilityName>
      <candidateList>
        <item>）</item>
      </candidateList>
      <explain>文本全半角错误。</explain>
      <paraID> D227C79</paraID>
      <start>6</start>
      <end>7</end>
      <status>modified</status>
      <modifiedWord>）</modifiedWord>
      <trackRevisions>false</trackRevisions>
    </reviewItem>
    <reviewItem>
      <errorID>c028930d-62e1-4acc-beb7-3e60c7371fcf</errorID>
      <errorWord>)</errorWord>
      <group>L1_Format</group>
      <groupName>格式问题</groupName>
      <ability>L2_HalfPunc_CN</ability>
      <abilityName>全半角问题</abilityName>
      <candidateList>
        <item>）</item>
      </candidateList>
      <explain>文本全半角错误。</explain>
      <paraID>51FCA5CD</paraID>
      <start>6</start>
      <end>7</end>
      <status>modified</status>
      <modifiedWord>）</modifiedWord>
      <trackRevisions>false</trackRevisions>
    </reviewItem>
    <reviewItem>
      <errorID>682e7068-6555-4c68-b441-192ba8335a28</errorID>
      <errorWord>)</errorWord>
      <group>L1_Format</group>
      <groupName>格式问题</groupName>
      <ability>L2_HalfPunc_CN</ability>
      <abilityName>全半角问题</abilityName>
      <candidateList>
        <item>）</item>
      </candidateList>
      <explain>文本全半角错误。</explain>
      <paraID>7C9D751F</paraID>
      <start>6</start>
      <end>7</end>
      <status>modified</status>
      <modifiedWord>）</modifiedWord>
      <trackRevisions>false</trackRevisions>
    </reviewItem>
    <reviewItem>
      <errorID>21971318-9565-47a2-8164-9ea94e16803b</errorID>
      <errorWord>)</errorWord>
      <group>L1_Format</group>
      <groupName>格式问题</groupName>
      <ability>L2_HalfPunc_CN</ability>
      <abilityName>全半角问题</abilityName>
      <candidateList>
        <item>）</item>
      </candidateList>
      <explain>文本全半角错误。</explain>
      <paraID>4A81ED0F</paraID>
      <start>6</start>
      <end>7</end>
      <status>modified</status>
      <modifiedWord>）</modifiedWord>
      <trackRevisions>false</trackRevisions>
    </reviewItem>
    <reviewItem>
      <errorID>92cbbe8a-6265-4b41-b62a-3734fff7fe3d</errorID>
      <errorWord>由乙方负责承担</errorWord>
      <group>L1_Word</group>
      <groupName>字词问题</groupName>
      <ability>L2_Typo</ability>
      <abilityName>字词错误</abilityName>
      <candidateList>
        <item>由乙方承担</item>
      </candidateList>
      <explain/>
      <paraID>74853E17</paraID>
      <start>31</start>
      <end>38</end>
      <status>ignored</status>
      <modifiedWord/>
      <trackRevisions>false</trackRevisions>
    </reviewItem>
    <reviewItem>
      <errorID>b4c8ae74-d997-4679-9210-b6ad6c60d74e</errorID>
      <errorWord>制</errorWord>
      <group>L1_Word</group>
      <groupName>字词问题</groupName>
      <ability>L2_Typo</ability>
      <abilityName>字词错误</abilityName>
      <candidateList>
        <item>与</item>
      </candidateList>
      <explain>存在字形相近字词的误用。</explain>
      <paraID>  248764</paraID>
      <start>63</start>
      <end>64</end>
      <status>modified</status>
      <modifiedWord>与</modifiedWord>
      <trackRevisions>false</trackRevisions>
    </reviewItem>
    <reviewItem>
      <errorID>10354a01-3ebd-42df-b5ff-d83202216f54</errorID>
      <errorWord>法律、法规</errorWord>
      <group>L1_Word</group>
      <groupName>字词问题</groupName>
      <ability>L2_Typo</ability>
      <abilityName>字词错误</abilityName>
      <candidateList>
        <item>法律法规</item>
      </candidateList>
      <explain/>
      <paraID>429D4483</paraID>
      <start>11</start>
      <end>16</end>
      <status>ignored</status>
      <modifiedWord/>
      <trackRevisions>false</trackRevisions>
    </reviewItem>
    <reviewItem>
      <errorID>1122b2cc-3b33-45e4-ad99-a944290c8fa8</errorID>
      <errorWord>赋有</errorWord>
      <group>L1_Word</group>
      <groupName>字词问题</groupName>
      <ability>L2_Typo</ability>
      <abilityName>字词错误</abilityName>
      <candidateList>
        <item>负有</item>
      </candidateList>
      <explain/>
      <paraID>5B18597D</paraID>
      <start>49</start>
      <end>51</end>
      <status>modified</status>
      <modifiedWord>负有</modifiedWord>
      <trackRevisions>false</trackRevisions>
    </reviewItem>
    <reviewItem>
      <errorID>5e813c61-2ce7-462b-af8d-525fa5584afd</errorID>
      <errorWord>反映</errorWord>
      <group>L1_Word</group>
      <groupName>字词问题</groupName>
      <ability>L2_Typo</ability>
      <abilityName>字词错误</abilityName>
      <candidateList>
        <item>反应</item>
      </candidateList>
      <explain>反应【词汇用法】1、受刺激以后，或者打针吃药后引起的症状与活动(例1：我还没反应过来，就进球了。例2：他打了疫苗后没啥不良反应。)2、事情引起的意见，态度，或行动（例：他的发言引起强烈反应。)3、物理化学变化(例：这是一种氧化还原反应。)</explain>
      <paraID>5B18597D</paraID>
      <start>197</start>
      <end>199</end>
      <status>ignored</status>
      <modifiedWord/>
      <trackRevisions>false</trackRevisions>
    </reviewItem>
    <reviewItem>
      <errorID>d7974cd2-f030-410b-ae59-410c97e015dd</errorID>
      <errorWord>保修</errorWord>
      <group>L1_Word</group>
      <groupName>字词问题</groupName>
      <ability>L2_Typo</ability>
      <abilityName>字词错误</abilityName>
      <candidateList>
        <item>报修</item>
      </candidateList>
      <explain>存在发音相同字词的误用。</explain>
      <paraID>301EB664</paraID>
      <start>27</start>
      <end>29</end>
      <status>ignored</status>
      <modifiedWord/>
      <trackRevisions>false</trackRevisions>
    </reviewItem>
    <reviewItem>
      <errorID>b51a1672-f147-4675-affc-3f9f8225173d</errorID>
      <errorWord>)</errorWord>
      <group>L1_Format</group>
      <groupName>格式问题</groupName>
      <ability>L2_HalfPunc_CN</ability>
      <abilityName>全半角问题</abilityName>
      <candidateList>
        <item>）</item>
      </candidateList>
      <explain>文本全半角错误。</explain>
      <paraID>3BC894C8</paraID>
      <start>18</start>
      <end>19</end>
      <status>modified</status>
      <modifiedWord>）</modifiedWord>
      <trackRevisions>false</trackRevisions>
    </reviewItem>
    <reviewItem>
      <errorID>77b011f7-62b3-4fa7-81a4-57cc91486ce1</errorID>
      <errorWord>中止</errorWord>
      <group>L1_Word</group>
      <groupName>字词问题</groupName>
      <ability>L2_Typo</ability>
      <abilityName>字词错误</abilityName>
      <candidateList>
        <item>终止</item>
      </candidateList>
      <explain>存在发音相同字词的误用。</explain>
      <paraID>799ACE98</paraID>
      <start>26</start>
      <end>28</end>
      <status>ignored</status>
      <modifiedWord/>
      <trackRevisions>false</trackRevisions>
    </reviewItem>
    <reviewItem>
      <errorID>4f0c3456-5458-464d-b41d-b92c8e9ea01e</errorID>
      <errorWord>有背于</errorWord>
      <group>L1_Word</group>
      <groupName>字词问题</groupName>
      <ability>L2_Typo</ability>
      <abilityName>字词错误</abilityName>
      <candidateList>
        <item>有悖于</item>
      </candidateList>
      <explain/>
      <paraID>64F727E8</paraID>
      <start>87</start>
      <end>90</end>
      <status>ignored</status>
      <modifiedWord/>
      <trackRevisions>false</trackRevisions>
    </reviewItem>
    <reviewItem>
      <errorID>1448340d-1588-476a-a065-326292a9771b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64F727E8</paraID>
      <start>167</start>
      <end>169</end>
      <status>ignored</status>
      <modifiedWord/>
      <trackRevisions>false</trackRevisions>
    </reviewItem>
    <reviewItem>
      <errorID>2fd24ef0-b352-4229-952d-f0aecfe818bc</errorID>
      <errorWord>室内、外</errorWord>
      <group>L1_Punc</group>
      <groupName>标点问题</groupName>
      <ability>L2_Punc_CN</ability>
      <abilityName>标点符号问题</abilityName>
      <candidateList>
        <item>室内外</item>
      </candidateList>
      <explain/>
      <paraID>3A4F5C80</paraID>
      <start>20</start>
      <end>24</end>
      <status>ignored</status>
      <modifiedWord/>
      <trackRevisions>false</trackRevisions>
    </reviewItem>
    <reviewItem>
      <errorID>71b29d8b-f07f-40da-a6c7-81727f3bf811</errorID>
      <errorWord>程</errorWord>
      <group>L1_Word</group>
      <groupName>字词问题</groupName>
      <ability>L2_Typo</ability>
      <abilityName>字词错误</abilityName>
      <candidateList>
        <item>程中</item>
      </candidateList>
      <explain/>
      <paraID>57082077</paraID>
      <start>11</start>
      <end>13</end>
      <status>modified</status>
      <modifiedWord>程中</modifiedWord>
      <trackRevisions>false</trackRevisions>
    </reviewItem>
    <reviewItem>
      <errorID>bc16eb2f-f9f8-49d7-ab17-d4ad343350b7</errorID>
      <errorWord>(</errorWord>
      <group>L1_Format</group>
      <groupName>格式问题</groupName>
      <ability>L2_HalfPunc_CN</ability>
      <abilityName>全半角问题</abilityName>
      <candidateList>
        <item>（</item>
      </candidateList>
      <explain>文本全半角错误。</explain>
      <paraID>200E01BB</paraID>
      <start>7</start>
      <end>8</end>
      <status>modified</status>
      <modifiedWord>（</modifiedWord>
      <trackRevisions>false</trackRevisions>
    </reviewItem>
    <reviewItem>
      <errorID>a7c0fcac-e703-4140-bea5-f7370c6d8bb6</errorID>
      <errorWord>与以</errorWord>
      <group>L1_Word</group>
      <groupName>字词问题</groupName>
      <ability>L2_Typo</ability>
      <abilityName>字词错误</abilityName>
      <candidateList>
        <item>与</item>
      </candidateList>
      <explain>（舆）yù参与：～会。</explain>
      <paraID>3E39E505</paraID>
      <start>33</start>
      <end>34</end>
      <status>modified</status>
      <modifiedWord>与</modifiedWord>
      <trackRevisions>false</trackRevisions>
    </reviewItem>
    <reviewItem>
      <errorID>361a1398-0f88-4595-b828-f3c11006ca6c</errorID>
      <errorWord>成</errorWord>
      <group>L1_Word</group>
      <groupName>字词问题</groupName>
      <ability>L2_Typo</ability>
      <abilityName>字词错误</abilityName>
      <candidateList>
        <item>成后</item>
      </candidateList>
      <explain/>
      <paraID> 9BD1A62</paraID>
      <start>100</start>
      <end>102</end>
      <status>modified</status>
      <modifiedWord>成后</modifiedWord>
      <trackRevisions>false</trackRevisions>
    </reviewItem>
    <reviewItem>
      <errorID>71cbdb52-5dd1-4cb4-a230-3e69856e93e1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31C27EE3</paraID>
      <start>47</start>
      <end>48</end>
      <status>ignored</status>
      <modifiedWord/>
      <trackRevisions>false</trackRevisions>
    </reviewItem>
    <reviewItem>
      <errorID>bc0b6981-71d8-45dd-9b46-31fe81f77e62</errorID>
      <errorWord>(</errorWord>
      <group>L1_Format</group>
      <groupName>格式问题</groupName>
      <ability>L2_HalfPunc_CN</ability>
      <abilityName>全半角问题</abilityName>
      <candidateList>
        <item>（</item>
      </candidateList>
      <explain>文本全半角错误。</explain>
      <paraID>31C27EE3</paraID>
      <start>68</start>
      <end>69</end>
      <status>modified</status>
      <modifiedWord>（</modifiedWord>
      <trackRevisions>false</trackRevisions>
    </reviewItem>
    <reviewItem>
      <errorID>fcc32343-8329-4e86-a343-4d793d6159e7</errorID>
      <errorWord>)</errorWord>
      <group>L1_Format</group>
      <groupName>格式问题</groupName>
      <ability>L2_HalfPunc_CN</ability>
      <abilityName>全半角问题</abilityName>
      <candidateList>
        <item>）</item>
      </candidateList>
      <explain>文本全半角错误。</explain>
      <paraID>31C27EE3</paraID>
      <start>94</start>
      <end>95</end>
      <status>modified</status>
      <modifiedWord>）</modifiedWord>
      <trackRevisions>false</trackRevisions>
    </reviewItem>
    <reviewItem>
      <errorID>81da260c-5a10-4fa9-bbf9-72cf7f80f3b6</errorID>
      <errorWord>(</errorWord>
      <group>L1_Format</group>
      <groupName>格式问题</groupName>
      <ability>L2_HalfPunc_CN</ability>
      <abilityName>全半角问题</abilityName>
      <candidateList>
        <item>（</item>
      </candidateList>
      <explain>文本全半角错误。</explain>
      <paraID> 4EE5DEF</paraID>
      <start>9</start>
      <end>10</end>
      <status>modified</status>
      <modifiedWord>（</modifiedWord>
      <trackRevisions>false</trackRevisions>
    </reviewItem>
    <reviewItem>
      <errorID>d3bd26fe-886f-4bc7-a852-74f75e55f78e</errorID>
      <errorWord>)</errorWord>
      <group>L1_Format</group>
      <groupName>格式问题</groupName>
      <ability>L2_HalfPunc_CN</ability>
      <abilityName>全半角问题</abilityName>
      <candidateList>
        <item>）</item>
      </candidateList>
      <explain>文本全半角错误。</explain>
      <paraID> 4EE5DEF</paraID>
      <start>35</start>
      <end>36</end>
      <status>modified</status>
      <modifiedWord>）</modifiedWord>
      <trackRevisions>false</trackRevisions>
    </reviewItem>
    <reviewItem>
      <errorID>a2259ebe-3a2c-450b-b8c6-a558f65e6caf</errorID>
      <errorWord>(…</errorWord>
      <group>L1_Punc</group>
      <groupName>标点问题</groupName>
      <ability>L2_Punc_CN</ability>
      <abilityName>标点符号问题</abilityName>
      <candidateList>
        <item>(</item>
      </candidateList>
      <explain/>
      <paraID>772EB844</paraID>
      <start>2</start>
      <end>4</end>
      <status>ignored</status>
      <modifiedWord/>
      <trackRevisions>false</trackRevisions>
    </reviewItem>
    <reviewItem>
      <errorID>c21dbd33-09b5-4eee-a338-da707493c0f6</errorID>
      <errorWord>相应收</errorWord>
      <group>L1_Word</group>
      <groupName>字词问题</groupName>
      <ability>L2_Typo</ability>
      <abilityName>字词错误</abilityName>
      <candidateList>
        <item>相应</item>
      </candidateList>
      <explain>〈动〉互相呼应或照应；相适应：这篇文章前后不～｜环境改变了，工作方法也要～地改变。</explain>
      <paraID>5E547CAF</paraID>
      <start>100</start>
      <end>103</end>
      <status>ignored</status>
      <modifiedWord/>
      <trackRevisions>false</trackRevisions>
    </reviewItem>
    <reviewItem>
      <errorID>472711ab-dd13-46e5-8b79-fce9ee266856</errorID>
      <errorWord>)</errorWord>
      <group>L1_Format</group>
      <groupName>格式问题</groupName>
      <ability>L2_HalfPunc_CN</ability>
      <abilityName>全半角问题</abilityName>
      <candidateList>
        <item>）</item>
      </candidateList>
      <explain>文本全半角错误。</explain>
      <paraID>5F08570D</paraID>
      <start>28</start>
      <end>29</end>
      <status>modified</status>
      <modifiedWord>）</modifiedWord>
      <trackRevisions>false</trackRevisions>
    </reviewItem>
    <reviewItem>
      <errorID>0d345eaa-141b-49af-aa26-870dea818353</errorID>
      <errorWord>洗衣服</errorWord>
      <group>L1_Word</group>
      <groupName>字词问题</groupName>
      <ability>L2_Typo</ability>
      <abilityName>字词错误</abilityName>
      <candidateList>
        <item>洗衣</item>
      </candidateList>
      <explain/>
      <paraID>116C3ACB</paraID>
      <start>1</start>
      <end>3</end>
      <status>modified</status>
      <modifiedWord>洗衣</modifiedWord>
      <trackRevisions>false</trackRevisions>
    </reviewItem>
    <reviewItem>
      <errorID>c300fccd-2d47-4b12-942a-ca2a4089377a</errorID>
      <errorWord>洗衣及</errorWord>
      <group>L1_Word</group>
      <groupName>字词问题</groupName>
      <ability>L2_Typo</ability>
      <abilityName>字词错误</abilityName>
      <candidateList>
        <item>洗衣机</item>
      </candidateList>
      <explain/>
      <paraID>40B1E4BD</paraID>
      <start>5</start>
      <end>8</end>
      <status>modified</status>
      <modifiedWord>洗衣机</modifiedWord>
      <trackRevisions>false</trackRevisions>
    </reviewItem>
    <reviewItem>
      <errorID>3c5ffe00-c9eb-4d18-b025-1deb774433da</errorID>
      <errorWord>已下</errorWord>
      <group>L1_Word</group>
      <groupName>字词问题</groupName>
      <ability>L2_Typo</ability>
      <abilityName>字词错误</abilityName>
      <candidateList>
        <item>以下</item>
      </candidateList>
      <explain/>
      <paraID>367BE41A</paraID>
      <start>15</start>
      <end>17</end>
      <status>modified</status>
      <modifiedWord>以下</modifiedWord>
      <trackRevisions>false</trackRevisions>
    </reviewItem>
    <reviewItem>
      <errorID>acbc8a73-43d8-42e1-80ad-308d86dbfe95</errorID>
      <errorWord>方</errorWord>
      <group>L1_Word</group>
      <groupName>字词问题</groupName>
      <ability>L2_Typo</ability>
      <abilityName>字词错误</abilityName>
      <candidateList>
        <item>方负</item>
      </candidateList>
      <explain/>
      <paraID>17BEABFD</paraID>
      <start>56</start>
      <end>58</end>
      <status>modified</status>
      <modifiedWord>方负</modifiedWord>
      <trackRevisions>false</trackRevisions>
    </reviewItem>
    <reviewItem>
      <errorID>ddf0e3af-a726-4599-8a95-adc8ea933e1b</errorID>
      <errorWord>报修打</errorWord>
      <group>L1_Word</group>
      <groupName>字词问题</groupName>
      <ability>L2_Typo</ability>
      <abilityName>字词错误</abilityName>
      <candidateList>
        <item>报修</item>
      </candidateList>
      <explain/>
      <paraID>6C356760</paraID>
      <start>7</start>
      <end>9</end>
      <status>modified</status>
      <modifiedWord>报修</modifiedWord>
      <trackRevisions>false</trackRevisions>
    </reviewItem>
    <reviewItem>
      <errorID>f5ee6cc2-3313-4ca0-b9f5-36c165bf1592</errorID>
      <errorWord>(</errorWord>
      <group>L1_Format</group>
      <groupName>格式问题</groupName>
      <ability>L2_HalfPunc_CN</ability>
      <abilityName>全半角问题</abilityName>
      <candidateList>
        <item>（</item>
      </candidateList>
      <explain>文本全半角错误。</explain>
      <paraID>237D94BE</paraID>
      <start>0</start>
      <end>1</end>
      <status>modified</status>
      <modifiedWord>（</modifiedWord>
      <trackRevisions>false</trackRevisions>
    </reviewItem>
    <reviewItem>
      <errorID>d79524f1-7770-4aaa-a98a-fa4d31ee6e95</errorID>
      <errorWord>)</errorWord>
      <group>L1_Format</group>
      <groupName>格式问题</groupName>
      <ability>L2_HalfPunc_CN</ability>
      <abilityName>全半角问题</abilityName>
      <candidateList>
        <item>）</item>
      </candidateList>
      <explain>文本全半角错误。</explain>
      <paraID>237D94BE</paraID>
      <start>4</start>
      <end>5</end>
      <status>modified</status>
      <modifiedWord>）</modifiedWord>
      <trackRevisions>false</trackRevisions>
    </reviewItem>
    <reviewItem>
      <errorID>fa337fd6-355f-446d-929a-a7a8f6fe381b</errorID>
      <errorWord>(</errorWord>
      <group>L1_Format</group>
      <groupName>格式问题</groupName>
      <ability>L2_HalfPunc_CN</ability>
      <abilityName>全半角问题</abilityName>
      <candidateList>
        <item>（</item>
      </candidateList>
      <explain>文本全半角错误。</explain>
      <paraID>720EF3AD</paraID>
      <start>0</start>
      <end>1</end>
      <status>modified</status>
      <modifiedWord>（</modifiedWord>
      <trackRevisions>false</trackRevisions>
    </reviewItem>
    <reviewItem>
      <errorID>9d588c5a-45a8-49da-b864-47ee6d93c73e</errorID>
      <errorWord>)</errorWord>
      <group>L1_Format</group>
      <groupName>格式问题</groupName>
      <ability>L2_HalfPunc_CN</ability>
      <abilityName>全半角问题</abilityName>
      <candidateList>
        <item>）</item>
      </candidateList>
      <explain>文本全半角错误。</explain>
      <paraID>720EF3AD</paraID>
      <start>4</start>
      <end>5</end>
      <status>modified</status>
      <modifiedWord>）</modifiedWord>
      <trackRevisions>false</trackRevisions>
    </reviewItem>
    <reviewItem>
      <errorID>6bc6a618-457a-4fd9-85a5-0050da52df36</errorID>
      <errorWord>(</errorWord>
      <group>L1_Format</group>
      <groupName>格式问题</groupName>
      <ability>L2_HalfPunc_CN</ability>
      <abilityName>全半角问题</abilityName>
      <candidateList>
        <item>（</item>
      </candidateList>
      <explain>文本全半角错误。</explain>
      <paraID>394F489E</paraID>
      <start>0</start>
      <end>1</end>
      <status>modified</status>
      <modifiedWord>（</modifiedWord>
      <trackRevisions>false</trackRevisions>
    </reviewItem>
    <reviewItem>
      <errorID>61b8cf34-f249-4cc5-b0b8-e7b2236d8779</errorID>
      <errorWord>)</errorWord>
      <group>L1_Format</group>
      <groupName>格式问题</groupName>
      <ability>L2_HalfPunc_CN</ability>
      <abilityName>全半角问题</abilityName>
      <candidateList>
        <item>）</item>
      </candidateList>
      <explain>文本全半角错误。</explain>
      <paraID>394F489E</paraID>
      <start>4</start>
      <end>5</end>
      <status>modified</status>
      <modifiedWord>）</modifiedWord>
      <trackRevisions>false</trackRevisions>
    </reviewItem>
    <reviewItem>
      <errorID>fb9c0dc6-c859-48b7-90e5-a534e058376c</errorID>
      <errorWord>(</errorWord>
      <group>L1_Format</group>
      <groupName>格式问题</groupName>
      <ability>L2_HalfPunc_CN</ability>
      <abilityName>全半角问题</abilityName>
      <candidateList>
        <item>（</item>
      </candidateList>
      <explain>文本全半角错误。</explain>
      <paraID>43F516DE</paraID>
      <start>0</start>
      <end>1</end>
      <status>modified</status>
      <modifiedWord>（</modifiedWord>
      <trackRevisions>false</trackRevisions>
    </reviewItem>
    <reviewItem>
      <errorID>d7dca63b-caca-4c68-84cc-a5465b133902</errorID>
      <errorWord>)</errorWord>
      <group>L1_Format</group>
      <groupName>格式问题</groupName>
      <ability>L2_HalfPunc_CN</ability>
      <abilityName>全半角问题</abilityName>
      <candidateList>
        <item>）</item>
      </candidateList>
      <explain>文本全半角错误。</explain>
      <paraID>43F516DE</paraID>
      <start>4</start>
      <end>5</end>
      <status>modified</status>
      <modifiedWord>）</modifiedWord>
      <trackRevisions>false</trackRevisions>
    </reviewItem>
    <reviewItem>
      <errorID>875ae2c9-c211-42c2-921d-def7ee396bff</errorID>
      <errorWord>(</errorWord>
      <group>L1_Format</group>
      <groupName>格式问题</groupName>
      <ability>L2_HalfPunc_CN</ability>
      <abilityName>全半角问题</abilityName>
      <candidateList>
        <item>（</item>
      </candidateList>
      <explain>文本全半角错误。</explain>
      <paraID>36052CED</paraID>
      <start>0</start>
      <end>1</end>
      <status>modified</status>
      <modifiedWord>（</modifiedWord>
      <trackRevisions>false</trackRevisions>
    </reviewItem>
    <reviewItem>
      <errorID>9ca8d021-1dc2-427c-9202-69c21cfea449</errorID>
      <errorWord>)</errorWord>
      <group>L1_Format</group>
      <groupName>格式问题</groupName>
      <ability>L2_HalfPunc_CN</ability>
      <abilityName>全半角问题</abilityName>
      <candidateList>
        <item>）</item>
      </candidateList>
      <explain>文本全半角错误。</explain>
      <paraID>36052CED</paraID>
      <start>4</start>
      <end>5</end>
      <status>modified</status>
      <modifiedWord>）</modifiedWord>
      <trackRevisions>false</trackRevisions>
    </reviewItem>
    <reviewItem>
      <errorID>371b0adf-b685-496f-9940-f9b9568644b7</errorID>
      <errorWord>(</errorWord>
      <group>L1_Format</group>
      <groupName>格式问题</groupName>
      <ability>L2_HalfPunc_CN</ability>
      <abilityName>全半角问题</abilityName>
      <candidateList>
        <item>（</item>
      </candidateList>
      <explain>文本全半角错误。</explain>
      <paraID>6BE166C5</paraID>
      <start>0</start>
      <end>1</end>
      <status>modified</status>
      <modifiedWord>（</modifiedWord>
      <trackRevisions>false</trackRevisions>
    </reviewItem>
    <reviewItem>
      <errorID>840c73bd-d37b-4c43-8777-fdc3fbd3a767</errorID>
      <errorWord>)</errorWord>
      <group>L1_Format</group>
      <groupName>格式问题</groupName>
      <ability>L2_HalfPunc_CN</ability>
      <abilityName>全半角问题</abilityName>
      <candidateList>
        <item>）</item>
      </candidateList>
      <explain>文本全半角错误。</explain>
      <paraID>6BE166C5</paraID>
      <start>4</start>
      <end>5</end>
      <status>modified</status>
      <modifiedWord>）</modifiedWord>
      <trackRevisions>false</trackRevisions>
    </reviewItem>
    <reviewItem>
      <errorID>0d7ff168-fe1b-4294-ab02-8c43c4dbe29f</errorID>
      <errorWord>，</errorWord>
      <group>L1_Word</group>
      <groupName>字词问题</groupName>
      <ability>L2_Typo</ability>
      <abilityName>字词错误</abilityName>
      <candidateList>
        <item>，在</item>
      </candidateList>
      <explain/>
      <paraID>53949205</paraID>
      <start>55</start>
      <end>56</end>
      <status>ignored</status>
      <modifiedWord/>
      <trackRevisions>false</trackRevisions>
    </reviewItem>
    <reviewItem>
      <errorID>7b72f001-cbbc-4b5b-ac2f-57eccfb7d686</errorID>
      <errorWord>(</errorWord>
      <group>L1_Format</group>
      <groupName>格式问题</groupName>
      <ability>L2_HalfPunc_CN</ability>
      <abilityName>全半角问题</abilityName>
      <candidateList>
        <item>（</item>
      </candidateList>
      <explain>文本全半角错误。</explain>
      <paraID>7746C204</paraID>
      <start>18</start>
      <end>19</end>
      <status>modified</status>
      <modifiedWord>（</modifiedWord>
      <trackRevisions>false</trackRevisions>
    </reviewItem>
    <reviewItem>
      <errorID>9e44634d-5a6a-46da-9079-211466364d10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2D8C10CD</paraID>
      <start>0</start>
      <end>2</end>
      <status>ignored</status>
      <modifiedWord/>
      <trackRevisions>false</trackRevisions>
    </reviewItem>
    <reviewItem>
      <errorID>3b1ff762-c0df-4907-a7a3-b74a74a6a378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3F92349E</paraID>
      <start>0</start>
      <end>2</end>
      <status>ignored</status>
      <modifiedWord/>
      <trackRevisions>false</trackRevisions>
    </reviewItem>
    <reviewItem>
      <errorID>87b2cb4b-4acb-4171-92d7-f6645dc78155</errorID>
      <errorWord>接受</errorWord>
      <group>L1_Word</group>
      <groupName>字词问题</groupName>
      <ability>L2_Typo</ability>
      <abilityName>字词错误</abilityName>
      <candidateList>
        <item>接收</item>
      </candidateList>
      <explain>存在发音相同字词的误用。</explain>
      <paraID>3F92349E</paraID>
      <start>36</start>
      <end>38</end>
      <status>ignored</status>
      <modifiedWord/>
      <trackRevisions>false</trackRevisions>
    </reviewItem>
    <reviewItem>
      <errorID>8b65aae5-793b-423c-8498-b51ac0554cde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3B1F9971</paraID>
      <start>0</start>
      <end>2</end>
      <status>ignored</status>
      <modifiedWord/>
      <trackRevisions>false</trackRevisions>
    </reviewItem>
    <reviewItem>
      <errorID>9c325458-87f6-41d0-9b01-849fbcd51bd1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198E3CF5</paraID>
      <start>0</start>
      <end>2</end>
      <status>ignored</status>
      <modifiedWord/>
      <trackRevisions>false</trackRevisions>
    </reviewItem>
    <reviewItem>
      <errorID>b140360d-0ca7-4676-b755-937b9957bfcc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4269BEC8</paraID>
      <start>0</start>
      <end>2</end>
      <status>ignored</status>
      <modifiedWord/>
      <trackRevisions>false</trackRevisions>
    </reviewItem>
    <reviewItem>
      <errorID>2ed3f58d-b2f7-4a44-bf0a-90e6f389cfcb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2F9BA9FD</paraID>
      <start>0</start>
      <end>2</end>
      <status>ignored</status>
      <modifiedWord/>
      <trackRevisions>false</trackRevisions>
    </reviewItem>
    <reviewItem>
      <errorID>eefdc86e-903d-4ad5-bb41-9277b762204e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2680C494</paraID>
      <start>0</start>
      <end>2</end>
      <status>ignored</status>
      <modifiedWord/>
      <trackRevisions>false</trackRevisions>
    </reviewItem>
    <reviewItem>
      <errorID>57bf0a99-958f-4c5a-ad19-23eb16464053</errorID>
      <errorWord>.</errorWord>
      <group>L1_Punc</group>
      <groupName>标点问题</groupName>
      <ability>L2_Punc_CN</ability>
      <abilityName>标点符号问题</abilityName>
      <candidateList/>
      <explain/>
      <paraID>42ACB51C</paraID>
      <start>0</start>
      <end>1</end>
      <status>ignored</status>
      <modifiedWord/>
      <trackRevisions>false</trackRevisions>
    </reviewItem>
    <reviewItem>
      <errorID>ec74bcc5-5a99-4cb4-93d6-b74c81c5fa5d</errorID>
      <errorWord>.</errorWord>
      <group>L1_Punc</group>
      <groupName>标点问题</groupName>
      <ability>L2_Punc_CN</ability>
      <abilityName>标点符号问题</abilityName>
      <candidateList/>
      <explain/>
      <paraID>7F5B7E91</paraID>
      <start>0</start>
      <end>1</end>
      <status>ignored</status>
      <modifiedWord/>
      <trackRevisions>false</trackRevisions>
    </reviewItem>
    <reviewItem>
      <errorID>6b99ba9e-b81d-4602-a352-96f83bbf9cce</errorID>
      <errorWord>.</errorWord>
      <group>L1_Punc</group>
      <groupName>标点问题</groupName>
      <ability>L2_Punc_CN</ability>
      <abilityName>标点符号问题</abilityName>
      <candidateList/>
      <explain/>
      <paraID>5A2B72D4</paraID>
      <start>0</start>
      <end>1</end>
      <status>ignored</status>
      <modifiedWord/>
      <trackRevisions>false</trackRevisions>
    </reviewItem>
    <reviewItem>
      <errorID>dfb90686-66b0-4518-96b1-6c307ec8c493</errorID>
      <errorWord>(</errorWord>
      <group>L1_Format</group>
      <groupName>格式问题</groupName>
      <ability>L2_HalfPunc_CN</ability>
      <abilityName>全半角问题</abilityName>
      <candidateList>
        <item>（</item>
      </candidateList>
      <explain>文本全半角错误。</explain>
      <paraID>4D37946B</paraID>
      <start>0</start>
      <end>1</end>
      <status>modified</status>
      <modifiedWord>（</modifiedWord>
      <trackRevisions>false</trackRevisions>
    </reviewItem>
    <reviewItem>
      <errorID>80d05c66-9a0b-4346-ba59-d6e8642ea03e</errorID>
      <errorWord>)</errorWord>
      <group>L1_Format</group>
      <groupName>格式问题</groupName>
      <ability>L2_HalfPunc_CN</ability>
      <abilityName>全半角问题</abilityName>
      <candidateList>
        <item>）</item>
      </candidateList>
      <explain>文本全半角错误。</explain>
      <paraID>4D37946B</paraID>
      <start>4</start>
      <end>5</end>
      <status>modified</status>
      <modifiedWord>）</modifiedWord>
      <trackRevisions>false</trackRevisions>
    </reviewItem>
    <reviewItem>
      <errorID>c73772e9-4163-44d3-9cce-c0215f4ed828</errorID>
      <errorWord>(</errorWord>
      <group>L1_Format</group>
      <groupName>格式问题</groupName>
      <ability>L2_HalfPunc_CN</ability>
      <abilityName>全半角问题</abilityName>
      <candidateList>
        <item>（</item>
      </candidateList>
      <explain>文本全半角错误。</explain>
      <paraID>509695F3</paraID>
      <start>0</start>
      <end>1</end>
      <status>modified</status>
      <modifiedWord>（</modifiedWord>
      <trackRevisions>false</trackRevisions>
    </reviewItem>
    <reviewItem>
      <errorID>0019edf5-b5f9-4334-9368-18048f789f68</errorID>
      <errorWord>)</errorWord>
      <group>L1_Format</group>
      <groupName>格式问题</groupName>
      <ability>L2_HalfPunc_CN</ability>
      <abilityName>全半角问题</abilityName>
      <candidateList>
        <item>）</item>
      </candidateList>
      <explain>文本全半角错误。</explain>
      <paraID>509695F3</paraID>
      <start>4</start>
      <end>5</end>
      <status>modified</status>
      <modifiedWord>）</modifiedWord>
      <trackRevisions>false</trackRevisions>
    </reviewItem>
    <reviewItem>
      <errorID>215ba515-da3c-42e4-ac30-13d7f46ea7af</errorID>
      <errorWord>(</errorWord>
      <group>L1_Format</group>
      <groupName>格式问题</groupName>
      <ability>L2_HalfPunc_CN</ability>
      <abilityName>全半角问题</abilityName>
      <candidateList>
        <item>（</item>
      </candidateList>
      <explain>文本全半角错误。</explain>
      <paraID>1106A2B7</paraID>
      <start>0</start>
      <end>1</end>
      <status>modified</status>
      <modifiedWord>（</modifiedWord>
      <trackRevisions>false</trackRevisions>
    </reviewItem>
    <reviewItem>
      <errorID>89290e82-f9f5-45a1-85f8-dbc813f2176d</errorID>
      <errorWord>)</errorWord>
      <group>L1_Format</group>
      <groupName>格式问题</groupName>
      <ability>L2_HalfPunc_CN</ability>
      <abilityName>全半角问题</abilityName>
      <candidateList>
        <item>）</item>
      </candidateList>
      <explain>文本全半角错误。</explain>
      <paraID>1106A2B7</paraID>
      <start>4</start>
      <end>5</end>
      <status>modified</status>
      <modifiedWord>）</modifiedWord>
      <trackRevisions>false</trackRevisions>
    </reviewItem>
    <reviewItem>
      <errorID>c63439dd-ca9b-41fb-8e54-e25b9e6acfcf</errorID>
      <errorWord>(</errorWord>
      <group>L1_Format</group>
      <groupName>格式问题</groupName>
      <ability>L2_HalfPunc_CN</ability>
      <abilityName>全半角问题</abilityName>
      <candidateList>
        <item>（</item>
      </candidateList>
      <explain>文本全半角错误。</explain>
      <paraID>7B84C0D1</paraID>
      <start>0</start>
      <end>1</end>
      <status>modified</status>
      <modifiedWord>（</modifiedWord>
      <trackRevisions>false</trackRevisions>
    </reviewItem>
    <reviewItem>
      <errorID>e18abfff-17ae-466a-8962-741c77d46925</errorID>
      <errorWord>)</errorWord>
      <group>L1_Format</group>
      <groupName>格式问题</groupName>
      <ability>L2_HalfPunc_CN</ability>
      <abilityName>全半角问题</abilityName>
      <candidateList>
        <item>）</item>
      </candidateList>
      <explain>文本全半角错误。</explain>
      <paraID>7B84C0D1</paraID>
      <start>4</start>
      <end>5</end>
      <status>modified</status>
      <modifiedWord>）</modifiedWord>
      <trackRevisions>false</trackRevisions>
    </reviewItem>
    <reviewItem>
      <errorID>02df0254-1a8d-4851-9571-726219b373f8</errorID>
      <errorWord>(</errorWord>
      <group>L1_Format</group>
      <groupName>格式问题</groupName>
      <ability>L2_HalfPunc_CN</ability>
      <abilityName>全半角问题</abilityName>
      <candidateList>
        <item>（</item>
      </candidateList>
      <explain>文本全半角错误。</explain>
      <paraID>4A056B70</paraID>
      <start>0</start>
      <end>1</end>
      <status>modified</status>
      <modifiedWord>（</modifiedWord>
      <trackRevisions>false</trackRevisions>
    </reviewItem>
    <reviewItem>
      <errorID>7c65fe3c-3256-4542-a39e-dee81016ebb6</errorID>
      <errorWord>)</errorWord>
      <group>L1_Format</group>
      <groupName>格式问题</groupName>
      <ability>L2_HalfPunc_CN</ability>
      <abilityName>全半角问题</abilityName>
      <candidateList>
        <item>）</item>
      </candidateList>
      <explain>文本全半角错误。</explain>
      <paraID>4A056B70</paraID>
      <start>4</start>
      <end>5</end>
      <status>modified</status>
      <modifiedWord>）</modifiedWord>
      <trackRevisions>false</trackRevisions>
    </reviewItem>
    <reviewItem>
      <errorID>d78e4e6f-b0fa-4ebc-b0ff-b8ac9a2861c2</errorID>
      <errorWord>(</errorWord>
      <group>L1_Format</group>
      <groupName>格式问题</groupName>
      <ability>L2_HalfPunc_CN</ability>
      <abilityName>全半角问题</abilityName>
      <candidateList>
        <item>（</item>
      </candidateList>
      <explain>文本全半角错误。</explain>
      <paraID>5416192C</paraID>
      <start>0</start>
      <end>1</end>
      <status>modified</status>
      <modifiedWord>（</modifiedWord>
      <trackRevisions>false</trackRevisions>
    </reviewItem>
    <reviewItem>
      <errorID>bdff8f73-73fa-4370-a3bf-ac81d1fcf3ee</errorID>
      <errorWord>)</errorWord>
      <group>L1_Format</group>
      <groupName>格式问题</groupName>
      <ability>L2_HalfPunc_CN</ability>
      <abilityName>全半角问题</abilityName>
      <candidateList>
        <item>）</item>
      </candidateList>
      <explain>文本全半角错误。</explain>
      <paraID>5416192C</paraID>
      <start>4</start>
      <end>5</end>
      <status>modified</status>
      <modifiedWord>）</modifiedWord>
      <trackRevisions>false</trackRevisions>
    </reviewItem>
    <reviewItem>
      <errorID>372aab2b-4ccb-4f88-8dce-49af43d62ca7</errorID>
      <errorWord>.</errorWord>
      <group>L1_Punc</group>
      <groupName>标点问题</groupName>
      <ability>L2_Punc_CN</ability>
      <abilityName>标点符号问题</abilityName>
      <candidateList/>
      <explain/>
      <paraID>4823DE25</paraID>
      <start>0</start>
      <end>1</end>
      <status>ignored</status>
      <modifiedWord/>
      <trackRevisions>false</trackRevisions>
    </reviewItem>
    <reviewItem>
      <errorID>a639998f-f30f-41d6-b9c7-d158f5a29b4c</errorID>
      <errorWord>.</errorWord>
      <group>L1_Punc</group>
      <groupName>标点问题</groupName>
      <ability>L2_Punc_CN</ability>
      <abilityName>标点符号问题</abilityName>
      <candidateList/>
      <explain/>
      <paraID>56C4F6DC</paraID>
      <start>0</start>
      <end>1</end>
      <status>ignored</status>
      <modifiedWord/>
      <trackRevisions>false</trackRevisions>
    </reviewItem>
    <reviewItem>
      <errorID>627adbe3-2675-46a5-80ff-03d59fdf44a6</errorID>
      <errorWord>.</errorWord>
      <group>L1_Punc</group>
      <groupName>标点问题</groupName>
      <ability>L2_Punc_CN</ability>
      <abilityName>标点符号问题</abilityName>
      <candidateList/>
      <explain/>
      <paraID>763AEED3</paraID>
      <start>0</start>
      <end>1</end>
      <status>ignored</status>
      <modifiedWord/>
      <trackRevisions>false</trackRevisions>
    </reviewItem>
    <reviewItem>
      <errorID>847c46d8-4e11-4a14-af99-a9a13092e603</errorID>
      <errorWord>.</errorWord>
      <group>L1_Punc</group>
      <groupName>标点问题</groupName>
      <ability>L2_Punc_CN</ability>
      <abilityName>标点符号问题</abilityName>
      <candidateList/>
      <explain/>
      <paraID>31EAE8EF</paraID>
      <start>0</start>
      <end>1</end>
      <status>ignored</status>
      <modifiedWord/>
      <trackRevisions>false</trackRevisions>
    </reviewItem>
    <reviewItem>
      <errorID>581d2bf7-fad1-4e2b-969f-f21d3a81dfb7</errorID>
      <errorWord>.</errorWord>
      <group>L1_Punc</group>
      <groupName>标点问题</groupName>
      <ability>L2_Punc_CN</ability>
      <abilityName>标点符号问题</abilityName>
      <candidateList/>
      <explain/>
      <paraID>409BB121</paraID>
      <start>0</start>
      <end>1</end>
      <status>ignored</status>
      <modifiedWord/>
      <trackRevisions>false</trackRevisions>
    </reviewItem>
    <reviewItem>
      <errorID>b500e688-dece-43d5-abd0-4e7355ee5e5f</errorID>
      <errorWord>.</errorWord>
      <group>L1_Punc</group>
      <groupName>标点问题</groupName>
      <ability>L2_Punc_CN</ability>
      <abilityName>标点符号问题</abilityName>
      <candidateList/>
      <explain/>
      <paraID> B4DD2C0</paraID>
      <start>0</start>
      <end>1</end>
      <status>ignored</status>
      <modifiedWord/>
      <trackRevisions>false</trackRevisions>
    </reviewItem>
    <reviewItem>
      <errorID>fbe62a77-3f38-4b66-ad1d-930d19a2edeb</errorID>
      <errorWord>.</errorWord>
      <group>L1_Punc</group>
      <groupName>标点问题</groupName>
      <ability>L2_Punc_CN</ability>
      <abilityName>标点符号问题</abilityName>
      <candidateList/>
      <explain/>
      <paraID>190482DA</paraID>
      <start>0</start>
      <end>1</end>
      <status>ignored</status>
      <modifiedWord/>
      <trackRevisions>false</trackRevisions>
    </reviewItem>
    <reviewItem>
      <errorID>27862874-da19-4f55-bff9-df80c4d89b13</errorID>
      <errorWord>/）</errorWord>
      <group>L1_Punc</group>
      <groupName>标点问题</groupName>
      <ability>L2_Punc_CN</ability>
      <abilityName>标点符号问题</abilityName>
      <candidateList>
        <item>）</item>
      </candidateList>
      <explain/>
      <paraID>5084F99C</paraID>
      <start>117</start>
      <end>119</end>
      <status>ignored</status>
      <modifiedWord/>
      <trackRevisions>false</trackRevisions>
    </reviewItem>
    <reviewItem>
      <errorID>b5995775-ffb3-464f-86f8-1753639a1f3d</errorID>
      <errorWord>位</errorWord>
      <group>L1_Word</group>
      <groupName>字词问题</groupName>
      <ability>L2_Typo</ability>
      <abilityName>字词错误</abilityName>
      <candidateList>
        <item>位公</item>
      </candidateList>
      <explain/>
      <paraID>34535E34</paraID>
      <start>38</start>
      <end>39</end>
      <status>ignored</status>
      <modifiedWord/>
      <trackRevisions>false</trackRevisions>
    </reviewItem>
    <reviewItem>
      <errorID>1146ee7a-5d10-4a8f-8e20-74d29445ab75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CBC30C9</paraID>
      <start>0</start>
      <end>3</end>
      <status>modified</status>
      <modifiedWord>（a）</modifiedWord>
      <trackRevisions>false</trackRevisions>
    </reviewItem>
    <reviewItem>
      <errorID>41ba501a-9ea6-4ebb-be3d-ca8820570eca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685BAAA1</paraID>
      <start>0</start>
      <end>3</end>
      <status>modified</status>
      <modifiedWord>（b）</modifiedWord>
      <trackRevisions>false</trackRevisions>
    </reviewItem>
    <reviewItem>
      <errorID>a41bcb43-4601-4eec-8137-c4a3b769442d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5ED03A23</paraID>
      <start>0</start>
      <end>3</end>
      <status>modified</status>
      <modifiedWord>（c）</modifiedWord>
      <trackRevisions>false</trackRevisions>
    </reviewItem>
    <reviewItem>
      <errorID>e9941f4b-fafc-46e8-ba1c-8be062480f1a</errorID>
      <errorWord>财务状况财务状况</errorWord>
      <group>L1_Word</group>
      <groupName>字词问题</groupName>
      <ability>L2_Typo</ability>
      <abilityName>字词错误</abilityName>
      <candidateList>
        <item>财务状况</item>
      </candidateList>
      <explain/>
      <paraID>7B22FC14</paraID>
      <start>5</start>
      <end>13</end>
      <status>ignored</status>
      <modifiedWord/>
      <trackRevisions>false</trackRevisions>
    </reviewItem>
    <reviewItem>
      <errorID>ef82d0d7-ff7a-46a6-80d7-4fd173870942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5E26468</paraID>
      <start>0</start>
      <end>2</end>
      <status>ignored</status>
      <modifiedWord/>
      <trackRevisions>false</trackRevisions>
    </reviewItem>
    <reviewItem>
      <errorID>7b05e08a-f598-444a-a95c-bc23feb61e8f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159BE180</paraID>
      <start>0</start>
      <end>2</end>
      <status>ignored</status>
      <modifiedWord/>
      <trackRevisions>false</trackRevisions>
    </reviewItem>
    <reviewItem>
      <errorID>fc5f092a-bef6-4ba9-abb4-b1b518d90583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4697BB6D</paraID>
      <start>0</start>
      <end>2</end>
      <status>ignored</status>
      <modifiedWord/>
      <trackRevisions>false</trackRevisions>
    </reviewItem>
    <reviewItem>
      <errorID>55824bae-7e5e-4d47-a28c-f5a61307173c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1ED8431E</paraID>
      <start>0</start>
      <end>2</end>
      <status>ignored</status>
      <modifiedWord/>
      <trackRevisions>false</trackRevisions>
    </reviewItem>
    <reviewItem>
      <errorID>3ca53b38-2296-4ac1-96e9-bcad1f904a18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206781B1</paraID>
      <start>0</start>
      <end>2</end>
      <status>ignored</status>
      <modifiedWord/>
      <trackRevisions>false</trackRevisions>
    </reviewItem>
    <reviewItem>
      <errorID>d2bb78e1-93cc-4588-b8a2-68eeeefeed39</errorID>
      <errorWord>条</errorWord>
      <group>L1_Knowledge</group>
      <groupName>知识性问题</groupName>
      <ability>L2_Knowledge</ability>
      <abilityName>其他知识</abilityName>
      <candidateList>
        <item>项</item>
      </candidateList>
      <explain>请检查“条”是否为量词使用错误，建议修改为“项”。</explain>
      <paraID>127464A5</paraID>
      <start>47</start>
      <end>48</end>
      <status>ignored</status>
      <modifiedWord/>
      <trackRevisions>false</trackRevisions>
    </reviewItem>
    <reviewItem>
      <errorID>dca1316d-3265-4e9a-a5a8-bc4c25e3ee5e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1E873501</paraID>
      <start>0</start>
      <end>2</end>
      <status>ignored</status>
      <modifiedWord/>
      <trackRevisions>false</trackRevisions>
    </reviewItem>
    <reviewItem>
      <errorID>7aa167d0-4566-46f8-a300-493c6d6a447e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68ED23D9</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697ce-37ef-4e3c-9544-3d61dfca9b72}">
  <ds:schemaRefs/>
</ds:datastoreItem>
</file>

<file path=docProps/app.xml><?xml version="1.0" encoding="utf-8"?>
<Properties xmlns="http://schemas.openxmlformats.org/officeDocument/2006/extended-properties" xmlns:vt="http://schemas.openxmlformats.org/officeDocument/2006/docPropsVTypes">
  <Pages>88</Pages>
  <Words>16537</Words>
  <Characters>18932</Characters>
  <Lines>1</Lines>
  <Paragraphs>1</Paragraphs>
  <TotalTime>173</TotalTime>
  <ScaleCrop>false</ScaleCrop>
  <LinksUpToDate>false</LinksUpToDate>
  <CharactersWithSpaces>19683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2024-02-01T17:36:00Z</dcterms:created>
  <dc:creator>邵明</dc:creator>
  <cp:lastModifiedBy>这不科学</cp:lastModifiedBy>
  <dcterms:modified xsi:type="dcterms:W3CDTF">2026-07-13T07:17:02Z</dcterms:modified>
  <dc:title>文件模板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2026-07-01T17:10:41Z</vt:filetime>
  </property>
  <property fmtid="{D5CDD505-2E9C-101B-9397-08002B2CF9AE}" pid="4" name="KSOTemplateDocerSaveRecord">
    <vt:lpwstr>eyJoZGlkIjoiZmI5ZDY5ZDNjMmE2ZDcxYTFkMDY0Zjg5Mjg3YTE0YTgiLCJ1c2VySWQiOiI1MDM3MjkwOTMifQ==</vt:lpwstr>
  </property>
  <property fmtid="{D5CDD505-2E9C-101B-9397-08002B2CF9AE}" pid="5" name="KSOProductBuildVer">
    <vt:lpwstr>2052-12.1.0.26895</vt:lpwstr>
  </property>
  <property fmtid="{D5CDD505-2E9C-101B-9397-08002B2CF9AE}" pid="6" name="ICV">
    <vt:lpwstr>362E8946CDA543B6BAE2CB17749ABCB2_13</vt:lpwstr>
  </property>
</Properties>
</file>